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773" w:type="dxa"/>
        <w:tblInd w:w="108" w:type="dxa"/>
        <w:tblLook w:val="04A0" w:firstRow="1" w:lastRow="0" w:firstColumn="1" w:lastColumn="0" w:noHBand="0" w:noVBand="1"/>
      </w:tblPr>
      <w:tblGrid>
        <w:gridCol w:w="3766"/>
        <w:gridCol w:w="3605"/>
        <w:gridCol w:w="993"/>
        <w:gridCol w:w="2409"/>
      </w:tblGrid>
      <w:tr w:rsidR="006E7CBE" w:rsidRPr="0070001B" w14:paraId="5D87F42F" w14:textId="77777777" w:rsidTr="0062035F">
        <w:trPr>
          <w:trHeight w:val="449"/>
        </w:trPr>
        <w:tc>
          <w:tcPr>
            <w:tcW w:w="3766" w:type="dxa"/>
            <w:shd w:val="clear" w:color="auto" w:fill="auto"/>
          </w:tcPr>
          <w:p w14:paraId="1ECDE826" w14:textId="5D07E74F" w:rsidR="006E7CBE" w:rsidRPr="0070001B" w:rsidRDefault="006E7CBE" w:rsidP="004E5CD9">
            <w:pPr>
              <w:pStyle w:val="Cabealho"/>
              <w:tabs>
                <w:tab w:val="clear" w:pos="4252"/>
                <w:tab w:val="clear" w:pos="8504"/>
              </w:tabs>
              <w:rPr>
                <w:rFonts w:cstheme="minorHAnsi"/>
                <w:b/>
                <w:sz w:val="20"/>
                <w:szCs w:val="20"/>
              </w:rPr>
            </w:pPr>
            <w:r w:rsidRPr="0070001B">
              <w:rPr>
                <w:rFonts w:cstheme="minorHAnsi"/>
                <w:b/>
                <w:sz w:val="18"/>
                <w:szCs w:val="18"/>
              </w:rPr>
              <w:t>Artigo S/Nº:</w:t>
            </w:r>
            <w:r w:rsidR="004E5CD9" w:rsidRPr="0070001B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4E5CD9" w:rsidRPr="0070001B">
              <w:rPr>
                <w:rFonts w:cstheme="minorHAnsi"/>
                <w:b/>
                <w:sz w:val="18"/>
                <w:szCs w:val="18"/>
              </w:rPr>
              <w:tab/>
            </w:r>
            <w:r w:rsidR="004E5CD9"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4E5CD9"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="004E5CD9" w:rsidRPr="0070001B">
              <w:rPr>
                <w:rFonts w:cstheme="minorHAnsi"/>
                <w:b/>
                <w:sz w:val="18"/>
                <w:szCs w:val="18"/>
              </w:rPr>
            </w:r>
            <w:r w:rsidR="004E5CD9"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="004E5CD9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4E5CD9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4E5CD9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4E5CD9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4E5CD9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4E5CD9"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bookmarkEnd w:id="0"/>
          </w:p>
          <w:p w14:paraId="5C4FB419" w14:textId="77777777" w:rsidR="006E7CBE" w:rsidRPr="0070001B" w:rsidRDefault="006E7CBE" w:rsidP="00F72901">
            <w:pPr>
              <w:pStyle w:val="TextoIngls"/>
              <w:spacing w:after="0" w:line="240" w:lineRule="auto"/>
              <w:rPr>
                <w:rFonts w:cstheme="minorHAnsi"/>
                <w:b/>
                <w:szCs w:val="18"/>
                <w:lang w:val="pt-BR"/>
              </w:rPr>
            </w:pPr>
            <w:r w:rsidRPr="0070001B">
              <w:rPr>
                <w:rFonts w:cstheme="minorHAnsi"/>
                <w:sz w:val="14"/>
                <w:szCs w:val="14"/>
                <w:lang w:val="pt-BR"/>
              </w:rPr>
              <w:t>Item S/Nº:</w:t>
            </w:r>
          </w:p>
        </w:tc>
        <w:tc>
          <w:tcPr>
            <w:tcW w:w="3605" w:type="dxa"/>
            <w:shd w:val="clear" w:color="auto" w:fill="auto"/>
            <w:vAlign w:val="center"/>
          </w:tcPr>
          <w:p w14:paraId="78BD090E" w14:textId="5B1A9F36" w:rsidR="006E7CBE" w:rsidRPr="0070001B" w:rsidRDefault="006E7CBE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 w:rsidRPr="0070001B">
              <w:rPr>
                <w:rFonts w:cstheme="minorHAnsi"/>
                <w:b/>
                <w:sz w:val="18"/>
                <w:szCs w:val="18"/>
              </w:rPr>
              <w:t>Artigo P/Nº:</w:t>
            </w:r>
            <w:r w:rsidR="004E5CD9" w:rsidRPr="0070001B">
              <w:rPr>
                <w:rFonts w:cstheme="minorHAnsi"/>
                <w:b/>
                <w:sz w:val="18"/>
                <w:szCs w:val="18"/>
              </w:rPr>
              <w:tab/>
            </w:r>
            <w:r w:rsidR="004E5CD9"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E5CD9"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="004E5CD9" w:rsidRPr="0070001B">
              <w:rPr>
                <w:rFonts w:cstheme="minorHAnsi"/>
                <w:b/>
                <w:sz w:val="18"/>
                <w:szCs w:val="18"/>
              </w:rPr>
            </w:r>
            <w:r w:rsidR="004E5CD9"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="004E5CD9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4E5CD9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4E5CD9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4E5CD9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4E5CD9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4E5CD9"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  <w:p w14:paraId="07116676" w14:textId="77777777" w:rsidR="006E7CBE" w:rsidRPr="0070001B" w:rsidRDefault="006E7CBE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70001B">
              <w:rPr>
                <w:rFonts w:cstheme="minorHAnsi"/>
                <w:i/>
                <w:sz w:val="14"/>
                <w:szCs w:val="14"/>
              </w:rPr>
              <w:t>Item P/Nº:</w:t>
            </w: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center"/>
          </w:tcPr>
          <w:p w14:paraId="41946075" w14:textId="77777777" w:rsidR="006E7CBE" w:rsidRPr="0070001B" w:rsidRDefault="006E7CB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70001B">
              <w:rPr>
                <w:rFonts w:cstheme="minorHAnsi"/>
                <w:b/>
                <w:sz w:val="18"/>
                <w:szCs w:val="18"/>
              </w:rPr>
              <w:t>Manual:</w:t>
            </w:r>
          </w:p>
          <w:p w14:paraId="74454D0E" w14:textId="77777777" w:rsidR="006E7CBE" w:rsidRPr="0070001B" w:rsidRDefault="006E7CBE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70001B">
              <w:rPr>
                <w:rFonts w:cstheme="minorHAnsi"/>
                <w:i/>
                <w:sz w:val="14"/>
                <w:szCs w:val="14"/>
              </w:rPr>
              <w:t>Manual:</w:t>
            </w:r>
          </w:p>
        </w:tc>
        <w:tc>
          <w:tcPr>
            <w:tcW w:w="2409" w:type="dxa"/>
            <w:tcBorders>
              <w:left w:val="nil"/>
            </w:tcBorders>
            <w:shd w:val="clear" w:color="auto" w:fill="auto"/>
            <w:vAlign w:val="center"/>
          </w:tcPr>
          <w:p w14:paraId="21AA0926" w14:textId="77777777" w:rsidR="006E7CBE" w:rsidRPr="0070001B" w:rsidRDefault="006E7CBE" w:rsidP="000D01CC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O</w:t>
            </w:r>
            <w:r w:rsidR="0055491B" w:rsidRPr="0070001B">
              <w:rPr>
                <w:rFonts w:cstheme="minorHAnsi"/>
                <w:sz w:val="18"/>
                <w:szCs w:val="18"/>
              </w:rPr>
              <w:t>VER</w:t>
            </w:r>
            <w:r w:rsidRPr="0070001B">
              <w:rPr>
                <w:rFonts w:cstheme="minorHAnsi"/>
                <w:sz w:val="18"/>
                <w:szCs w:val="18"/>
              </w:rPr>
              <w:t>H</w:t>
            </w:r>
            <w:r w:rsidR="0055491B" w:rsidRPr="0070001B">
              <w:rPr>
                <w:rFonts w:cstheme="minorHAnsi"/>
                <w:sz w:val="18"/>
                <w:szCs w:val="18"/>
              </w:rPr>
              <w:t>AUL</w:t>
            </w:r>
            <w:r w:rsidRPr="0070001B">
              <w:rPr>
                <w:rFonts w:cstheme="minorHAnsi"/>
                <w:sz w:val="18"/>
                <w:szCs w:val="18"/>
              </w:rPr>
              <w:t xml:space="preserve"> MANUAL</w:t>
            </w:r>
          </w:p>
          <w:p w14:paraId="132DC269" w14:textId="6D745836" w:rsidR="006E7CBE" w:rsidRPr="0070001B" w:rsidRDefault="006E7CBE" w:rsidP="000D01CC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CSP22001 – 72-30-00</w:t>
            </w:r>
          </w:p>
        </w:tc>
      </w:tr>
      <w:tr w:rsidR="00635579" w:rsidRPr="0070001B" w14:paraId="1550A69C" w14:textId="77777777" w:rsidTr="0062035F">
        <w:trPr>
          <w:trHeight w:val="439"/>
        </w:trPr>
        <w:tc>
          <w:tcPr>
            <w:tcW w:w="3766" w:type="dxa"/>
            <w:vMerge w:val="restart"/>
            <w:tcBorders>
              <w:top w:val="nil"/>
            </w:tcBorders>
            <w:shd w:val="clear" w:color="auto" w:fill="auto"/>
          </w:tcPr>
          <w:p w14:paraId="43AF9833" w14:textId="581CF67E" w:rsidR="00635579" w:rsidRPr="0070001B" w:rsidRDefault="00635579" w:rsidP="00635579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70001B">
              <w:rPr>
                <w:rFonts w:cstheme="minorHAnsi"/>
                <w:b/>
                <w:sz w:val="18"/>
                <w:szCs w:val="18"/>
              </w:rPr>
              <w:t xml:space="preserve">Operador: </w:t>
            </w:r>
            <w:r w:rsidRPr="0070001B">
              <w:rPr>
                <w:rFonts w:cstheme="minorHAnsi"/>
                <w:b/>
                <w:sz w:val="18"/>
                <w:szCs w:val="18"/>
              </w:rPr>
              <w:tab/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  <w:p w14:paraId="426EB04C" w14:textId="77777777" w:rsidR="00635579" w:rsidRPr="0070001B" w:rsidRDefault="00635579" w:rsidP="00635579">
            <w:pPr>
              <w:pStyle w:val="TextoIngls"/>
              <w:spacing w:after="0" w:line="240" w:lineRule="auto"/>
              <w:rPr>
                <w:rFonts w:cstheme="minorHAnsi"/>
                <w:sz w:val="14"/>
                <w:szCs w:val="14"/>
              </w:rPr>
            </w:pPr>
            <w:r w:rsidRPr="0070001B">
              <w:rPr>
                <w:rFonts w:cstheme="minorHAnsi"/>
                <w:sz w:val="14"/>
                <w:szCs w:val="14"/>
              </w:rPr>
              <w:t>Customer:</w:t>
            </w:r>
          </w:p>
        </w:tc>
        <w:tc>
          <w:tcPr>
            <w:tcW w:w="3605" w:type="dxa"/>
            <w:vMerge w:val="restart"/>
            <w:shd w:val="clear" w:color="auto" w:fill="auto"/>
            <w:vAlign w:val="center"/>
          </w:tcPr>
          <w:p w14:paraId="2B6E304C" w14:textId="77777777" w:rsidR="00635579" w:rsidRPr="0070001B" w:rsidRDefault="00635579" w:rsidP="00635579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Cs w:val="18"/>
              </w:rPr>
            </w:pPr>
            <w:r w:rsidRPr="0070001B">
              <w:rPr>
                <w:rFonts w:cstheme="minorHAnsi"/>
                <w:b/>
                <w:i w:val="0"/>
                <w:szCs w:val="18"/>
              </w:rPr>
              <w:t>TLN: 02127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3FA189" w14:textId="77777777" w:rsidR="00635579" w:rsidRPr="0070001B" w:rsidRDefault="00635579" w:rsidP="00635579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70001B">
              <w:rPr>
                <w:rFonts w:cstheme="minorHAnsi"/>
                <w:b/>
                <w:i w:val="0"/>
                <w:szCs w:val="18"/>
              </w:rPr>
              <w:t>Edição:</w:t>
            </w:r>
          </w:p>
          <w:p w14:paraId="4D24DB03" w14:textId="77777777" w:rsidR="00635579" w:rsidRPr="0070001B" w:rsidRDefault="00635579" w:rsidP="00635579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70001B">
              <w:rPr>
                <w:rFonts w:cstheme="minorHAnsi"/>
                <w:sz w:val="14"/>
                <w:szCs w:val="14"/>
              </w:rPr>
              <w:t>Issue:</w:t>
            </w:r>
          </w:p>
        </w:tc>
        <w:tc>
          <w:tcPr>
            <w:tcW w:w="2409" w:type="dxa"/>
            <w:tcBorders>
              <w:left w:val="nil"/>
            </w:tcBorders>
            <w:shd w:val="clear" w:color="auto" w:fill="auto"/>
            <w:vAlign w:val="center"/>
          </w:tcPr>
          <w:p w14:paraId="19F2DE8E" w14:textId="6798F5CB" w:rsidR="00635579" w:rsidRPr="0070001B" w:rsidRDefault="00635579" w:rsidP="00635579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bCs/>
                <w:i w:val="0"/>
                <w:iCs/>
                <w:szCs w:val="20"/>
              </w:rPr>
              <w:t>TR E2R20-72-3</w:t>
            </w:r>
          </w:p>
        </w:tc>
      </w:tr>
      <w:tr w:rsidR="00635579" w:rsidRPr="0070001B" w14:paraId="216C2205" w14:textId="77777777" w:rsidTr="0062035F">
        <w:trPr>
          <w:trHeight w:val="439"/>
        </w:trPr>
        <w:tc>
          <w:tcPr>
            <w:tcW w:w="376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2146AEA" w14:textId="77777777" w:rsidR="00635579" w:rsidRPr="0070001B" w:rsidRDefault="00635579" w:rsidP="00635579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360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66E58" w14:textId="77777777" w:rsidR="00635579" w:rsidRPr="0070001B" w:rsidRDefault="00635579" w:rsidP="00635579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2D40FEB" w14:textId="77777777" w:rsidR="00635579" w:rsidRPr="0070001B" w:rsidRDefault="00635579" w:rsidP="00635579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70001B">
              <w:rPr>
                <w:rFonts w:cstheme="minorHAnsi"/>
                <w:b/>
                <w:i w:val="0"/>
                <w:szCs w:val="18"/>
              </w:rPr>
              <w:t>Data:</w:t>
            </w:r>
          </w:p>
          <w:p w14:paraId="0C737E38" w14:textId="77777777" w:rsidR="00635579" w:rsidRPr="0070001B" w:rsidRDefault="00635579" w:rsidP="00635579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70001B">
              <w:rPr>
                <w:rFonts w:cstheme="minorHAnsi"/>
                <w:sz w:val="14"/>
                <w:szCs w:val="14"/>
              </w:rPr>
              <w:t>Date:</w:t>
            </w:r>
          </w:p>
        </w:tc>
        <w:tc>
          <w:tcPr>
            <w:tcW w:w="2409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5BDE7A3" w14:textId="75FE6F8E" w:rsidR="00635579" w:rsidRPr="0070001B" w:rsidRDefault="00635579" w:rsidP="00635579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i w:val="0"/>
                <w:sz w:val="20"/>
                <w:szCs w:val="20"/>
              </w:rPr>
              <w:t>Jun 8/2021</w:t>
            </w:r>
          </w:p>
        </w:tc>
      </w:tr>
    </w:tbl>
    <w:p w14:paraId="4C61F06F" w14:textId="77777777" w:rsidR="0030276C" w:rsidRPr="0070001B" w:rsidRDefault="0030276C">
      <w:pPr>
        <w:pStyle w:val="Corpodetexto"/>
        <w:spacing w:before="0"/>
        <w:rPr>
          <w:rFonts w:asciiTheme="minorHAnsi" w:hAnsiTheme="minorHAnsi" w:cstheme="minorHAnsi"/>
          <w:sz w:val="10"/>
          <w:szCs w:val="10"/>
        </w:rPr>
      </w:pPr>
    </w:p>
    <w:tbl>
      <w:tblPr>
        <w:tblStyle w:val="Tabelacomgrade"/>
        <w:tblW w:w="107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1"/>
        <w:gridCol w:w="992"/>
        <w:gridCol w:w="1701"/>
        <w:gridCol w:w="1459"/>
        <w:gridCol w:w="14"/>
        <w:gridCol w:w="16"/>
        <w:gridCol w:w="29"/>
        <w:gridCol w:w="13"/>
        <w:gridCol w:w="9"/>
        <w:gridCol w:w="974"/>
        <w:gridCol w:w="37"/>
        <w:gridCol w:w="2129"/>
        <w:gridCol w:w="1134"/>
        <w:gridCol w:w="1278"/>
      </w:tblGrid>
      <w:tr w:rsidR="00B427CC" w:rsidRPr="0070001B" w14:paraId="4028BDFF" w14:textId="77777777" w:rsidTr="0062035F">
        <w:trPr>
          <w:trHeight w:val="263"/>
          <w:tblHeader/>
        </w:trPr>
        <w:tc>
          <w:tcPr>
            <w:tcW w:w="991" w:type="dxa"/>
            <w:shd w:val="clear" w:color="auto" w:fill="1F497D" w:themeFill="text2"/>
            <w:vAlign w:val="center"/>
          </w:tcPr>
          <w:p w14:paraId="6451AB43" w14:textId="77777777" w:rsidR="0030276C" w:rsidRPr="0070001B" w:rsidRDefault="006E7CBE" w:rsidP="004E5CD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70001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2C241A7C" w14:textId="77777777" w:rsidR="0030276C" w:rsidRPr="0070001B" w:rsidRDefault="006E7CBE" w:rsidP="004E5CD9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70001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Sequence</w:t>
            </w:r>
          </w:p>
        </w:tc>
        <w:tc>
          <w:tcPr>
            <w:tcW w:w="992" w:type="dxa"/>
            <w:shd w:val="clear" w:color="auto" w:fill="1F497D" w:themeFill="text2"/>
            <w:vAlign w:val="center"/>
          </w:tcPr>
          <w:p w14:paraId="0018C52B" w14:textId="77777777" w:rsidR="0030276C" w:rsidRPr="0070001B" w:rsidRDefault="006E7CBE" w:rsidP="004E5CD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70001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5150A5FD" w14:textId="77777777" w:rsidR="0030276C" w:rsidRPr="0070001B" w:rsidRDefault="006E7CBE" w:rsidP="004E5CD9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70001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</w:t>
            </w:r>
          </w:p>
        </w:tc>
        <w:tc>
          <w:tcPr>
            <w:tcW w:w="6381" w:type="dxa"/>
            <w:gridSpan w:val="10"/>
            <w:shd w:val="clear" w:color="auto" w:fill="1F497D" w:themeFill="text2"/>
            <w:vAlign w:val="center"/>
          </w:tcPr>
          <w:p w14:paraId="1DFCAA90" w14:textId="606A5FE9" w:rsidR="0030276C" w:rsidRPr="0070001B" w:rsidRDefault="006E7CBE" w:rsidP="004E5CD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0001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Procedimentos </w:t>
            </w:r>
            <w:r w:rsidR="004E5CD9" w:rsidRPr="0070001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|</w:t>
            </w:r>
            <w:r w:rsidRPr="0070001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Tolerâncias</w:t>
            </w:r>
          </w:p>
          <w:p w14:paraId="01281AA7" w14:textId="341E7955" w:rsidR="0030276C" w:rsidRPr="0070001B" w:rsidRDefault="006E7CBE" w:rsidP="004E5CD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70001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 xml:space="preserve">Procedures </w:t>
            </w:r>
            <w:r w:rsidR="004E5CD9" w:rsidRPr="0070001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|</w:t>
            </w:r>
            <w:r w:rsidRPr="0070001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 xml:space="preserve"> Serviceable Limits</w:t>
            </w:r>
          </w:p>
        </w:tc>
        <w:tc>
          <w:tcPr>
            <w:tcW w:w="1134" w:type="dxa"/>
            <w:shd w:val="clear" w:color="auto" w:fill="1F497D" w:themeFill="text2"/>
            <w:vAlign w:val="center"/>
          </w:tcPr>
          <w:p w14:paraId="7A931EF4" w14:textId="77777777" w:rsidR="0030276C" w:rsidRPr="0070001B" w:rsidRDefault="006E7CBE" w:rsidP="004E5CD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70001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Montado</w:t>
            </w:r>
          </w:p>
          <w:p w14:paraId="79176FDF" w14:textId="77777777" w:rsidR="0030276C" w:rsidRPr="0070001B" w:rsidRDefault="006E7CBE" w:rsidP="004E5CD9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70001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Assembl</w:t>
            </w:r>
            <w:r w:rsidR="00D91CDD" w:rsidRPr="0070001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ed</w:t>
            </w:r>
            <w:r w:rsidRPr="0070001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 xml:space="preserve"> by</w:t>
            </w:r>
          </w:p>
        </w:tc>
        <w:tc>
          <w:tcPr>
            <w:tcW w:w="1278" w:type="dxa"/>
            <w:shd w:val="clear" w:color="auto" w:fill="1F497D" w:themeFill="text2"/>
            <w:vAlign w:val="center"/>
          </w:tcPr>
          <w:p w14:paraId="132BC5B6" w14:textId="77777777" w:rsidR="0030276C" w:rsidRPr="0070001B" w:rsidRDefault="006E7CBE" w:rsidP="004E5CD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70001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Inspecionado</w:t>
            </w:r>
          </w:p>
          <w:p w14:paraId="114C88CC" w14:textId="77777777" w:rsidR="0030276C" w:rsidRPr="0070001B" w:rsidRDefault="006E7CBE" w:rsidP="004E5CD9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70001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Inspected by</w:t>
            </w:r>
          </w:p>
        </w:tc>
      </w:tr>
      <w:tr w:rsidR="00D53D11" w:rsidRPr="0070001B" w14:paraId="690AC71E" w14:textId="77777777" w:rsidTr="0062035F">
        <w:trPr>
          <w:trHeight w:val="1880"/>
        </w:trPr>
        <w:tc>
          <w:tcPr>
            <w:tcW w:w="991" w:type="dxa"/>
            <w:shd w:val="clear" w:color="auto" w:fill="auto"/>
            <w:vAlign w:val="center"/>
          </w:tcPr>
          <w:p w14:paraId="760DA8D7" w14:textId="77777777" w:rsidR="0030276C" w:rsidRPr="0070001B" w:rsidRDefault="006E7CBE" w:rsidP="004E5CD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132BB5" w14:textId="77777777" w:rsidR="0030276C" w:rsidRPr="0070001B" w:rsidRDefault="006E7CBE" w:rsidP="004E5CD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Pag. 501</w:t>
            </w:r>
          </w:p>
          <w:p w14:paraId="4B806BEF" w14:textId="77777777" w:rsidR="0030276C" w:rsidRPr="0070001B" w:rsidRDefault="006E7CBE" w:rsidP="004E5CD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1.</w:t>
            </w:r>
          </w:p>
        </w:tc>
        <w:tc>
          <w:tcPr>
            <w:tcW w:w="6381" w:type="dxa"/>
            <w:gridSpan w:val="10"/>
            <w:shd w:val="clear" w:color="auto" w:fill="auto"/>
            <w:vAlign w:val="center"/>
          </w:tcPr>
          <w:p w14:paraId="18B99DF9" w14:textId="77777777" w:rsidR="0030276C" w:rsidRPr="0070001B" w:rsidRDefault="006E7CBE" w:rsidP="004E5CD9">
            <w:pPr>
              <w:spacing w:before="40"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  <w:u w:val="single"/>
                <w:lang w:eastAsia="pt-BR"/>
              </w:rPr>
              <w:t>AVISO</w:t>
            </w:r>
            <w:r w:rsidRPr="0070001B">
              <w:rPr>
                <w:rFonts w:cstheme="minorHAnsi"/>
                <w:b/>
                <w:bCs/>
                <w:sz w:val="20"/>
                <w:szCs w:val="20"/>
                <w:lang w:eastAsia="pt-BR"/>
              </w:rPr>
              <w:t>: INSTALAR PEÇAS QUE EXCEDEM OS LIMITES ESTABELECIDOS NESTE MANUAL PODERÁ RESULTAR EM FALHAS NO MOTOR.</w:t>
            </w:r>
          </w:p>
          <w:p w14:paraId="354C2F37" w14:textId="77777777" w:rsidR="004E5CD9" w:rsidRPr="0070001B" w:rsidRDefault="004E5CD9" w:rsidP="004E5CD9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color w:val="7F7F7F" w:themeColor="text1" w:themeTint="80"/>
                <w:sz w:val="16"/>
                <w:szCs w:val="20"/>
                <w:lang w:val="en-US" w:eastAsia="pt-BR"/>
              </w:rPr>
            </w:pP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20"/>
                <w:u w:val="single"/>
                <w:lang w:val="en-US" w:eastAsia="pt-BR"/>
              </w:rPr>
              <w:t>WARNING</w:t>
            </w: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20"/>
                <w:lang w:val="en-US" w:eastAsia="pt-BR"/>
              </w:rPr>
              <w:t>: INSTALLING PARTS THAT EXCEED THE LIMITS ESTABLISHED WITHIN THIS MANUAL COULD RESULT IN AN ENGINE FAILURE.</w:t>
            </w:r>
          </w:p>
          <w:p w14:paraId="23EE0D62" w14:textId="77777777" w:rsidR="0030276C" w:rsidRPr="0070001B" w:rsidRDefault="006E7CBE" w:rsidP="004E5CD9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lang w:eastAsia="pt-BR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  <w:u w:val="single"/>
                <w:lang w:eastAsia="pt-BR"/>
              </w:rPr>
              <w:t>AVISO</w:t>
            </w:r>
            <w:r w:rsidRPr="0070001B">
              <w:rPr>
                <w:rFonts w:cstheme="minorHAnsi"/>
                <w:b/>
                <w:bCs/>
                <w:sz w:val="20"/>
                <w:szCs w:val="20"/>
                <w:lang w:eastAsia="pt-BR"/>
              </w:rPr>
              <w:t>: ERRO NA MONTAGEM DOS COMPONENTES E PEÇAS DO MOTOR PODERÁ RESULTAR EM FALHAS NO MOTOR.</w:t>
            </w:r>
          </w:p>
          <w:p w14:paraId="6178A08F" w14:textId="77777777" w:rsidR="004E5CD9" w:rsidRPr="0070001B" w:rsidRDefault="004E5CD9" w:rsidP="004E5CD9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color w:val="7F7F7F" w:themeColor="text1" w:themeTint="80"/>
                <w:sz w:val="16"/>
                <w:szCs w:val="20"/>
                <w:lang w:val="en-US" w:eastAsia="pt-BR"/>
              </w:rPr>
            </w:pP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20"/>
                <w:u w:val="single"/>
                <w:lang w:val="en-US" w:eastAsia="pt-BR"/>
              </w:rPr>
              <w:t>WARNING</w:t>
            </w: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20"/>
                <w:lang w:val="en-US" w:eastAsia="pt-BR"/>
              </w:rPr>
              <w:t>: FAILURE TO PROPERLY ASSEMBLE COMPONENTS OR PARTS OF THE ENGINE COULD RESULT IN AN ENGINE FAILURE.</w:t>
            </w:r>
          </w:p>
          <w:p w14:paraId="7E843DB7" w14:textId="77777777" w:rsidR="0030276C" w:rsidRPr="0070001B" w:rsidRDefault="006E7CBE" w:rsidP="004E5CD9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70001B">
              <w:rPr>
                <w:rFonts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Montar o compressor de acordo com os parágrafos seguintes. Uma sequência de montagem geral é fornecida; entretanto, qualquer sequência de montagem lógica é permitida se a qualidade for mantida. </w:t>
            </w:r>
            <w:r w:rsidRPr="0070001B">
              <w:rPr>
                <w:rFonts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(Referir para a figura 1, 72-30-00).</w:t>
            </w:r>
          </w:p>
          <w:p w14:paraId="2A8BDE80" w14:textId="77777777" w:rsidR="004E5CD9" w:rsidRPr="0070001B" w:rsidRDefault="004E5CD9" w:rsidP="004E5CD9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color w:val="7F7F7F" w:themeColor="text1" w:themeTint="80"/>
                <w:sz w:val="16"/>
                <w:szCs w:val="20"/>
                <w:lang w:eastAsia="pt-BR"/>
              </w:rPr>
            </w:pP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20"/>
                <w:lang w:val="en-US" w:eastAsia="pt-BR"/>
              </w:rPr>
              <w:t xml:space="preserve">Assemble the compressor in accordance with the following paragraphs. A general assembly sequence is provided; however, other logical assembly sequences are permissible if quality workmanship is followed. </w:t>
            </w: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20"/>
                <w:lang w:eastAsia="pt-BR"/>
              </w:rPr>
              <w:t>(Refer to Figure 1, 72-30-00)</w:t>
            </w:r>
          </w:p>
          <w:p w14:paraId="3240A2DF" w14:textId="77777777" w:rsidR="0030276C" w:rsidRPr="0070001B" w:rsidRDefault="006E7CBE" w:rsidP="00441347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  <w:lang w:eastAsia="pt-BR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  <w:u w:val="single"/>
                <w:lang w:eastAsia="pt-BR"/>
              </w:rPr>
              <w:t>NOTA</w:t>
            </w:r>
            <w:r w:rsidRPr="0070001B">
              <w:rPr>
                <w:rFonts w:cstheme="minorHAnsi"/>
                <w:b/>
                <w:bCs/>
                <w:sz w:val="20"/>
                <w:szCs w:val="20"/>
                <w:lang w:eastAsia="pt-BR"/>
              </w:rPr>
              <w:t>: Todos os rolamentos e selos com canaletas de remoção deverão ser instalados com a face das canaletas para fora.</w:t>
            </w:r>
          </w:p>
          <w:p w14:paraId="2A8E0C75" w14:textId="77777777" w:rsidR="004A0910" w:rsidRPr="0070001B" w:rsidRDefault="004A0910" w:rsidP="004E5CD9">
            <w:pPr>
              <w:spacing w:after="40" w:line="240" w:lineRule="auto"/>
              <w:ind w:left="-57" w:right="-57"/>
              <w:jc w:val="both"/>
              <w:rPr>
                <w:rFonts w:cstheme="minorHAnsi"/>
                <w:b/>
                <w:color w:val="7F7F7F" w:themeColor="text1" w:themeTint="80"/>
                <w:sz w:val="14"/>
                <w:szCs w:val="18"/>
                <w:lang w:val="en-US" w:eastAsia="pt-BR"/>
              </w:rPr>
            </w:pP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20"/>
                <w:u w:val="single"/>
                <w:lang w:val="en-US" w:eastAsia="pt-BR"/>
              </w:rPr>
              <w:t>NOTE</w:t>
            </w: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20"/>
                <w:lang w:val="en-US" w:eastAsia="pt-BR"/>
              </w:rPr>
              <w:t>: All bearings and seals with puller grooves must be installed with the grooves facing outward.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80B6B4" w14:textId="77777777" w:rsidR="0030276C" w:rsidRPr="0070001B" w:rsidRDefault="006E7CBE" w:rsidP="004E5CD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0001B">
              <w:rPr>
                <w:rFonts w:cstheme="minorHAnsi"/>
                <w:sz w:val="18"/>
                <w:szCs w:val="18"/>
                <w:lang w:val="en-US"/>
              </w:rPr>
              <w:t>*********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2EDD4D5" w14:textId="77777777" w:rsidR="0030276C" w:rsidRPr="0070001B" w:rsidRDefault="006E7CBE" w:rsidP="004E5CD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0001B">
              <w:rPr>
                <w:rFonts w:cstheme="minorHAnsi"/>
                <w:sz w:val="18"/>
                <w:szCs w:val="18"/>
                <w:lang w:val="en-US"/>
              </w:rPr>
              <w:t>*********</w:t>
            </w:r>
          </w:p>
        </w:tc>
      </w:tr>
      <w:tr w:rsidR="0062035F" w:rsidRPr="0070001B" w14:paraId="06DA47C1" w14:textId="77777777" w:rsidTr="0062035F">
        <w:trPr>
          <w:trHeight w:val="2892"/>
        </w:trPr>
        <w:tc>
          <w:tcPr>
            <w:tcW w:w="991" w:type="dxa"/>
            <w:vMerge w:val="restart"/>
            <w:shd w:val="clear" w:color="auto" w:fill="auto"/>
            <w:vAlign w:val="center"/>
          </w:tcPr>
          <w:p w14:paraId="5D85BEA3" w14:textId="77777777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EEF4CE7" w14:textId="77777777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Pag. 501</w:t>
            </w:r>
          </w:p>
          <w:p w14:paraId="6D662404" w14:textId="77777777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1.A</w:t>
            </w:r>
          </w:p>
        </w:tc>
        <w:tc>
          <w:tcPr>
            <w:tcW w:w="6381" w:type="dxa"/>
            <w:gridSpan w:val="10"/>
            <w:shd w:val="clear" w:color="auto" w:fill="auto"/>
            <w:vAlign w:val="center"/>
          </w:tcPr>
          <w:p w14:paraId="00D687CC" w14:textId="77777777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bCs/>
                <w:i/>
                <w:sz w:val="16"/>
                <w:szCs w:val="24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  <w:lang w:eastAsia="pt-BR"/>
              </w:rPr>
              <w:t>Montar o rotor do compressor como segue:</w:t>
            </w:r>
            <w:r w:rsidRPr="0070001B">
              <w:rPr>
                <w:rFonts w:cstheme="minorHAnsi"/>
                <w:bCs/>
                <w:i/>
                <w:sz w:val="16"/>
                <w:szCs w:val="24"/>
              </w:rPr>
              <w:t xml:space="preserve"> </w:t>
            </w:r>
          </w:p>
          <w:p w14:paraId="15A6A06C" w14:textId="33312EA0" w:rsidR="0062035F" w:rsidRPr="0070001B" w:rsidRDefault="0062035F" w:rsidP="0062035F">
            <w:pPr>
              <w:spacing w:after="120" w:line="240" w:lineRule="auto"/>
              <w:ind w:left="-57" w:right="-57"/>
              <w:jc w:val="center"/>
              <w:rPr>
                <w:rFonts w:cstheme="minorHAnsi"/>
                <w:bCs/>
                <w:i/>
                <w:color w:val="7F7F7F" w:themeColor="text1" w:themeTint="80"/>
                <w:sz w:val="16"/>
                <w:szCs w:val="24"/>
                <w:lang w:val="en-US"/>
              </w:rPr>
            </w:pP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24"/>
                <w:lang w:val="en-US"/>
              </w:rPr>
              <w:t>Assemble the compressor rotor as follows:</w:t>
            </w:r>
          </w:p>
          <w:p w14:paraId="18FE0C8C" w14:textId="77777777" w:rsidR="0062035F" w:rsidRPr="0070001B" w:rsidRDefault="0062035F" w:rsidP="0062035F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bCs/>
                <w:sz w:val="22"/>
                <w:szCs w:val="22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lang w:val="pt-BR" w:eastAsia="pt-BR"/>
              </w:rPr>
              <w:t>Executar os passos (1) até (4).</w:t>
            </w:r>
          </w:p>
          <w:p w14:paraId="044489EC" w14:textId="77777777" w:rsidR="0062035F" w:rsidRPr="0070001B" w:rsidRDefault="0062035F" w:rsidP="0062035F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</w:rPr>
            </w:pP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</w:rPr>
              <w:t>Do steps (1) to (4)</w:t>
            </w:r>
          </w:p>
          <w:p w14:paraId="65340A43" w14:textId="2265D401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</w:rPr>
              <w:t>(2) Aquecer o impelidor à 149</w:t>
            </w:r>
            <w:r w:rsidR="00C03D89">
              <w:rPr>
                <w:rFonts w:cstheme="minorHAnsi"/>
                <w:b/>
                <w:bCs/>
                <w:sz w:val="20"/>
                <w:szCs w:val="20"/>
              </w:rPr>
              <w:t>-</w:t>
            </w:r>
            <w:r w:rsidRPr="0070001B">
              <w:rPr>
                <w:rFonts w:cstheme="minorHAnsi"/>
                <w:b/>
                <w:bCs/>
                <w:sz w:val="20"/>
                <w:szCs w:val="20"/>
              </w:rPr>
              <w:t>260 °C para facilitar a montagem do adaptador estriado, não resfriar o adaptador.</w:t>
            </w:r>
          </w:p>
          <w:p w14:paraId="367B0C54" w14:textId="77777777" w:rsidR="0062035F" w:rsidRPr="0070001B" w:rsidRDefault="0062035F" w:rsidP="0062035F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  <w:lang w:val="en-US"/>
              </w:rPr>
            </w:pP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  <w:lang w:val="en-US"/>
              </w:rPr>
              <w:t>(2) Heat the impeller rear shaft to 149-260</w:t>
            </w: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</w:rPr>
              <w:sym w:font="Symbol" w:char="F0B0"/>
            </w: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  <w:lang w:val="en-US"/>
              </w:rPr>
              <w:t>C. Do not freeze the splined adapter</w:t>
            </w:r>
          </w:p>
          <w:p w14:paraId="187A8E0D" w14:textId="06ABF78C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</w:rPr>
              <w:t>Temperatura aplicada (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70001B">
              <w:rPr>
                <w:rFonts w:cstheme="minorHAnsi"/>
                <w:b/>
                <w:bCs/>
                <w:sz w:val="20"/>
                <w:szCs w:val="20"/>
              </w:rPr>
              <w:t xml:space="preserve">) </w:t>
            </w:r>
            <w:r w:rsidR="00F544C1">
              <w:rPr>
                <w:rFonts w:cstheme="minorHAnsi"/>
                <w:b/>
                <w:bCs/>
                <w:sz w:val="20"/>
                <w:szCs w:val="20"/>
              </w:rPr>
              <w:t>°</w:t>
            </w:r>
            <w:r w:rsidRPr="0070001B">
              <w:rPr>
                <w:rFonts w:cstheme="minorHAnsi"/>
                <w:b/>
                <w:bCs/>
                <w:sz w:val="20"/>
                <w:szCs w:val="20"/>
              </w:rPr>
              <w:t>C.</w:t>
            </w:r>
          </w:p>
          <w:p w14:paraId="0548342E" w14:textId="77777777" w:rsidR="0062035F" w:rsidRPr="0070001B" w:rsidRDefault="0062035F" w:rsidP="0062035F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</w:rPr>
            </w:pP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</w:rPr>
              <w:t>Applied temperature</w:t>
            </w:r>
          </w:p>
          <w:p w14:paraId="30A836CE" w14:textId="77777777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</w:rPr>
              <w:t>Aplicar torque (50 – 55 lb.in).</w:t>
            </w:r>
          </w:p>
          <w:p w14:paraId="3BF66B82" w14:textId="0E445735" w:rsidR="0062035F" w:rsidRPr="0070001B" w:rsidRDefault="0062035F" w:rsidP="0062035F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color w:val="7F7F7F" w:themeColor="text1" w:themeTint="80"/>
                <w:sz w:val="16"/>
                <w:szCs w:val="24"/>
                <w:lang w:val="en-US"/>
              </w:rPr>
            </w:pP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24"/>
                <w:lang w:val="en-US"/>
              </w:rPr>
              <w:t>Tighten nuts to 50-55 lb.in</w:t>
            </w:r>
          </w:p>
          <w:p w14:paraId="404B4B83" w14:textId="7582B93F" w:rsidR="0062035F" w:rsidRPr="00635579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635579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Torque </w:t>
            </w:r>
            <w:proofErr w:type="spellStart"/>
            <w:r w:rsidRPr="00635579">
              <w:rPr>
                <w:rFonts w:cstheme="minorHAnsi"/>
                <w:b/>
                <w:bCs/>
                <w:sz w:val="20"/>
                <w:szCs w:val="20"/>
                <w:lang w:val="en-US"/>
              </w:rPr>
              <w:t>aplicado</w:t>
            </w:r>
            <w:proofErr w:type="spellEnd"/>
            <w:r w:rsidRPr="00635579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(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35579">
              <w:rPr>
                <w:rFonts w:cstheme="minorHAnsi"/>
                <w:b/>
                <w:sz w:val="18"/>
                <w:szCs w:val="18"/>
                <w:lang w:val="en-US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635579">
              <w:rPr>
                <w:rFonts w:cstheme="minorHAnsi"/>
                <w:b/>
                <w:bCs/>
                <w:sz w:val="20"/>
                <w:szCs w:val="20"/>
                <w:lang w:val="en-US"/>
              </w:rPr>
              <w:t>) lb.in.</w:t>
            </w:r>
          </w:p>
          <w:p w14:paraId="12DC4DC1" w14:textId="6ED23935" w:rsidR="0062035F" w:rsidRPr="00635579" w:rsidRDefault="0062035F" w:rsidP="0062035F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  <w:lang w:val="en-US"/>
              </w:rPr>
            </w:pPr>
            <w:r w:rsidRPr="00635579"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  <w:lang w:val="en-US"/>
              </w:rPr>
              <w:t xml:space="preserve">Applied </w:t>
            </w:r>
            <w:proofErr w:type="gramStart"/>
            <w:r w:rsidRPr="00635579"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  <w:lang w:val="en-US"/>
              </w:rPr>
              <w:t>torque</w:t>
            </w:r>
            <w:proofErr w:type="gramEnd"/>
          </w:p>
          <w:p w14:paraId="11E9A5DC" w14:textId="4E60701F" w:rsidR="00F544C1" w:rsidRPr="00F544C1" w:rsidRDefault="00F544C1" w:rsidP="00F544C1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F544C1">
              <w:rPr>
                <w:rFonts w:cstheme="minorHAnsi"/>
                <w:b/>
                <w:bCs/>
                <w:sz w:val="20"/>
                <w:szCs w:val="20"/>
                <w:lang w:val="en-US"/>
              </w:rPr>
              <w:t>Spline Runout (</w:t>
            </w:r>
            <w:r w:rsidRPr="00F544C1">
              <w:rPr>
                <w:rFonts w:cstheme="minorHAnsi"/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544C1">
              <w:rPr>
                <w:rFonts w:cstheme="minorHAnsi"/>
                <w:b/>
                <w:bCs/>
                <w:sz w:val="20"/>
                <w:szCs w:val="20"/>
                <w:lang w:val="en-US"/>
              </w:rPr>
              <w:instrText xml:space="preserve"> FORMTEXT </w:instrText>
            </w:r>
            <w:r w:rsidRPr="00F544C1">
              <w:rPr>
                <w:rFonts w:cstheme="minorHAnsi"/>
                <w:b/>
                <w:bCs/>
                <w:sz w:val="20"/>
                <w:szCs w:val="20"/>
              </w:rPr>
            </w:r>
            <w:r w:rsidRPr="00F544C1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Pr="00F544C1">
              <w:rPr>
                <w:rFonts w:cstheme="minorHAnsi"/>
                <w:b/>
                <w:bCs/>
                <w:sz w:val="20"/>
                <w:szCs w:val="20"/>
              </w:rPr>
              <w:t> </w:t>
            </w:r>
            <w:r w:rsidRPr="00F544C1">
              <w:rPr>
                <w:rFonts w:cstheme="minorHAnsi"/>
                <w:b/>
                <w:bCs/>
                <w:sz w:val="20"/>
                <w:szCs w:val="20"/>
              </w:rPr>
              <w:t> </w:t>
            </w:r>
            <w:r w:rsidRPr="00F544C1">
              <w:rPr>
                <w:rFonts w:cstheme="minorHAnsi"/>
                <w:b/>
                <w:bCs/>
                <w:sz w:val="20"/>
                <w:szCs w:val="20"/>
              </w:rPr>
              <w:t> </w:t>
            </w:r>
            <w:r w:rsidRPr="00F544C1">
              <w:rPr>
                <w:rFonts w:cstheme="minorHAnsi"/>
                <w:b/>
                <w:bCs/>
                <w:sz w:val="20"/>
                <w:szCs w:val="20"/>
              </w:rPr>
              <w:t> </w:t>
            </w:r>
            <w:r w:rsidRPr="00F544C1">
              <w:rPr>
                <w:rFonts w:cstheme="minorHAnsi"/>
                <w:b/>
                <w:bCs/>
                <w:sz w:val="20"/>
                <w:szCs w:val="20"/>
              </w:rPr>
              <w:t> </w:t>
            </w:r>
            <w:r w:rsidRPr="00F544C1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r w:rsidRPr="00F544C1">
              <w:rPr>
                <w:rFonts w:cstheme="minorHAnsi"/>
                <w:b/>
                <w:bCs/>
                <w:sz w:val="20"/>
                <w:szCs w:val="20"/>
                <w:lang w:val="en-US"/>
              </w:rPr>
              <w:t>) in</w:t>
            </w:r>
          </w:p>
          <w:p w14:paraId="6E47307B" w14:textId="2097E6E2" w:rsidR="00F544C1" w:rsidRPr="00F544C1" w:rsidRDefault="00F544C1" w:rsidP="0062035F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  <w:lang w:val="en-US"/>
              </w:rPr>
            </w:pPr>
            <w:r w:rsidRPr="00F544C1"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  <w:lang w:val="en-US"/>
              </w:rPr>
              <w:t>Spline Runou</w:t>
            </w:r>
            <w:r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  <w:lang w:val="en-US"/>
              </w:rPr>
              <w:t xml:space="preserve">t cannot </w:t>
            </w:r>
            <w:r w:rsidR="00CD5825"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  <w:lang w:val="en-US"/>
              </w:rPr>
              <w:t>exceed</w:t>
            </w:r>
            <w:r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  <w:lang w:val="en-US"/>
              </w:rPr>
              <w:t xml:space="preserve"> 0.002 in.</w:t>
            </w:r>
          </w:p>
          <w:p w14:paraId="239CAFCB" w14:textId="51BB8352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</w:rPr>
              <w:t xml:space="preserve">(3) Efetuar o balanceamento dinâmico, limite </w:t>
            </w:r>
            <w:r w:rsidR="00C03D89">
              <w:rPr>
                <w:rFonts w:cstheme="minorHAnsi"/>
                <w:b/>
                <w:bCs/>
                <w:sz w:val="20"/>
                <w:szCs w:val="20"/>
              </w:rPr>
              <w:t xml:space="preserve">de </w:t>
            </w:r>
            <w:r w:rsidRPr="0070001B">
              <w:rPr>
                <w:rFonts w:cstheme="minorHAnsi"/>
                <w:b/>
                <w:bCs/>
                <w:sz w:val="20"/>
                <w:szCs w:val="20"/>
              </w:rPr>
              <w:t>0.001 oz.in.</w:t>
            </w:r>
            <w:r w:rsidR="00C03D89">
              <w:rPr>
                <w:rFonts w:cstheme="minorHAnsi"/>
                <w:b/>
                <w:bCs/>
                <w:sz w:val="20"/>
                <w:szCs w:val="20"/>
              </w:rPr>
              <w:t xml:space="preserve"> (0,72 mg.m)</w:t>
            </w:r>
          </w:p>
          <w:p w14:paraId="2D254D61" w14:textId="07248745" w:rsidR="0062035F" w:rsidRPr="0070001B" w:rsidRDefault="0062035F" w:rsidP="0062035F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  <w:lang w:val="en-US"/>
              </w:rPr>
            </w:pP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  <w:lang w:val="en-US"/>
              </w:rPr>
              <w:t>(3) Dynamically balance the rotor to within 0.001 oz-in</w:t>
            </w:r>
            <w:r w:rsidR="00C03D89"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  <w:lang w:val="en-US"/>
              </w:rPr>
              <w:t>. (0,72 mg.m)</w:t>
            </w:r>
          </w:p>
          <w:p w14:paraId="4D10B1FF" w14:textId="6D779FC1" w:rsidR="0062035F" w:rsidRPr="0070001B" w:rsidRDefault="0062035F" w:rsidP="0062035F">
            <w:pPr>
              <w:spacing w:after="12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  <w:lang w:val="en-US"/>
              </w:rPr>
              <w:t>RH (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  <w:lang w:val="en-US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70001B">
              <w:rPr>
                <w:rFonts w:cstheme="minorHAnsi"/>
                <w:b/>
                <w:bCs/>
                <w:sz w:val="20"/>
                <w:szCs w:val="20"/>
                <w:lang w:val="en-US"/>
              </w:rPr>
              <w:t>) mg.m</w:t>
            </w:r>
            <w:r w:rsidRPr="0070001B">
              <w:rPr>
                <w:rFonts w:cstheme="minorHAnsi"/>
                <w:b/>
                <w:bCs/>
                <w:sz w:val="20"/>
                <w:szCs w:val="20"/>
                <w:lang w:val="en-US"/>
              </w:rPr>
              <w:tab/>
            </w:r>
            <w:r w:rsidRPr="0070001B">
              <w:rPr>
                <w:rFonts w:cstheme="minorHAnsi"/>
                <w:b/>
                <w:bCs/>
                <w:sz w:val="20"/>
                <w:szCs w:val="20"/>
                <w:lang w:val="en-US"/>
              </w:rPr>
              <w:tab/>
              <w:t>LH (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  <w:lang w:val="en-US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70001B">
              <w:rPr>
                <w:rFonts w:cstheme="minorHAnsi"/>
                <w:b/>
                <w:sz w:val="18"/>
                <w:szCs w:val="18"/>
                <w:lang w:val="en-US"/>
              </w:rPr>
              <w:t>)</w:t>
            </w:r>
            <w:r w:rsidRPr="0070001B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mg.m</w:t>
            </w:r>
          </w:p>
          <w:p w14:paraId="148966C5" w14:textId="7FA2810B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</w:rPr>
              <w:t>(4) Aquecer o vedador traseiro para facilitar a montagem de (149-204 °C)</w:t>
            </w:r>
          </w:p>
          <w:p w14:paraId="2FB6154F" w14:textId="77777777" w:rsidR="0062035F" w:rsidRPr="0070001B" w:rsidRDefault="0062035F" w:rsidP="0062035F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  <w:lang w:val="en-US"/>
              </w:rPr>
            </w:pP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  <w:lang w:val="en-US"/>
              </w:rPr>
              <w:t>(4) Heat the seal to 149-204</w:t>
            </w: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</w:rPr>
              <w:sym w:font="Symbol" w:char="F0B0"/>
            </w: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  <w:lang w:val="en-US"/>
              </w:rPr>
              <w:t>C to aid in assembly.</w:t>
            </w:r>
          </w:p>
          <w:p w14:paraId="763852F4" w14:textId="1454A313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</w:rPr>
              <w:t>Temperatura aplicada (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70001B">
              <w:rPr>
                <w:rFonts w:cstheme="minorHAnsi"/>
                <w:b/>
                <w:bCs/>
                <w:sz w:val="20"/>
                <w:szCs w:val="20"/>
              </w:rPr>
              <w:t>) °C.</w:t>
            </w:r>
          </w:p>
          <w:p w14:paraId="41F10D1F" w14:textId="73123878" w:rsidR="0062035F" w:rsidRPr="0070001B" w:rsidRDefault="0062035F" w:rsidP="0062035F">
            <w:pPr>
              <w:spacing w:after="120" w:line="240" w:lineRule="auto"/>
              <w:ind w:left="-57" w:right="-57"/>
              <w:jc w:val="both"/>
              <w:rPr>
                <w:rFonts w:cstheme="minorHAnsi"/>
                <w:b/>
                <w:color w:val="7F7F7F" w:themeColor="text1" w:themeTint="80"/>
              </w:rPr>
            </w:pP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</w:rPr>
              <w:t>Applied temperature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79146DC" w14:textId="246B0E07" w:rsidR="0062035F" w:rsidRPr="0070001B" w:rsidRDefault="00F544C1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904237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04237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904237">
              <w:rPr>
                <w:rFonts w:cstheme="minorHAnsi"/>
                <w:b/>
                <w:sz w:val="18"/>
                <w:szCs w:val="18"/>
              </w:rPr>
            </w:r>
            <w:r w:rsidRPr="00904237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904237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04237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04237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04237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04237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04237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14:paraId="7B5855A3" w14:textId="2099BF85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904237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04237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904237">
              <w:rPr>
                <w:rFonts w:cstheme="minorHAnsi"/>
                <w:b/>
                <w:sz w:val="18"/>
                <w:szCs w:val="18"/>
              </w:rPr>
            </w:r>
            <w:r w:rsidRPr="00904237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904237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04237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04237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04237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04237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04237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</w:tr>
      <w:tr w:rsidR="00B427CC" w:rsidRPr="0070001B" w14:paraId="0B83B214" w14:textId="77777777" w:rsidTr="0062035F">
        <w:trPr>
          <w:trHeight w:val="283"/>
        </w:trPr>
        <w:tc>
          <w:tcPr>
            <w:tcW w:w="991" w:type="dxa"/>
            <w:vMerge/>
            <w:shd w:val="clear" w:color="auto" w:fill="auto"/>
            <w:vAlign w:val="center"/>
          </w:tcPr>
          <w:p w14:paraId="7EFF5C33" w14:textId="77777777" w:rsidR="006E7CBE" w:rsidRPr="0070001B" w:rsidRDefault="006E7CBE" w:rsidP="004E5CD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25810D5C" w14:textId="77777777" w:rsidR="006E7CBE" w:rsidRPr="0070001B" w:rsidRDefault="006E7CBE" w:rsidP="004E5CD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32" w:type="dxa"/>
            <w:gridSpan w:val="6"/>
            <w:shd w:val="clear" w:color="auto" w:fill="1F497D" w:themeFill="text2"/>
            <w:vAlign w:val="center"/>
          </w:tcPr>
          <w:p w14:paraId="62EA4D93" w14:textId="77777777" w:rsidR="006E7CBE" w:rsidRPr="0070001B" w:rsidRDefault="006E7CBE" w:rsidP="004E5CD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70001B"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149" w:type="dxa"/>
            <w:gridSpan w:val="4"/>
            <w:shd w:val="clear" w:color="auto" w:fill="1F497D" w:themeFill="text2"/>
            <w:vAlign w:val="center"/>
          </w:tcPr>
          <w:p w14:paraId="51AEE15C" w14:textId="2C50C0C1" w:rsidR="006E7CBE" w:rsidRPr="0070001B" w:rsidRDefault="006E7CBE" w:rsidP="004E5CD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70001B"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  <w:t>Data de Validade</w:t>
            </w:r>
            <w:r w:rsidR="0045782A" w:rsidRPr="0070001B"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 </w:t>
            </w:r>
            <w:r w:rsidR="004E5CD9" w:rsidRPr="0070001B"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  <w:t>|</w:t>
            </w:r>
            <w:r w:rsidR="0045782A" w:rsidRPr="0070001B"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 </w:t>
            </w:r>
            <w:r w:rsidR="0045782A" w:rsidRPr="0070001B">
              <w:rPr>
                <w:rFonts w:cstheme="minorHAnsi"/>
                <w:bCs/>
                <w:i/>
                <w:color w:val="FFFFFF" w:themeColor="background1"/>
                <w:sz w:val="16"/>
                <w:szCs w:val="20"/>
                <w:lang w:eastAsia="pt-BR"/>
              </w:rPr>
              <w:t>Expiration Date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D0861E9" w14:textId="77777777" w:rsidR="006E7CBE" w:rsidRPr="0070001B" w:rsidRDefault="006E7CBE" w:rsidP="004E5CD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14:paraId="05A0F92C" w14:textId="77777777" w:rsidR="006E7CBE" w:rsidRPr="0070001B" w:rsidRDefault="006E7CBE" w:rsidP="004E5CD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12D2D" w:rsidRPr="0070001B" w14:paraId="4961AFD9" w14:textId="77777777" w:rsidTr="0062035F">
        <w:trPr>
          <w:trHeight w:val="283"/>
        </w:trPr>
        <w:tc>
          <w:tcPr>
            <w:tcW w:w="991" w:type="dxa"/>
            <w:vMerge/>
            <w:shd w:val="clear" w:color="auto" w:fill="auto"/>
            <w:vAlign w:val="center"/>
          </w:tcPr>
          <w:p w14:paraId="5653595E" w14:textId="77777777" w:rsidR="00612D2D" w:rsidRPr="0070001B" w:rsidRDefault="00612D2D" w:rsidP="00612D2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6985C84" w14:textId="77777777" w:rsidR="00612D2D" w:rsidRPr="0070001B" w:rsidRDefault="00612D2D" w:rsidP="00612D2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32" w:type="dxa"/>
            <w:gridSpan w:val="6"/>
            <w:shd w:val="clear" w:color="auto" w:fill="FFFFFF" w:themeFill="background1"/>
            <w:vAlign w:val="center"/>
          </w:tcPr>
          <w:p w14:paraId="2E2206FA" w14:textId="712A6532" w:rsidR="00612D2D" w:rsidRPr="0070001B" w:rsidRDefault="00612D2D" w:rsidP="00612D2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  <w:lang w:eastAsia="pt-BR"/>
              </w:rPr>
            </w:pP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149" w:type="dxa"/>
            <w:gridSpan w:val="4"/>
            <w:shd w:val="clear" w:color="auto" w:fill="FFFFFF" w:themeFill="background1"/>
            <w:vAlign w:val="center"/>
          </w:tcPr>
          <w:p w14:paraId="6A72622F" w14:textId="4CB73B4B" w:rsidR="00612D2D" w:rsidRPr="0070001B" w:rsidRDefault="00612D2D" w:rsidP="00612D2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  <w:lang w:eastAsia="pt-BR"/>
              </w:rPr>
            </w:pP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70001B">
              <w:rPr>
                <w:rFonts w:cstheme="minorHAnsi"/>
                <w:b/>
                <w:sz w:val="18"/>
                <w:szCs w:val="18"/>
              </w:rPr>
              <w:t>/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70001B">
              <w:rPr>
                <w:rFonts w:cstheme="minorHAnsi"/>
                <w:b/>
                <w:sz w:val="18"/>
                <w:szCs w:val="18"/>
              </w:rPr>
              <w:t>/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12D9C36" w14:textId="77777777" w:rsidR="00612D2D" w:rsidRPr="0070001B" w:rsidRDefault="00612D2D" w:rsidP="00612D2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14:paraId="0DCE961E" w14:textId="77777777" w:rsidR="00612D2D" w:rsidRPr="0070001B" w:rsidRDefault="00612D2D" w:rsidP="00612D2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12D2D" w:rsidRPr="0070001B" w14:paraId="06F38AD3" w14:textId="77777777" w:rsidTr="0062035F">
        <w:trPr>
          <w:trHeight w:val="283"/>
        </w:trPr>
        <w:tc>
          <w:tcPr>
            <w:tcW w:w="991" w:type="dxa"/>
            <w:vMerge/>
            <w:shd w:val="clear" w:color="auto" w:fill="auto"/>
            <w:vAlign w:val="center"/>
          </w:tcPr>
          <w:p w14:paraId="43A40574" w14:textId="77777777" w:rsidR="00612D2D" w:rsidRPr="0070001B" w:rsidRDefault="00612D2D" w:rsidP="00612D2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06720305" w14:textId="77777777" w:rsidR="00612D2D" w:rsidRPr="0070001B" w:rsidRDefault="00612D2D" w:rsidP="00612D2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32" w:type="dxa"/>
            <w:gridSpan w:val="6"/>
            <w:shd w:val="clear" w:color="auto" w:fill="auto"/>
            <w:vAlign w:val="center"/>
          </w:tcPr>
          <w:p w14:paraId="5EEA7C0E" w14:textId="027929C0" w:rsidR="00612D2D" w:rsidRPr="0070001B" w:rsidRDefault="00612D2D" w:rsidP="00612D2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  <w:lang w:eastAsia="pt-BR"/>
              </w:rPr>
            </w:pP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149" w:type="dxa"/>
            <w:gridSpan w:val="4"/>
            <w:shd w:val="clear" w:color="auto" w:fill="auto"/>
            <w:vAlign w:val="center"/>
          </w:tcPr>
          <w:p w14:paraId="64A6097D" w14:textId="44C3ACDF" w:rsidR="00612D2D" w:rsidRPr="0070001B" w:rsidRDefault="00612D2D" w:rsidP="00612D2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  <w:lang w:eastAsia="pt-BR"/>
              </w:rPr>
            </w:pP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70001B">
              <w:rPr>
                <w:rFonts w:cstheme="minorHAnsi"/>
                <w:b/>
                <w:sz w:val="18"/>
                <w:szCs w:val="18"/>
              </w:rPr>
              <w:t>/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70001B">
              <w:rPr>
                <w:rFonts w:cstheme="minorHAnsi"/>
                <w:b/>
                <w:sz w:val="18"/>
                <w:szCs w:val="18"/>
              </w:rPr>
              <w:t>/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0C6E989" w14:textId="77777777" w:rsidR="00612D2D" w:rsidRPr="0070001B" w:rsidRDefault="00612D2D" w:rsidP="00612D2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14:paraId="79FA0089" w14:textId="77777777" w:rsidR="00612D2D" w:rsidRPr="0070001B" w:rsidRDefault="00612D2D" w:rsidP="00612D2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12D2D" w:rsidRPr="0070001B" w14:paraId="0FC89711" w14:textId="77777777" w:rsidTr="0062035F">
        <w:trPr>
          <w:trHeight w:val="283"/>
        </w:trPr>
        <w:tc>
          <w:tcPr>
            <w:tcW w:w="991" w:type="dxa"/>
            <w:vMerge/>
            <w:shd w:val="clear" w:color="auto" w:fill="auto"/>
            <w:vAlign w:val="center"/>
          </w:tcPr>
          <w:p w14:paraId="4821684A" w14:textId="77777777" w:rsidR="00612D2D" w:rsidRPr="0070001B" w:rsidRDefault="00612D2D" w:rsidP="00612D2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4AABC18" w14:textId="77777777" w:rsidR="00612D2D" w:rsidRPr="0070001B" w:rsidRDefault="00612D2D" w:rsidP="00612D2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32" w:type="dxa"/>
            <w:gridSpan w:val="6"/>
            <w:shd w:val="clear" w:color="auto" w:fill="auto"/>
            <w:vAlign w:val="center"/>
          </w:tcPr>
          <w:p w14:paraId="64FEBD0F" w14:textId="7D436484" w:rsidR="00612D2D" w:rsidRPr="0070001B" w:rsidRDefault="00612D2D" w:rsidP="00612D2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  <w:lang w:eastAsia="pt-BR"/>
              </w:rPr>
            </w:pP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149" w:type="dxa"/>
            <w:gridSpan w:val="4"/>
            <w:shd w:val="clear" w:color="auto" w:fill="auto"/>
            <w:vAlign w:val="center"/>
          </w:tcPr>
          <w:p w14:paraId="1BA7C836" w14:textId="2E57A846" w:rsidR="00612D2D" w:rsidRPr="0070001B" w:rsidRDefault="00612D2D" w:rsidP="00612D2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  <w:lang w:eastAsia="pt-BR"/>
              </w:rPr>
            </w:pP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70001B">
              <w:rPr>
                <w:rFonts w:cstheme="minorHAnsi"/>
                <w:b/>
                <w:sz w:val="18"/>
                <w:szCs w:val="18"/>
              </w:rPr>
              <w:t>/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70001B">
              <w:rPr>
                <w:rFonts w:cstheme="minorHAnsi"/>
                <w:b/>
                <w:sz w:val="18"/>
                <w:szCs w:val="18"/>
              </w:rPr>
              <w:t>/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EB87857" w14:textId="77777777" w:rsidR="00612D2D" w:rsidRPr="0070001B" w:rsidRDefault="00612D2D" w:rsidP="00612D2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14:paraId="55ED6856" w14:textId="77777777" w:rsidR="00612D2D" w:rsidRPr="0070001B" w:rsidRDefault="00612D2D" w:rsidP="00612D2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2035F" w:rsidRPr="0070001B" w14:paraId="3ABA5FFA" w14:textId="77777777" w:rsidTr="0062035F">
        <w:trPr>
          <w:trHeight w:val="2913"/>
        </w:trPr>
        <w:tc>
          <w:tcPr>
            <w:tcW w:w="991" w:type="dxa"/>
            <w:vMerge w:val="restart"/>
            <w:shd w:val="clear" w:color="auto" w:fill="auto"/>
            <w:vAlign w:val="center"/>
          </w:tcPr>
          <w:p w14:paraId="54E1ACC5" w14:textId="77777777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30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70ADEB10" w14:textId="77777777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Pag. 504</w:t>
            </w:r>
          </w:p>
          <w:p w14:paraId="5B1FBB6C" w14:textId="77777777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1.B</w:t>
            </w:r>
          </w:p>
        </w:tc>
        <w:tc>
          <w:tcPr>
            <w:tcW w:w="6381" w:type="dxa"/>
            <w:gridSpan w:val="10"/>
            <w:shd w:val="clear" w:color="auto" w:fill="auto"/>
            <w:vAlign w:val="center"/>
          </w:tcPr>
          <w:p w14:paraId="6B660CC0" w14:textId="77777777" w:rsidR="0062035F" w:rsidRPr="0070001B" w:rsidRDefault="0062035F" w:rsidP="0062035F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bCs/>
                <w:sz w:val="22"/>
                <w:szCs w:val="22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lang w:val="pt-BR"/>
              </w:rPr>
              <w:t>Fazer uma medição construtiva do difusor dianteiro, NGV difusora e do difusor traseiro para estabelecer uma concentricidade do diâmetro de alojamento do rolamento traseiro e a perpendicularidade com a face de fixação e o diâmetro piloto do difusor dianteiro.</w:t>
            </w:r>
          </w:p>
          <w:p w14:paraId="43564140" w14:textId="653FB876" w:rsidR="0062035F" w:rsidRPr="0070001B" w:rsidRDefault="0062035F" w:rsidP="0062035F">
            <w:pPr>
              <w:spacing w:after="10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4"/>
                <w:lang w:val="en-US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6"/>
                <w:szCs w:val="24"/>
                <w:lang w:val="en-US"/>
              </w:rPr>
              <w:t>Make a measurement build of the shroud housing, diffuser, and rear support to establish rear bearing bore concentricity and thrust face squareness with the shroud front pilot and flange.</w:t>
            </w:r>
          </w:p>
          <w:p w14:paraId="45041EE1" w14:textId="77777777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</w:rPr>
              <w:t>Executar os passos (1) até (4).</w:t>
            </w:r>
          </w:p>
          <w:p w14:paraId="36A1CA94" w14:textId="33961913" w:rsidR="0062035F" w:rsidRPr="0070001B" w:rsidRDefault="0062035F" w:rsidP="0062035F">
            <w:pPr>
              <w:spacing w:after="10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4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6"/>
                <w:szCs w:val="24"/>
              </w:rPr>
              <w:t>Do steps (1) to (4)</w:t>
            </w:r>
          </w:p>
          <w:p w14:paraId="4A2184C4" w14:textId="6A3D2053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  <w:lang w:val="es-ES"/>
              </w:rPr>
              <w:t>(2) Aplicar torque (25-30 lb.in),</w:t>
            </w:r>
          </w:p>
          <w:p w14:paraId="1BFC4C54" w14:textId="77777777" w:rsidR="0062035F" w:rsidRPr="0070001B" w:rsidRDefault="0062035F" w:rsidP="0062035F">
            <w:pPr>
              <w:spacing w:after="10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4"/>
                <w:lang w:val="en-US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6"/>
                <w:szCs w:val="24"/>
                <w:lang w:val="en-US"/>
              </w:rPr>
              <w:t>(2) Tighten nuts to 25-30 lb.in)</w:t>
            </w:r>
          </w:p>
          <w:p w14:paraId="02EF23AE" w14:textId="4B35260F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  <w:lang w:val="es-ES"/>
              </w:rPr>
              <w:t>Aplicado (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70001B">
              <w:rPr>
                <w:rFonts w:cstheme="minorHAnsi"/>
                <w:b/>
                <w:sz w:val="18"/>
                <w:szCs w:val="18"/>
              </w:rPr>
              <w:t>)</w:t>
            </w:r>
            <w:r w:rsidRPr="0070001B">
              <w:rPr>
                <w:rFonts w:cstheme="minorHAnsi"/>
                <w:b/>
                <w:bCs/>
                <w:sz w:val="20"/>
                <w:szCs w:val="20"/>
                <w:lang w:val="es-ES"/>
              </w:rPr>
              <w:t xml:space="preserve"> lb.in.</w:t>
            </w:r>
          </w:p>
          <w:p w14:paraId="181CFDEC" w14:textId="77777777" w:rsidR="0062035F" w:rsidRPr="0070001B" w:rsidRDefault="0062035F" w:rsidP="0062035F">
            <w:pPr>
              <w:spacing w:after="10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4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6"/>
                <w:szCs w:val="24"/>
              </w:rPr>
              <w:t>Applied</w:t>
            </w:r>
          </w:p>
          <w:p w14:paraId="2B3880D6" w14:textId="67CE8660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4"/>
                <w:szCs w:val="24"/>
                <w:lang w:val="es-ES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  <w:lang w:val="es-ES"/>
              </w:rPr>
              <w:t>(3) Aplicar torque (25-30 lb.in),</w:t>
            </w:r>
          </w:p>
          <w:p w14:paraId="6572E4FF" w14:textId="77777777" w:rsidR="0062035F" w:rsidRPr="0070001B" w:rsidRDefault="0062035F" w:rsidP="0062035F">
            <w:pPr>
              <w:spacing w:after="10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4"/>
                <w:lang w:val="en-US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6"/>
                <w:szCs w:val="24"/>
                <w:lang w:val="en-US"/>
              </w:rPr>
              <w:t>(3) Tighten nuts to 25-30 lb.in</w:t>
            </w:r>
          </w:p>
          <w:p w14:paraId="31B3552E" w14:textId="5268E42A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  <w:lang w:val="es-ES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  <w:lang w:val="es-ES"/>
              </w:rPr>
              <w:t>Aplicado (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544C1">
              <w:rPr>
                <w:rFonts w:cstheme="minorHAnsi"/>
                <w:b/>
                <w:sz w:val="18"/>
                <w:szCs w:val="18"/>
                <w:lang w:val="en-US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70001B">
              <w:rPr>
                <w:rFonts w:cstheme="minorHAnsi"/>
                <w:b/>
                <w:bCs/>
                <w:sz w:val="20"/>
                <w:szCs w:val="20"/>
                <w:lang w:val="es-ES"/>
              </w:rPr>
              <w:t>) lb.in.</w:t>
            </w:r>
          </w:p>
          <w:p w14:paraId="3624D0C2" w14:textId="77777777" w:rsidR="0062035F" w:rsidRDefault="0062035F" w:rsidP="0062035F">
            <w:pPr>
              <w:spacing w:after="4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4"/>
                <w:lang w:val="en-US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6"/>
                <w:szCs w:val="24"/>
                <w:lang w:val="en-US"/>
              </w:rPr>
              <w:t>Applied</w:t>
            </w:r>
          </w:p>
          <w:p w14:paraId="1293C3F2" w14:textId="77777777" w:rsidR="00CD5825" w:rsidRDefault="00CD5825" w:rsidP="0062035F">
            <w:pPr>
              <w:spacing w:after="4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4"/>
                <w:lang w:val="en-US"/>
              </w:rPr>
            </w:pPr>
          </w:p>
          <w:p w14:paraId="2793A1CB" w14:textId="77777777" w:rsidR="00CD5825" w:rsidRDefault="00CD5825" w:rsidP="0062035F">
            <w:pPr>
              <w:spacing w:after="4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CD5825">
              <w:rPr>
                <w:rFonts w:cstheme="minorHAnsi"/>
                <w:b/>
                <w:bCs/>
                <w:sz w:val="20"/>
                <w:szCs w:val="20"/>
                <w:lang w:val="en-US"/>
              </w:rPr>
              <w:t>(4) Shroud</w:t>
            </w:r>
            <w:r>
              <w:rPr>
                <w:rFonts w:cstheme="minorHAnsi"/>
                <w:i/>
                <w:color w:val="7F7F7F" w:themeColor="text1" w:themeTint="80"/>
                <w:sz w:val="16"/>
                <w:szCs w:val="24"/>
                <w:lang w:val="en-US"/>
              </w:rPr>
              <w:t xml:space="preserve"> </w:t>
            </w:r>
            <w:r w:rsidRPr="00F544C1">
              <w:rPr>
                <w:rFonts w:cstheme="minorHAnsi"/>
                <w:b/>
                <w:bCs/>
                <w:sz w:val="20"/>
                <w:szCs w:val="20"/>
                <w:lang w:val="en-US"/>
              </w:rPr>
              <w:t>Runout (</w:t>
            </w:r>
            <w:r w:rsidRPr="00F544C1">
              <w:rPr>
                <w:rFonts w:cstheme="minorHAnsi"/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544C1">
              <w:rPr>
                <w:rFonts w:cstheme="minorHAnsi"/>
                <w:b/>
                <w:bCs/>
                <w:sz w:val="20"/>
                <w:szCs w:val="20"/>
                <w:lang w:val="en-US"/>
              </w:rPr>
              <w:instrText xml:space="preserve"> FORMTEXT </w:instrText>
            </w:r>
            <w:r w:rsidRPr="00F544C1">
              <w:rPr>
                <w:rFonts w:cstheme="minorHAnsi"/>
                <w:b/>
                <w:bCs/>
                <w:sz w:val="20"/>
                <w:szCs w:val="20"/>
              </w:rPr>
            </w:r>
            <w:r w:rsidRPr="00F544C1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Pr="00F544C1">
              <w:rPr>
                <w:rFonts w:cstheme="minorHAnsi"/>
                <w:b/>
                <w:bCs/>
                <w:sz w:val="20"/>
                <w:szCs w:val="20"/>
              </w:rPr>
              <w:t> </w:t>
            </w:r>
            <w:r w:rsidRPr="00F544C1">
              <w:rPr>
                <w:rFonts w:cstheme="minorHAnsi"/>
                <w:b/>
                <w:bCs/>
                <w:sz w:val="20"/>
                <w:szCs w:val="20"/>
              </w:rPr>
              <w:t> </w:t>
            </w:r>
            <w:r w:rsidRPr="00F544C1">
              <w:rPr>
                <w:rFonts w:cstheme="minorHAnsi"/>
                <w:b/>
                <w:bCs/>
                <w:sz w:val="20"/>
                <w:szCs w:val="20"/>
              </w:rPr>
              <w:t> </w:t>
            </w:r>
            <w:r w:rsidRPr="00F544C1">
              <w:rPr>
                <w:rFonts w:cstheme="minorHAnsi"/>
                <w:b/>
                <w:bCs/>
                <w:sz w:val="20"/>
                <w:szCs w:val="20"/>
              </w:rPr>
              <w:t> </w:t>
            </w:r>
            <w:r w:rsidRPr="00F544C1">
              <w:rPr>
                <w:rFonts w:cstheme="minorHAnsi"/>
                <w:b/>
                <w:bCs/>
                <w:sz w:val="20"/>
                <w:szCs w:val="20"/>
              </w:rPr>
              <w:t> </w:t>
            </w:r>
            <w:r w:rsidRPr="00F544C1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r w:rsidRPr="00F544C1">
              <w:rPr>
                <w:rFonts w:cstheme="minorHAnsi"/>
                <w:b/>
                <w:bCs/>
                <w:sz w:val="20"/>
                <w:szCs w:val="20"/>
                <w:lang w:val="en-US"/>
              </w:rPr>
              <w:t>) in</w:t>
            </w:r>
          </w:p>
          <w:p w14:paraId="7F9067E3" w14:textId="18A020C3" w:rsidR="00CD5825" w:rsidRPr="0070001B" w:rsidRDefault="00CD5825" w:rsidP="0062035F">
            <w:pPr>
              <w:spacing w:after="4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4"/>
                <w:lang w:val="en-US"/>
              </w:rPr>
            </w:pPr>
            <w:r w:rsidRPr="00CD5825">
              <w:rPr>
                <w:rFonts w:cstheme="minorHAnsi"/>
                <w:i/>
                <w:color w:val="7F7F7F" w:themeColor="text1" w:themeTint="80"/>
                <w:sz w:val="16"/>
                <w:szCs w:val="24"/>
                <w:lang w:val="en-US"/>
              </w:rPr>
              <w:t>Runout cannot exceed 0.002 in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1EE731D" w14:textId="75F9DD78" w:rsidR="0062035F" w:rsidRPr="00CD5825" w:rsidRDefault="00CD5825" w:rsidP="0062035F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95283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5283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95283B">
              <w:rPr>
                <w:rFonts w:cstheme="minorHAnsi"/>
                <w:b/>
                <w:sz w:val="18"/>
                <w:szCs w:val="18"/>
              </w:rPr>
            </w:r>
            <w:r w:rsidRPr="0095283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95283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5283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5283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5283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5283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5283B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14:paraId="13C2FEEC" w14:textId="5463CDB6" w:rsidR="0062035F" w:rsidRPr="0070001B" w:rsidRDefault="0062035F" w:rsidP="0062035F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95283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5283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95283B">
              <w:rPr>
                <w:rFonts w:cstheme="minorHAnsi"/>
                <w:b/>
                <w:sz w:val="18"/>
                <w:szCs w:val="18"/>
              </w:rPr>
            </w:r>
            <w:r w:rsidRPr="0095283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95283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5283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5283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5283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5283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5283B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</w:tr>
      <w:tr w:rsidR="00B427CC" w:rsidRPr="0070001B" w14:paraId="3B4D06D7" w14:textId="77777777" w:rsidTr="0062035F">
        <w:trPr>
          <w:trHeight w:val="227"/>
        </w:trPr>
        <w:tc>
          <w:tcPr>
            <w:tcW w:w="991" w:type="dxa"/>
            <w:vMerge/>
            <w:shd w:val="clear" w:color="auto" w:fill="auto"/>
            <w:vAlign w:val="center"/>
          </w:tcPr>
          <w:p w14:paraId="1B00D529" w14:textId="77777777" w:rsidR="00702EE4" w:rsidRPr="0070001B" w:rsidRDefault="00702EE4" w:rsidP="00AD5D5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09FE497C" w14:textId="77777777" w:rsidR="00702EE4" w:rsidRPr="0070001B" w:rsidRDefault="00702EE4" w:rsidP="00AD5D5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3219" w:type="dxa"/>
            <w:gridSpan w:val="5"/>
            <w:shd w:val="clear" w:color="auto" w:fill="1F497D" w:themeFill="text2"/>
            <w:vAlign w:val="center"/>
          </w:tcPr>
          <w:p w14:paraId="7B55C760" w14:textId="77777777" w:rsidR="00702EE4" w:rsidRPr="0070001B" w:rsidRDefault="00702EE4" w:rsidP="00AD5D5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70001B"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162" w:type="dxa"/>
            <w:gridSpan w:val="5"/>
            <w:shd w:val="clear" w:color="auto" w:fill="1F497D" w:themeFill="text2"/>
            <w:vAlign w:val="center"/>
          </w:tcPr>
          <w:p w14:paraId="24CEA9F5" w14:textId="694BF104" w:rsidR="00702EE4" w:rsidRPr="0070001B" w:rsidRDefault="00702EE4" w:rsidP="00AD5D5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70001B"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Data de Validade </w:t>
            </w:r>
            <w:r w:rsidR="00AD5D55" w:rsidRPr="0070001B"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  <w:t>|</w:t>
            </w:r>
            <w:r w:rsidRPr="0070001B"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 </w:t>
            </w:r>
            <w:r w:rsidRPr="0070001B">
              <w:rPr>
                <w:rFonts w:cstheme="minorHAnsi"/>
                <w:bCs/>
                <w:i/>
                <w:color w:val="FFFFFF" w:themeColor="background1"/>
                <w:sz w:val="16"/>
                <w:szCs w:val="20"/>
                <w:lang w:eastAsia="pt-BR"/>
              </w:rPr>
              <w:t>Expiration Date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75AEE0D" w14:textId="77777777" w:rsidR="00702EE4" w:rsidRPr="0070001B" w:rsidRDefault="00702EE4" w:rsidP="00702EE4">
            <w:pPr>
              <w:pStyle w:val="Corpodetexto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14:paraId="666B3E97" w14:textId="77777777" w:rsidR="00702EE4" w:rsidRPr="0070001B" w:rsidRDefault="00702EE4" w:rsidP="00702EE4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427CC" w:rsidRPr="0070001B" w14:paraId="607D8DB3" w14:textId="77777777" w:rsidTr="0062035F">
        <w:trPr>
          <w:trHeight w:val="283"/>
        </w:trPr>
        <w:tc>
          <w:tcPr>
            <w:tcW w:w="991" w:type="dxa"/>
            <w:vMerge/>
            <w:shd w:val="clear" w:color="auto" w:fill="auto"/>
            <w:vAlign w:val="center"/>
          </w:tcPr>
          <w:p w14:paraId="150C33BC" w14:textId="77777777" w:rsidR="00702EE4" w:rsidRPr="0070001B" w:rsidRDefault="00702EE4" w:rsidP="00AD5D5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0296DAB" w14:textId="77777777" w:rsidR="00702EE4" w:rsidRPr="0070001B" w:rsidRDefault="00702EE4" w:rsidP="00AD5D5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19" w:type="dxa"/>
            <w:gridSpan w:val="5"/>
            <w:shd w:val="clear" w:color="auto" w:fill="auto"/>
            <w:vAlign w:val="center"/>
          </w:tcPr>
          <w:p w14:paraId="2060FFB5" w14:textId="460E0FAE" w:rsidR="00702EE4" w:rsidRPr="0070001B" w:rsidRDefault="00612D2D" w:rsidP="009961F0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162" w:type="dxa"/>
            <w:gridSpan w:val="5"/>
            <w:shd w:val="clear" w:color="auto" w:fill="auto"/>
            <w:vAlign w:val="center"/>
          </w:tcPr>
          <w:p w14:paraId="443E7A47" w14:textId="39A59318" w:rsidR="00702EE4" w:rsidRPr="0070001B" w:rsidRDefault="00612D2D" w:rsidP="009961F0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BE5C020" w14:textId="77777777" w:rsidR="00702EE4" w:rsidRPr="0070001B" w:rsidRDefault="00702EE4" w:rsidP="00702EE4">
            <w:pPr>
              <w:pStyle w:val="Corpodetexto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14:paraId="2808464C" w14:textId="77777777" w:rsidR="00702EE4" w:rsidRPr="0070001B" w:rsidRDefault="00702EE4" w:rsidP="00702EE4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B0D7B" w:rsidRPr="0070001B" w14:paraId="07F8E4DD" w14:textId="77777777" w:rsidTr="0062035F">
        <w:trPr>
          <w:trHeight w:val="1853"/>
        </w:trPr>
        <w:tc>
          <w:tcPr>
            <w:tcW w:w="991" w:type="dxa"/>
            <w:shd w:val="clear" w:color="auto" w:fill="auto"/>
            <w:vAlign w:val="center"/>
          </w:tcPr>
          <w:p w14:paraId="4BB1FFCB" w14:textId="77777777" w:rsidR="00BB0D7B" w:rsidRPr="0070001B" w:rsidRDefault="00BB0D7B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40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06AEDA94" w14:textId="77777777" w:rsidR="00BB0D7B" w:rsidRPr="0070001B" w:rsidRDefault="00BB0D7B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Pag. 505</w:t>
            </w:r>
          </w:p>
          <w:p w14:paraId="7D040C58" w14:textId="77777777" w:rsidR="00BB0D7B" w:rsidRPr="0070001B" w:rsidRDefault="00BB0D7B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1.C</w:t>
            </w:r>
          </w:p>
        </w:tc>
        <w:tc>
          <w:tcPr>
            <w:tcW w:w="6381" w:type="dxa"/>
            <w:gridSpan w:val="10"/>
            <w:shd w:val="clear" w:color="auto" w:fill="auto"/>
            <w:vAlign w:val="center"/>
          </w:tcPr>
          <w:p w14:paraId="1F5A8F18" w14:textId="77777777" w:rsidR="00BB0D7B" w:rsidRPr="00BB0D7B" w:rsidRDefault="00BB0D7B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B0D7B">
              <w:rPr>
                <w:rFonts w:cstheme="minorHAnsi"/>
                <w:b/>
                <w:bCs/>
                <w:sz w:val="20"/>
                <w:szCs w:val="20"/>
              </w:rPr>
              <w:t>(1) Remover as seis porcas e separar o alojamento do difusor para dimensionamento de montagem, então instalar o difusor traseiro no conjunto do rotor.</w:t>
            </w:r>
          </w:p>
          <w:p w14:paraId="40779012" w14:textId="77777777" w:rsidR="00BB0D7B" w:rsidRPr="0070001B" w:rsidRDefault="00BB0D7B" w:rsidP="0062035F">
            <w:pPr>
              <w:spacing w:after="10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4"/>
                <w:lang w:val="en-US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6"/>
                <w:szCs w:val="24"/>
                <w:lang w:val="en-US"/>
              </w:rPr>
              <w:t>(1) Remove the six nuts and separate the shroud housing from the measurement build; then install the diffuser--rear support assembly on the rear of the rotor assembly.</w:t>
            </w:r>
          </w:p>
          <w:p w14:paraId="703060C2" w14:textId="77777777" w:rsidR="00BB0D7B" w:rsidRPr="00F544C1" w:rsidRDefault="00BB0D7B" w:rsidP="0062035F">
            <w:pPr>
              <w:spacing w:before="120"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BB0D7B">
              <w:rPr>
                <w:rFonts w:cstheme="minorHAnsi"/>
                <w:b/>
                <w:bCs/>
                <w:sz w:val="20"/>
                <w:szCs w:val="20"/>
                <w:u w:val="single"/>
              </w:rPr>
              <w:t>NOTA</w:t>
            </w:r>
            <w:r w:rsidRPr="00BB0D7B">
              <w:rPr>
                <w:rFonts w:cstheme="minorHAnsi"/>
                <w:b/>
                <w:bCs/>
                <w:sz w:val="20"/>
                <w:szCs w:val="20"/>
              </w:rPr>
              <w:t xml:space="preserve">: Verifique os eixos do conjunto do rotor para determinar que o spray Molykote ainda está na superfície do rolamento. </w:t>
            </w:r>
            <w:proofErr w:type="spellStart"/>
            <w:r w:rsidRPr="00F544C1">
              <w:rPr>
                <w:rFonts w:cstheme="minorHAnsi"/>
                <w:b/>
                <w:bCs/>
                <w:sz w:val="20"/>
                <w:szCs w:val="20"/>
                <w:lang w:val="en-US"/>
              </w:rPr>
              <w:t>Revestir</w:t>
            </w:r>
            <w:proofErr w:type="spellEnd"/>
            <w:r w:rsidRPr="00F544C1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544C1">
              <w:rPr>
                <w:rFonts w:cstheme="minorHAnsi"/>
                <w:b/>
                <w:bCs/>
                <w:sz w:val="20"/>
                <w:szCs w:val="20"/>
                <w:lang w:val="en-US"/>
              </w:rPr>
              <w:t>novamente</w:t>
            </w:r>
            <w:proofErr w:type="spellEnd"/>
            <w:r w:rsidRPr="00F544C1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F544C1">
              <w:rPr>
                <w:rFonts w:cstheme="minorHAnsi"/>
                <w:b/>
                <w:bCs/>
                <w:sz w:val="20"/>
                <w:szCs w:val="20"/>
                <w:lang w:val="en-US"/>
              </w:rPr>
              <w:t>necessário</w:t>
            </w:r>
            <w:proofErr w:type="spellEnd"/>
            <w:r w:rsidRPr="00F544C1">
              <w:rPr>
                <w:rFonts w:cstheme="minorHAnsi"/>
                <w:b/>
                <w:bCs/>
                <w:sz w:val="20"/>
                <w:szCs w:val="20"/>
                <w:lang w:val="en-US"/>
              </w:rPr>
              <w:t>.</w:t>
            </w:r>
          </w:p>
          <w:p w14:paraId="25E5644D" w14:textId="77777777" w:rsidR="00BB0D7B" w:rsidRPr="0070001B" w:rsidRDefault="00BB0D7B" w:rsidP="0062035F">
            <w:pPr>
              <w:spacing w:after="40" w:line="240" w:lineRule="auto"/>
              <w:ind w:left="-57" w:right="-57"/>
              <w:jc w:val="both"/>
              <w:rPr>
                <w:rFonts w:cstheme="minorHAnsi"/>
                <w:b/>
                <w:bCs/>
                <w:color w:val="7F7F7F" w:themeColor="text1" w:themeTint="80"/>
                <w:sz w:val="18"/>
                <w:szCs w:val="18"/>
                <w:lang w:val="en-US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6"/>
                <w:szCs w:val="24"/>
                <w:u w:val="single"/>
                <w:lang w:val="en-US"/>
              </w:rPr>
              <w:t>NOTE:</w:t>
            </w:r>
            <w:r w:rsidRPr="0070001B">
              <w:rPr>
                <w:rFonts w:cstheme="minorHAnsi"/>
                <w:i/>
                <w:color w:val="7F7F7F" w:themeColor="text1" w:themeTint="80"/>
                <w:sz w:val="16"/>
                <w:szCs w:val="24"/>
                <w:lang w:val="en-US"/>
              </w:rPr>
              <w:t xml:space="preserve"> Check rotor assembly shafts to determine that the Molykote spray is still on the bearing journal surfaces. Recoat if necessary.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45A228" w14:textId="34035E06" w:rsidR="00BB0D7B" w:rsidRPr="0070001B" w:rsidRDefault="00BB0D7B" w:rsidP="0062035F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5A593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A593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5A5932">
              <w:rPr>
                <w:rFonts w:cstheme="minorHAnsi"/>
                <w:b/>
                <w:sz w:val="18"/>
                <w:szCs w:val="18"/>
              </w:rPr>
            </w:r>
            <w:r w:rsidRPr="005A593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5A593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A593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A593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A593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A593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A593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66ABD9C" w14:textId="003AE8A5" w:rsidR="00BB0D7B" w:rsidRPr="0070001B" w:rsidRDefault="00BB0D7B" w:rsidP="0062035F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5A593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A593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5A5932">
              <w:rPr>
                <w:rFonts w:cstheme="minorHAnsi"/>
                <w:b/>
                <w:sz w:val="18"/>
                <w:szCs w:val="18"/>
              </w:rPr>
            </w:r>
            <w:r w:rsidRPr="005A593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5A593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A593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A593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A593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A593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A593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</w:tr>
      <w:tr w:rsidR="00BB0D7B" w:rsidRPr="0070001B" w14:paraId="6A26476B" w14:textId="77777777" w:rsidTr="0062035F">
        <w:trPr>
          <w:trHeight w:val="2589"/>
        </w:trPr>
        <w:tc>
          <w:tcPr>
            <w:tcW w:w="991" w:type="dxa"/>
            <w:vMerge w:val="restart"/>
            <w:shd w:val="clear" w:color="auto" w:fill="auto"/>
            <w:vAlign w:val="center"/>
          </w:tcPr>
          <w:p w14:paraId="7270A7EE" w14:textId="77777777" w:rsidR="00BB0D7B" w:rsidRPr="0070001B" w:rsidRDefault="00BB0D7B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50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41EA8E2" w14:textId="67847087" w:rsidR="00BB0D7B" w:rsidRPr="0070001B" w:rsidRDefault="00BB0D7B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81" w:type="dxa"/>
            <w:gridSpan w:val="10"/>
            <w:shd w:val="clear" w:color="auto" w:fill="auto"/>
            <w:vAlign w:val="center"/>
          </w:tcPr>
          <w:p w14:paraId="3741C629" w14:textId="77777777" w:rsidR="00BB0D7B" w:rsidRPr="0070001B" w:rsidRDefault="00BB0D7B" w:rsidP="0062035F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bCs/>
                <w:sz w:val="22"/>
                <w:szCs w:val="22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lang w:val="pt-BR"/>
              </w:rPr>
              <w:t>Executar os passos (2) até (6).</w:t>
            </w:r>
          </w:p>
          <w:p w14:paraId="778359B0" w14:textId="77777777" w:rsidR="00BB0D7B" w:rsidRPr="00F544C1" w:rsidRDefault="00BB0D7B" w:rsidP="0062035F">
            <w:pPr>
              <w:spacing w:after="100" w:line="240" w:lineRule="auto"/>
              <w:ind w:left="-57" w:right="-57"/>
              <w:jc w:val="both"/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</w:rPr>
            </w:pPr>
            <w:r w:rsidRPr="00F544C1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</w:rPr>
              <w:t xml:space="preserve">Do </w:t>
            </w:r>
            <w:proofErr w:type="spellStart"/>
            <w:r w:rsidRPr="00F544C1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</w:rPr>
              <w:t>steps</w:t>
            </w:r>
            <w:proofErr w:type="spellEnd"/>
            <w:r w:rsidRPr="00F544C1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</w:rPr>
              <w:t xml:space="preserve"> (2) </w:t>
            </w:r>
            <w:proofErr w:type="spellStart"/>
            <w:r w:rsidRPr="00F544C1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</w:rPr>
              <w:t>to</w:t>
            </w:r>
            <w:proofErr w:type="spellEnd"/>
            <w:r w:rsidRPr="00F544C1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</w:rPr>
              <w:t xml:space="preserve"> (6)</w:t>
            </w:r>
          </w:p>
          <w:p w14:paraId="715BE77C" w14:textId="77777777" w:rsidR="00BB0D7B" w:rsidRPr="0070001B" w:rsidRDefault="00BB0D7B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  <w:u w:val="single"/>
              </w:rPr>
              <w:t>NOTA</w:t>
            </w:r>
            <w:r w:rsidRPr="0070001B">
              <w:rPr>
                <w:rFonts w:cstheme="minorHAnsi"/>
                <w:b/>
                <w:bCs/>
                <w:sz w:val="20"/>
                <w:szCs w:val="20"/>
              </w:rPr>
              <w:t>: Algumas metades de pista interna do rolamento deverão ter marcas de combinação (alinhamento).</w:t>
            </w:r>
          </w:p>
          <w:p w14:paraId="126CA432" w14:textId="77777777" w:rsidR="00BB0D7B" w:rsidRPr="0070001B" w:rsidRDefault="00BB0D7B" w:rsidP="0062035F">
            <w:pPr>
              <w:spacing w:after="100" w:line="240" w:lineRule="auto"/>
              <w:ind w:left="-57" w:right="-57"/>
              <w:jc w:val="both"/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  <w:lang w:val="en-US"/>
              </w:rPr>
            </w:pP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  <w:u w:val="single"/>
                <w:lang w:val="en-US"/>
              </w:rPr>
              <w:t>NOTE:</w:t>
            </w: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  <w:lang w:val="en-US"/>
              </w:rPr>
              <w:t xml:space="preserve"> Some bearing inner race halves can have match (alignment) marks</w:t>
            </w:r>
          </w:p>
          <w:p w14:paraId="6DCC8305" w14:textId="27496B6B" w:rsidR="00BB0D7B" w:rsidRPr="006E39CA" w:rsidRDefault="00BB0D7B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6E39CA">
              <w:rPr>
                <w:rFonts w:cstheme="minorHAnsi"/>
                <w:b/>
                <w:bCs/>
                <w:sz w:val="20"/>
                <w:szCs w:val="20"/>
              </w:rPr>
              <w:t xml:space="preserve">(2) Aquecer o </w:t>
            </w:r>
            <w:r w:rsidRPr="006E39C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oil</w:t>
            </w:r>
            <w:r w:rsidRPr="006E39CA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6E39C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slinger</w:t>
            </w:r>
            <w:r w:rsidRPr="006E39CA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6E39CA">
              <w:rPr>
                <w:rFonts w:cstheme="minorHAnsi"/>
                <w:b/>
                <w:bCs/>
                <w:sz w:val="20"/>
                <w:szCs w:val="20"/>
              </w:rPr>
              <w:t>a</w:t>
            </w:r>
            <w:r w:rsidRPr="006E39CA">
              <w:rPr>
                <w:rFonts w:cstheme="minorHAnsi"/>
                <w:b/>
                <w:bCs/>
                <w:sz w:val="20"/>
                <w:szCs w:val="20"/>
              </w:rPr>
              <w:t xml:space="preserve"> 93 – 260 °C. Temperatura aplicada (</w:t>
            </w:r>
            <w:r w:rsidRPr="006E39CA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E39CA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6E39CA">
              <w:rPr>
                <w:rFonts w:cstheme="minorHAnsi"/>
                <w:b/>
                <w:sz w:val="18"/>
                <w:szCs w:val="18"/>
              </w:rPr>
            </w:r>
            <w:r w:rsidRPr="006E39CA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6E39C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6E39C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6E39C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6E39C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6E39C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6E39CA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6E39CA">
              <w:rPr>
                <w:rFonts w:cstheme="minorHAnsi"/>
                <w:b/>
                <w:bCs/>
                <w:sz w:val="20"/>
                <w:szCs w:val="20"/>
              </w:rPr>
              <w:t>) °C.</w:t>
            </w:r>
          </w:p>
          <w:p w14:paraId="3226FED6" w14:textId="60712487" w:rsidR="00BB0D7B" w:rsidRPr="0070001B" w:rsidRDefault="00BB0D7B" w:rsidP="0062035F">
            <w:pPr>
              <w:spacing w:after="100" w:line="240" w:lineRule="auto"/>
              <w:ind w:left="-57" w:right="-57"/>
              <w:jc w:val="both"/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</w:rPr>
            </w:pP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  <w:lang w:val="en-US"/>
              </w:rPr>
              <w:t>(</w:t>
            </w:r>
            <w:r w:rsidRPr="006E39CA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  <w:lang w:val="en-US"/>
              </w:rPr>
              <w:t>2) Heat slinger to 93-260</w:t>
            </w:r>
            <w:r w:rsidRPr="006E39CA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  <w:lang w:val="en-US"/>
              </w:rPr>
              <w:sym w:font="Symbol" w:char="F0B0"/>
            </w:r>
            <w:r w:rsidRPr="006E39CA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  <w:lang w:val="en-US"/>
              </w:rPr>
              <w:t xml:space="preserve">C max. to aid in assembly. </w:t>
            </w:r>
            <w:r w:rsidRPr="00F544C1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</w:rPr>
              <w:t xml:space="preserve">Applied </w:t>
            </w:r>
            <w:proofErr w:type="spellStart"/>
            <w:r w:rsidRPr="00F544C1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</w:rPr>
              <w:t>temperature</w:t>
            </w:r>
            <w:proofErr w:type="spellEnd"/>
          </w:p>
          <w:p w14:paraId="59CB4423" w14:textId="386D7909" w:rsidR="00BB0D7B" w:rsidRPr="00F544C1" w:rsidRDefault="00BB0D7B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6E39CA">
              <w:rPr>
                <w:rFonts w:cstheme="minorHAnsi"/>
                <w:b/>
                <w:bCs/>
                <w:sz w:val="20"/>
                <w:szCs w:val="20"/>
              </w:rPr>
              <w:t xml:space="preserve">(4) Aplicar torque (25 – 30 lb.in), acima do torque de arrasto. </w:t>
            </w:r>
            <w:proofErr w:type="spellStart"/>
            <w:r w:rsidRPr="00F544C1">
              <w:rPr>
                <w:rFonts w:cstheme="minorHAnsi"/>
                <w:b/>
                <w:bCs/>
                <w:sz w:val="20"/>
                <w:szCs w:val="20"/>
                <w:lang w:val="en-US"/>
              </w:rPr>
              <w:t>Aplicado</w:t>
            </w:r>
            <w:proofErr w:type="spellEnd"/>
            <w:r w:rsidRPr="00F544C1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(</w:t>
            </w:r>
            <w:r w:rsidRPr="006E39CA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544C1">
              <w:rPr>
                <w:rFonts w:cstheme="minorHAnsi"/>
                <w:b/>
                <w:sz w:val="18"/>
                <w:szCs w:val="18"/>
                <w:lang w:val="en-US"/>
              </w:rPr>
              <w:instrText xml:space="preserve"> FORMTEXT </w:instrText>
            </w:r>
            <w:r w:rsidRPr="006E39CA">
              <w:rPr>
                <w:rFonts w:cstheme="minorHAnsi"/>
                <w:b/>
                <w:sz w:val="18"/>
                <w:szCs w:val="18"/>
              </w:rPr>
            </w:r>
            <w:r w:rsidRPr="006E39CA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6E39C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6E39C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6E39C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6E39C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6E39C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6E39CA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F544C1">
              <w:rPr>
                <w:rFonts w:cstheme="minorHAnsi"/>
                <w:b/>
                <w:bCs/>
                <w:sz w:val="20"/>
                <w:szCs w:val="20"/>
                <w:lang w:val="en-US"/>
              </w:rPr>
              <w:t>) lb.in.</w:t>
            </w:r>
          </w:p>
          <w:p w14:paraId="1346372B" w14:textId="7CB96A94" w:rsidR="00BB0D7B" w:rsidRPr="0070001B" w:rsidRDefault="00BB0D7B" w:rsidP="0062035F">
            <w:pPr>
              <w:spacing w:after="100" w:line="240" w:lineRule="auto"/>
              <w:ind w:left="-57" w:right="-57"/>
              <w:jc w:val="both"/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  <w:lang w:val="en-US"/>
              </w:rPr>
            </w:pP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  <w:lang w:val="en-US"/>
              </w:rPr>
              <w:t>(4) Tighten nuts to 25-30 lb.in above locknut drag. Applied</w:t>
            </w:r>
          </w:p>
          <w:p w14:paraId="6601CD27" w14:textId="6F96688D" w:rsidR="00BB0D7B" w:rsidRPr="00F544C1" w:rsidRDefault="00BB0D7B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F544C1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(5) </w:t>
            </w:r>
            <w:proofErr w:type="spellStart"/>
            <w:r w:rsidRPr="00F544C1">
              <w:rPr>
                <w:rFonts w:cstheme="minorHAnsi"/>
                <w:b/>
                <w:bCs/>
                <w:sz w:val="20"/>
                <w:szCs w:val="20"/>
                <w:lang w:val="en-US"/>
              </w:rPr>
              <w:t>Folga</w:t>
            </w:r>
            <w:proofErr w:type="spellEnd"/>
            <w:r w:rsidRPr="00F544C1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544C1">
              <w:rPr>
                <w:rFonts w:cstheme="minorHAnsi"/>
                <w:b/>
                <w:bCs/>
                <w:sz w:val="20"/>
                <w:szCs w:val="20"/>
                <w:lang w:val="en-US"/>
              </w:rPr>
              <w:t>permitida</w:t>
            </w:r>
            <w:proofErr w:type="spellEnd"/>
            <w:r w:rsidRPr="00F544C1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(0.008 – 0.012 in). </w:t>
            </w:r>
            <w:proofErr w:type="spellStart"/>
            <w:r w:rsidRPr="00F544C1">
              <w:rPr>
                <w:rFonts w:cstheme="minorHAnsi"/>
                <w:b/>
                <w:bCs/>
                <w:sz w:val="20"/>
                <w:szCs w:val="20"/>
                <w:lang w:val="en-US"/>
              </w:rPr>
              <w:t>Folga</w:t>
            </w:r>
            <w:proofErr w:type="spellEnd"/>
            <w:r w:rsidRPr="00F544C1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(</w:t>
            </w:r>
            <w:r w:rsidRPr="006E39CA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544C1">
              <w:rPr>
                <w:rFonts w:cstheme="minorHAnsi"/>
                <w:b/>
                <w:sz w:val="18"/>
                <w:szCs w:val="18"/>
                <w:lang w:val="en-US"/>
              </w:rPr>
              <w:instrText xml:space="preserve"> FORMTEXT </w:instrText>
            </w:r>
            <w:r w:rsidRPr="006E39CA">
              <w:rPr>
                <w:rFonts w:cstheme="minorHAnsi"/>
                <w:b/>
                <w:sz w:val="18"/>
                <w:szCs w:val="18"/>
              </w:rPr>
            </w:r>
            <w:r w:rsidRPr="006E39CA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6E39C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6E39C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6E39C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6E39C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6E39C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6E39CA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F544C1">
              <w:rPr>
                <w:rFonts w:cstheme="minorHAnsi"/>
                <w:b/>
                <w:bCs/>
                <w:sz w:val="20"/>
                <w:szCs w:val="20"/>
                <w:lang w:val="en-US"/>
              </w:rPr>
              <w:t>) in.</w:t>
            </w:r>
          </w:p>
          <w:p w14:paraId="737EEE91" w14:textId="4175A53A" w:rsidR="00BB0D7B" w:rsidRPr="0070001B" w:rsidRDefault="00BB0D7B" w:rsidP="0062035F">
            <w:pPr>
              <w:spacing w:after="100" w:line="240" w:lineRule="auto"/>
              <w:ind w:left="-57" w:right="-57"/>
              <w:jc w:val="both"/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</w:rPr>
            </w:pP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</w:rPr>
              <w:t xml:space="preserve">(5) </w:t>
            </w:r>
            <w:proofErr w:type="spellStart"/>
            <w:r w:rsidRPr="00F544C1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</w:rPr>
              <w:t>Allowed</w:t>
            </w:r>
            <w:proofErr w:type="spellEnd"/>
            <w:r w:rsidRPr="00F544C1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</w:rPr>
              <w:t xml:space="preserve"> </w:t>
            </w:r>
            <w:proofErr w:type="spellStart"/>
            <w:r w:rsidRPr="00F544C1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</w:rPr>
              <w:t>clearance</w:t>
            </w:r>
            <w:proofErr w:type="spellEnd"/>
            <w:r w:rsidRPr="00F544C1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</w:rPr>
              <w:t xml:space="preserve"> (0.008 – 0.012) in. </w:t>
            </w:r>
            <w:proofErr w:type="spellStart"/>
            <w:r w:rsidRPr="00F544C1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</w:rPr>
              <w:t>Clearance</w:t>
            </w:r>
            <w:proofErr w:type="spellEnd"/>
            <w:r w:rsidRPr="00F544C1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</w:rPr>
              <w:t>.</w:t>
            </w:r>
          </w:p>
          <w:p w14:paraId="10F5A576" w14:textId="77777777" w:rsidR="00BB0D7B" w:rsidRPr="006E39CA" w:rsidRDefault="00BB0D7B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6E39CA">
              <w:rPr>
                <w:rFonts w:cstheme="minorHAnsi"/>
                <w:b/>
                <w:bCs/>
                <w:sz w:val="20"/>
                <w:szCs w:val="20"/>
              </w:rPr>
              <w:t xml:space="preserve">(6) Aquecer a ferramenta de auxílio de montagem do rolamento #2 até a temperatura máxima de 260 °C, por 20 minutos. </w:t>
            </w:r>
          </w:p>
          <w:p w14:paraId="4E8D56ED" w14:textId="77777777" w:rsidR="00BB0D7B" w:rsidRPr="0070001B" w:rsidRDefault="00BB0D7B" w:rsidP="0062035F">
            <w:pPr>
              <w:spacing w:after="100" w:line="240" w:lineRule="auto"/>
              <w:ind w:left="-57" w:right="-57"/>
              <w:jc w:val="both"/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  <w:lang w:val="en-US"/>
              </w:rPr>
            </w:pP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  <w:lang w:val="en-US"/>
              </w:rPr>
              <w:t>(6) Heat #2 bearing assembly aid tool to 260 °C for 20 minutes.</w:t>
            </w:r>
          </w:p>
          <w:p w14:paraId="6E283438" w14:textId="27ADEB76" w:rsidR="00BB0D7B" w:rsidRPr="006E39CA" w:rsidRDefault="00BB0D7B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6E39CA">
              <w:rPr>
                <w:rFonts w:cstheme="minorHAnsi"/>
                <w:b/>
                <w:bCs/>
                <w:sz w:val="20"/>
                <w:szCs w:val="20"/>
              </w:rPr>
              <w:t>Temperatura (</w:t>
            </w:r>
            <w:r w:rsidRPr="006E39CA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E39CA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6E39CA">
              <w:rPr>
                <w:rFonts w:cstheme="minorHAnsi"/>
                <w:b/>
                <w:sz w:val="18"/>
                <w:szCs w:val="18"/>
              </w:rPr>
            </w:r>
            <w:r w:rsidRPr="006E39CA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6E39C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6E39C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6E39C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6E39C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6E39C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6E39CA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6E39CA">
              <w:rPr>
                <w:rFonts w:cstheme="minorHAnsi"/>
                <w:b/>
                <w:bCs/>
                <w:sz w:val="20"/>
                <w:szCs w:val="20"/>
              </w:rPr>
              <w:t>) °C | tempo (</w:t>
            </w:r>
            <w:r w:rsidRPr="006E39CA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E39CA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6E39CA">
              <w:rPr>
                <w:rFonts w:cstheme="minorHAnsi"/>
                <w:b/>
                <w:sz w:val="18"/>
                <w:szCs w:val="18"/>
              </w:rPr>
            </w:r>
            <w:r w:rsidRPr="006E39CA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6E39C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6E39C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6E39C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6E39C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6E39C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6E39CA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6E39CA">
              <w:rPr>
                <w:rFonts w:cstheme="minorHAnsi"/>
                <w:b/>
                <w:bCs/>
                <w:sz w:val="20"/>
                <w:szCs w:val="20"/>
              </w:rPr>
              <w:t>) mins.</w:t>
            </w:r>
          </w:p>
          <w:p w14:paraId="2A56E5AE" w14:textId="715B16DC" w:rsidR="00BB0D7B" w:rsidRPr="00F544C1" w:rsidRDefault="00BB0D7B" w:rsidP="0062035F">
            <w:pPr>
              <w:spacing w:after="40" w:line="240" w:lineRule="auto"/>
              <w:ind w:left="-57" w:right="-57"/>
              <w:jc w:val="both"/>
              <w:rPr>
                <w:rFonts w:cstheme="minorHAnsi"/>
                <w:b/>
                <w:bCs/>
                <w:i/>
                <w:color w:val="7F7F7F" w:themeColor="text1" w:themeTint="80"/>
                <w:sz w:val="14"/>
                <w:szCs w:val="16"/>
              </w:rPr>
            </w:pPr>
            <w:proofErr w:type="spellStart"/>
            <w:r w:rsidRPr="00F544C1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</w:rPr>
              <w:t>Temperature</w:t>
            </w:r>
            <w:proofErr w:type="spellEnd"/>
            <w:r w:rsidRPr="00F544C1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</w:rPr>
              <w:t xml:space="preserve"> | time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2B614E8" w14:textId="3247B533" w:rsidR="00BB0D7B" w:rsidRPr="0070001B" w:rsidRDefault="00BB0D7B" w:rsidP="0062035F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75AD0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75AD0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175AD0">
              <w:rPr>
                <w:rFonts w:cstheme="minorHAnsi"/>
                <w:b/>
                <w:sz w:val="18"/>
                <w:szCs w:val="18"/>
              </w:rPr>
            </w:r>
            <w:r w:rsidRPr="00175AD0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175AD0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175AD0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175AD0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175AD0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175AD0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175AD0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14:paraId="7E4CFA2B" w14:textId="03FF3EEC" w:rsidR="00BB0D7B" w:rsidRPr="0070001B" w:rsidRDefault="00BB0D7B" w:rsidP="0062035F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75AD0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75AD0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175AD0">
              <w:rPr>
                <w:rFonts w:cstheme="minorHAnsi"/>
                <w:b/>
                <w:sz w:val="18"/>
                <w:szCs w:val="18"/>
              </w:rPr>
            </w:r>
            <w:r w:rsidRPr="00175AD0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175AD0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175AD0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175AD0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175AD0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175AD0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175AD0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</w:tr>
      <w:tr w:rsidR="00BB0D7B" w:rsidRPr="0070001B" w14:paraId="2087072F" w14:textId="77777777" w:rsidTr="0062035F">
        <w:trPr>
          <w:trHeight w:val="227"/>
        </w:trPr>
        <w:tc>
          <w:tcPr>
            <w:tcW w:w="991" w:type="dxa"/>
            <w:vMerge/>
            <w:shd w:val="clear" w:color="auto" w:fill="auto"/>
            <w:vAlign w:val="center"/>
          </w:tcPr>
          <w:p w14:paraId="598EC131" w14:textId="77777777" w:rsidR="00BB0D7B" w:rsidRPr="0070001B" w:rsidRDefault="00BB0D7B" w:rsidP="00AD5D5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4964F2A" w14:textId="77777777" w:rsidR="00BB0D7B" w:rsidRPr="0070001B" w:rsidRDefault="00BB0D7B" w:rsidP="00AD5D5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19" w:type="dxa"/>
            <w:gridSpan w:val="5"/>
            <w:shd w:val="clear" w:color="auto" w:fill="1F497D" w:themeFill="text2"/>
            <w:vAlign w:val="center"/>
          </w:tcPr>
          <w:p w14:paraId="2567DA59" w14:textId="77777777" w:rsidR="00BB0D7B" w:rsidRPr="0070001B" w:rsidRDefault="00BB0D7B" w:rsidP="00AD5D5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70001B"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162" w:type="dxa"/>
            <w:gridSpan w:val="5"/>
            <w:shd w:val="clear" w:color="auto" w:fill="1F497D" w:themeFill="text2"/>
            <w:vAlign w:val="center"/>
          </w:tcPr>
          <w:p w14:paraId="1C3044E0" w14:textId="6CDCED9A" w:rsidR="00BB0D7B" w:rsidRPr="0070001B" w:rsidRDefault="00BB0D7B" w:rsidP="00AD5D5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70001B"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Data de Validade | </w:t>
            </w:r>
            <w:proofErr w:type="spellStart"/>
            <w:r w:rsidRPr="00F544C1">
              <w:rPr>
                <w:rFonts w:cstheme="minorHAnsi"/>
                <w:bCs/>
                <w:i/>
                <w:color w:val="FFFFFF" w:themeColor="background1"/>
                <w:sz w:val="16"/>
                <w:szCs w:val="20"/>
                <w:lang w:eastAsia="pt-BR"/>
              </w:rPr>
              <w:t>Expiration</w:t>
            </w:r>
            <w:proofErr w:type="spellEnd"/>
            <w:r w:rsidRPr="00F544C1">
              <w:rPr>
                <w:rFonts w:cstheme="minorHAnsi"/>
                <w:bCs/>
                <w:i/>
                <w:color w:val="FFFFFF" w:themeColor="background1"/>
                <w:sz w:val="16"/>
                <w:szCs w:val="20"/>
                <w:lang w:eastAsia="pt-BR"/>
              </w:rPr>
              <w:t xml:space="preserve"> Date</w:t>
            </w:r>
          </w:p>
        </w:tc>
        <w:tc>
          <w:tcPr>
            <w:tcW w:w="1134" w:type="dxa"/>
            <w:vMerge/>
            <w:shd w:val="clear" w:color="auto" w:fill="auto"/>
          </w:tcPr>
          <w:p w14:paraId="02CF163A" w14:textId="77777777" w:rsidR="00BB0D7B" w:rsidRPr="0070001B" w:rsidRDefault="00BB0D7B" w:rsidP="00702EE4">
            <w:pPr>
              <w:pStyle w:val="Corpodetexto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5D94622C" w14:textId="77777777" w:rsidR="00BB0D7B" w:rsidRPr="0070001B" w:rsidRDefault="00BB0D7B" w:rsidP="00702EE4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B0D7B" w:rsidRPr="0070001B" w14:paraId="5F827FA3" w14:textId="77777777" w:rsidTr="0062035F">
        <w:trPr>
          <w:trHeight w:val="284"/>
        </w:trPr>
        <w:tc>
          <w:tcPr>
            <w:tcW w:w="991" w:type="dxa"/>
            <w:vMerge/>
            <w:shd w:val="clear" w:color="auto" w:fill="auto"/>
            <w:vAlign w:val="center"/>
          </w:tcPr>
          <w:p w14:paraId="772B4E58" w14:textId="77777777" w:rsidR="00BB0D7B" w:rsidRPr="0070001B" w:rsidRDefault="00BB0D7B" w:rsidP="00612D2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3696F9E" w14:textId="77777777" w:rsidR="00BB0D7B" w:rsidRPr="0070001B" w:rsidRDefault="00BB0D7B" w:rsidP="00612D2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19" w:type="dxa"/>
            <w:gridSpan w:val="5"/>
            <w:shd w:val="clear" w:color="auto" w:fill="auto"/>
            <w:vAlign w:val="center"/>
          </w:tcPr>
          <w:p w14:paraId="0EEBDEBD" w14:textId="1D05A5A5" w:rsidR="00BB0D7B" w:rsidRPr="0070001B" w:rsidRDefault="00BB0D7B" w:rsidP="009961F0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162" w:type="dxa"/>
            <w:gridSpan w:val="5"/>
            <w:shd w:val="clear" w:color="auto" w:fill="auto"/>
            <w:vAlign w:val="center"/>
          </w:tcPr>
          <w:p w14:paraId="09CCA013" w14:textId="2357735A" w:rsidR="00BB0D7B" w:rsidRPr="0070001B" w:rsidRDefault="00BB0D7B" w:rsidP="009961F0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</w:tcPr>
          <w:p w14:paraId="0A25C136" w14:textId="77777777" w:rsidR="00BB0D7B" w:rsidRPr="0070001B" w:rsidRDefault="00BB0D7B" w:rsidP="00612D2D">
            <w:pPr>
              <w:pStyle w:val="Corpodetexto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6571F2F5" w14:textId="77777777" w:rsidR="00BB0D7B" w:rsidRPr="0070001B" w:rsidRDefault="00BB0D7B" w:rsidP="00612D2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B0D7B" w:rsidRPr="0070001B" w14:paraId="3B782434" w14:textId="77777777" w:rsidTr="0062035F">
        <w:trPr>
          <w:trHeight w:val="284"/>
        </w:trPr>
        <w:tc>
          <w:tcPr>
            <w:tcW w:w="991" w:type="dxa"/>
            <w:vMerge/>
            <w:shd w:val="clear" w:color="auto" w:fill="auto"/>
            <w:vAlign w:val="center"/>
          </w:tcPr>
          <w:p w14:paraId="2C6779DE" w14:textId="77777777" w:rsidR="00BB0D7B" w:rsidRPr="0070001B" w:rsidRDefault="00BB0D7B" w:rsidP="00612D2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8BAF179" w14:textId="77777777" w:rsidR="00BB0D7B" w:rsidRPr="0070001B" w:rsidRDefault="00BB0D7B" w:rsidP="00612D2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19" w:type="dxa"/>
            <w:gridSpan w:val="5"/>
            <w:shd w:val="clear" w:color="auto" w:fill="auto"/>
            <w:vAlign w:val="center"/>
          </w:tcPr>
          <w:p w14:paraId="56CE6ECB" w14:textId="7CB07617" w:rsidR="00BB0D7B" w:rsidRPr="0070001B" w:rsidRDefault="00BB0D7B" w:rsidP="009961F0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162" w:type="dxa"/>
            <w:gridSpan w:val="5"/>
            <w:shd w:val="clear" w:color="auto" w:fill="auto"/>
            <w:vAlign w:val="center"/>
          </w:tcPr>
          <w:p w14:paraId="487D58A8" w14:textId="02E48243" w:rsidR="00BB0D7B" w:rsidRPr="0070001B" w:rsidRDefault="00BB0D7B" w:rsidP="009961F0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</w:tcPr>
          <w:p w14:paraId="0BBF08FD" w14:textId="77777777" w:rsidR="00BB0D7B" w:rsidRPr="0070001B" w:rsidRDefault="00BB0D7B" w:rsidP="00612D2D">
            <w:pPr>
              <w:pStyle w:val="Corpodetexto"/>
              <w:spacing w:before="0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3AC8913A" w14:textId="77777777" w:rsidR="00BB0D7B" w:rsidRPr="0070001B" w:rsidRDefault="00BB0D7B" w:rsidP="00612D2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B0D7B" w:rsidRPr="0070001B" w14:paraId="7C7303E4" w14:textId="77777777" w:rsidTr="0062035F">
        <w:trPr>
          <w:trHeight w:val="284"/>
        </w:trPr>
        <w:tc>
          <w:tcPr>
            <w:tcW w:w="991" w:type="dxa"/>
            <w:vMerge/>
            <w:shd w:val="clear" w:color="auto" w:fill="auto"/>
            <w:vAlign w:val="center"/>
          </w:tcPr>
          <w:p w14:paraId="0B11B955" w14:textId="77777777" w:rsidR="00BB0D7B" w:rsidRPr="0070001B" w:rsidRDefault="00BB0D7B" w:rsidP="00612D2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1FFAE92" w14:textId="77777777" w:rsidR="00BB0D7B" w:rsidRPr="0070001B" w:rsidRDefault="00BB0D7B" w:rsidP="00612D2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19" w:type="dxa"/>
            <w:gridSpan w:val="5"/>
            <w:shd w:val="clear" w:color="auto" w:fill="auto"/>
            <w:vAlign w:val="center"/>
          </w:tcPr>
          <w:p w14:paraId="08D8F5D4" w14:textId="18AF57AE" w:rsidR="00BB0D7B" w:rsidRPr="0070001B" w:rsidRDefault="00BB0D7B" w:rsidP="009961F0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162" w:type="dxa"/>
            <w:gridSpan w:val="5"/>
            <w:shd w:val="clear" w:color="auto" w:fill="auto"/>
            <w:vAlign w:val="center"/>
          </w:tcPr>
          <w:p w14:paraId="065B70E1" w14:textId="5A6F8366" w:rsidR="00BB0D7B" w:rsidRPr="0070001B" w:rsidRDefault="00BB0D7B" w:rsidP="009961F0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</w:tcPr>
          <w:p w14:paraId="7D061750" w14:textId="77777777" w:rsidR="00BB0D7B" w:rsidRPr="0070001B" w:rsidRDefault="00BB0D7B" w:rsidP="00612D2D">
            <w:pPr>
              <w:pStyle w:val="Corpodetexto"/>
              <w:spacing w:before="0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6DB96560" w14:textId="77777777" w:rsidR="00BB0D7B" w:rsidRPr="0070001B" w:rsidRDefault="00BB0D7B" w:rsidP="00612D2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B0D7B" w:rsidRPr="0070001B" w14:paraId="3ED41AB8" w14:textId="77777777" w:rsidTr="0062035F">
        <w:trPr>
          <w:trHeight w:val="284"/>
        </w:trPr>
        <w:tc>
          <w:tcPr>
            <w:tcW w:w="991" w:type="dxa"/>
            <w:vMerge/>
            <w:shd w:val="clear" w:color="auto" w:fill="auto"/>
            <w:vAlign w:val="center"/>
          </w:tcPr>
          <w:p w14:paraId="636930F2" w14:textId="77777777" w:rsidR="00BB0D7B" w:rsidRPr="0070001B" w:rsidRDefault="00BB0D7B" w:rsidP="00612D2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5879C23" w14:textId="77777777" w:rsidR="00BB0D7B" w:rsidRPr="0070001B" w:rsidRDefault="00BB0D7B" w:rsidP="00612D2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19" w:type="dxa"/>
            <w:gridSpan w:val="5"/>
            <w:shd w:val="clear" w:color="auto" w:fill="auto"/>
            <w:vAlign w:val="center"/>
          </w:tcPr>
          <w:p w14:paraId="4E7DDDF4" w14:textId="19C3637D" w:rsidR="00BB0D7B" w:rsidRPr="0070001B" w:rsidRDefault="00BB0D7B" w:rsidP="009961F0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162" w:type="dxa"/>
            <w:gridSpan w:val="5"/>
            <w:shd w:val="clear" w:color="auto" w:fill="auto"/>
            <w:vAlign w:val="center"/>
          </w:tcPr>
          <w:p w14:paraId="4DB8C16A" w14:textId="09D921DD" w:rsidR="00BB0D7B" w:rsidRPr="0070001B" w:rsidRDefault="00BB0D7B" w:rsidP="009961F0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</w:tcPr>
          <w:p w14:paraId="43E0EF4D" w14:textId="77777777" w:rsidR="00BB0D7B" w:rsidRPr="0070001B" w:rsidRDefault="00BB0D7B" w:rsidP="00612D2D">
            <w:pPr>
              <w:pStyle w:val="Corpodetexto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2749371D" w14:textId="77777777" w:rsidR="00BB0D7B" w:rsidRPr="0070001B" w:rsidRDefault="00BB0D7B" w:rsidP="00612D2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2035F" w:rsidRPr="0070001B" w14:paraId="1DF2A01E" w14:textId="77777777" w:rsidTr="0062035F">
        <w:trPr>
          <w:trHeight w:val="2644"/>
        </w:trPr>
        <w:tc>
          <w:tcPr>
            <w:tcW w:w="991" w:type="dxa"/>
            <w:vMerge w:val="restart"/>
            <w:shd w:val="clear" w:color="auto" w:fill="auto"/>
            <w:vAlign w:val="center"/>
          </w:tcPr>
          <w:p w14:paraId="193D66E0" w14:textId="77777777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60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3A0717F" w14:textId="77777777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Pag. 505</w:t>
            </w:r>
          </w:p>
          <w:p w14:paraId="1D2EF1FA" w14:textId="77777777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70001B">
              <w:rPr>
                <w:rFonts w:cstheme="minorHAnsi"/>
                <w:sz w:val="18"/>
                <w:szCs w:val="18"/>
              </w:rPr>
              <w:t>1.C</w:t>
            </w:r>
          </w:p>
        </w:tc>
        <w:tc>
          <w:tcPr>
            <w:tcW w:w="6381" w:type="dxa"/>
            <w:gridSpan w:val="10"/>
            <w:shd w:val="clear" w:color="auto" w:fill="auto"/>
            <w:vAlign w:val="center"/>
          </w:tcPr>
          <w:p w14:paraId="2D05B952" w14:textId="77777777" w:rsidR="0062035F" w:rsidRPr="0070001B" w:rsidRDefault="0062035F" w:rsidP="0062035F">
            <w:pPr>
              <w:pStyle w:val="Corpodetexto"/>
              <w:ind w:left="-57" w:right="-57"/>
              <w:rPr>
                <w:rFonts w:asciiTheme="minorHAnsi" w:hAnsiTheme="minorHAnsi" w:cstheme="minorHAnsi"/>
                <w:bCs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lang w:val="pt-BR"/>
              </w:rPr>
              <w:t>Executar os passos (7) até (10).</w:t>
            </w:r>
          </w:p>
          <w:p w14:paraId="26F25395" w14:textId="77777777" w:rsidR="0062035F" w:rsidRPr="0070001B" w:rsidRDefault="0062035F" w:rsidP="0062035F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4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6"/>
                <w:szCs w:val="24"/>
              </w:rPr>
              <w:t>Do steps (7) to (10)</w:t>
            </w:r>
          </w:p>
          <w:p w14:paraId="4FA34CCA" w14:textId="77777777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  <w:u w:val="single"/>
              </w:rPr>
              <w:t>NOTA:</w:t>
            </w:r>
            <w:r w:rsidRPr="0070001B">
              <w:rPr>
                <w:rFonts w:cstheme="minorHAnsi"/>
                <w:b/>
                <w:bCs/>
                <w:sz w:val="20"/>
                <w:szCs w:val="20"/>
              </w:rPr>
              <w:t xml:space="preserve"> Algumas metades de pistas de rolamentos possuem marcas de alinhamento.</w:t>
            </w:r>
          </w:p>
          <w:p w14:paraId="0FE397E0" w14:textId="77777777" w:rsidR="0062035F" w:rsidRPr="0070001B" w:rsidRDefault="0062035F" w:rsidP="0062035F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4"/>
                <w:lang w:val="en-US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6"/>
                <w:szCs w:val="24"/>
                <w:u w:val="single"/>
                <w:lang w:val="en-US"/>
              </w:rPr>
              <w:t>NOTE:</w:t>
            </w:r>
            <w:r w:rsidRPr="0070001B">
              <w:rPr>
                <w:rFonts w:cstheme="minorHAnsi"/>
                <w:i/>
                <w:color w:val="7F7F7F" w:themeColor="text1" w:themeTint="80"/>
                <w:sz w:val="16"/>
                <w:szCs w:val="24"/>
                <w:lang w:val="en-US"/>
              </w:rPr>
              <w:t xml:space="preserve"> Some bearing inner race halves can have match (alignment) marks</w:t>
            </w:r>
          </w:p>
          <w:p w14:paraId="46C5BE98" w14:textId="77777777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</w:rPr>
              <w:t>(7) Aquecer a pista do rolamento #2 até a temperatura máxima de 260 °C, por 20 minutos.</w:t>
            </w:r>
          </w:p>
          <w:p w14:paraId="19AD0A75" w14:textId="77777777" w:rsidR="0062035F" w:rsidRPr="0070001B" w:rsidRDefault="0062035F" w:rsidP="0062035F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4"/>
                <w:lang w:val="en-US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6"/>
                <w:szCs w:val="24"/>
                <w:lang w:val="en-US"/>
              </w:rPr>
              <w:t>(7) Heat No. 2 bearing assembly aid tool to 500 degrees F (260 degrees C) for 20 minutes</w:t>
            </w:r>
          </w:p>
          <w:p w14:paraId="2B2DA590" w14:textId="03466195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</w:rPr>
              <w:t>Temperatura (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70001B">
              <w:rPr>
                <w:rFonts w:cstheme="minorHAnsi"/>
                <w:b/>
                <w:bCs/>
                <w:sz w:val="20"/>
                <w:szCs w:val="20"/>
              </w:rPr>
              <w:t>) °C | tempo (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70001B">
              <w:rPr>
                <w:rFonts w:cstheme="minorHAnsi"/>
                <w:b/>
                <w:bCs/>
                <w:sz w:val="20"/>
                <w:szCs w:val="20"/>
              </w:rPr>
              <w:t>) min.</w:t>
            </w:r>
          </w:p>
          <w:p w14:paraId="13B96BB7" w14:textId="78B1D071" w:rsidR="0062035F" w:rsidRPr="0070001B" w:rsidRDefault="0062035F" w:rsidP="0062035F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4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6"/>
                <w:szCs w:val="24"/>
              </w:rPr>
              <w:t xml:space="preserve">Temperature | time </w:t>
            </w:r>
          </w:p>
          <w:p w14:paraId="11353EB6" w14:textId="77777777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</w:rPr>
              <w:t>(8) Aplicar torque (470 – 490 lb.in); soltar e retorquear (310-330 lb.in)</w:t>
            </w:r>
          </w:p>
          <w:p w14:paraId="5308D638" w14:textId="77777777" w:rsidR="0062035F" w:rsidRPr="0070001B" w:rsidRDefault="0062035F" w:rsidP="0062035F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4"/>
                <w:lang w:val="en-US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6"/>
                <w:szCs w:val="24"/>
                <w:lang w:val="en-US"/>
              </w:rPr>
              <w:t>(8) Tighten to 470-490 lb.in; loosen and retighten to 310-330 lb.in.</w:t>
            </w:r>
          </w:p>
          <w:p w14:paraId="42B384D7" w14:textId="0DC199C5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</w:rPr>
              <w:t>Aplicado (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70001B">
              <w:rPr>
                <w:rFonts w:cstheme="minorHAnsi"/>
                <w:b/>
                <w:bCs/>
                <w:sz w:val="20"/>
                <w:szCs w:val="20"/>
              </w:rPr>
              <w:t>) lb.in.</w:t>
            </w:r>
          </w:p>
          <w:p w14:paraId="5B4F5D1B" w14:textId="72A3F920" w:rsidR="0062035F" w:rsidRPr="0070001B" w:rsidRDefault="0062035F" w:rsidP="0062035F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4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6"/>
                <w:szCs w:val="24"/>
              </w:rPr>
              <w:t>Applied</w:t>
            </w:r>
          </w:p>
          <w:p w14:paraId="7BFBF2D6" w14:textId="77777777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</w:rPr>
              <w:t xml:space="preserve">(9) Folga do rolamento 0.013 in. </w:t>
            </w:r>
            <w:r w:rsidRPr="0070001B">
              <w:rPr>
                <w:rFonts w:cstheme="minorHAnsi"/>
                <w:b/>
                <w:bCs/>
                <w:sz w:val="20"/>
                <w:szCs w:val="20"/>
                <w:lang w:val="en-US"/>
              </w:rPr>
              <w:t>Máx.</w:t>
            </w:r>
          </w:p>
          <w:p w14:paraId="2FBF37A9" w14:textId="77777777" w:rsidR="0062035F" w:rsidRPr="0070001B" w:rsidRDefault="0062035F" w:rsidP="0062035F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4"/>
                <w:lang w:val="en-US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6"/>
                <w:szCs w:val="24"/>
                <w:lang w:val="en-US"/>
              </w:rPr>
              <w:t>(9) Total end play must not exceed 0.013 in. maximum.</w:t>
            </w:r>
          </w:p>
          <w:p w14:paraId="0B9FE791" w14:textId="22666FED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</w:rPr>
              <w:t>Encontrado (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70001B">
              <w:rPr>
                <w:rFonts w:cstheme="minorHAnsi"/>
                <w:b/>
                <w:bCs/>
                <w:sz w:val="20"/>
                <w:szCs w:val="20"/>
              </w:rPr>
              <w:t>) in.</w:t>
            </w:r>
          </w:p>
          <w:p w14:paraId="6EE31BE3" w14:textId="5D1A21B6" w:rsidR="0062035F" w:rsidRPr="0070001B" w:rsidRDefault="0062035F" w:rsidP="0062035F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4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6"/>
                <w:szCs w:val="24"/>
              </w:rPr>
              <w:t xml:space="preserve">Found </w:t>
            </w:r>
          </w:p>
          <w:p w14:paraId="108367D7" w14:textId="77777777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</w:rPr>
              <w:t>(10) Folga entre impelidor / difusor dianteiro permitida (0.008 – 0.012 in)</w:t>
            </w:r>
          </w:p>
          <w:p w14:paraId="0A875CF4" w14:textId="77777777" w:rsidR="0062035F" w:rsidRPr="0070001B" w:rsidRDefault="0062035F" w:rsidP="0062035F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4"/>
                <w:lang w:val="en-US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6"/>
                <w:szCs w:val="24"/>
                <w:lang w:val="en-US"/>
              </w:rPr>
              <w:t>(10) Make sure the impeller-to-housing clearance is still within the 0.008-0.012 in limit.</w:t>
            </w:r>
          </w:p>
          <w:p w14:paraId="1C33657F" w14:textId="18CEE874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  <w:lang w:val="en-US"/>
              </w:rPr>
              <w:t>Folga (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70001B">
              <w:rPr>
                <w:rFonts w:cstheme="minorHAnsi"/>
                <w:b/>
                <w:bCs/>
                <w:sz w:val="20"/>
                <w:szCs w:val="20"/>
                <w:lang w:val="en-US"/>
              </w:rPr>
              <w:t>) in.</w:t>
            </w:r>
          </w:p>
          <w:p w14:paraId="0D43842E" w14:textId="60815802" w:rsidR="0062035F" w:rsidRPr="0070001B" w:rsidRDefault="0062035F" w:rsidP="0062035F">
            <w:pPr>
              <w:spacing w:after="40" w:line="240" w:lineRule="auto"/>
              <w:ind w:left="-57" w:right="-57"/>
              <w:jc w:val="both"/>
              <w:rPr>
                <w:rFonts w:cstheme="minorHAnsi"/>
                <w:b/>
                <w:color w:val="7F7F7F" w:themeColor="text1" w:themeTint="80"/>
                <w:lang w:val="en-US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6"/>
                <w:szCs w:val="24"/>
                <w:lang w:val="en-US"/>
              </w:rPr>
              <w:t>Clearance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2328451" w14:textId="209F62CB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5B6DD5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B6DD5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5B6DD5">
              <w:rPr>
                <w:rFonts w:cstheme="minorHAnsi"/>
                <w:b/>
                <w:sz w:val="18"/>
                <w:szCs w:val="18"/>
              </w:rPr>
            </w:r>
            <w:r w:rsidRPr="005B6DD5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5B6DD5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B6DD5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B6DD5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B6DD5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B6DD5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B6DD5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14:paraId="170B0CB1" w14:textId="1D9DCEE1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5B6DD5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B6DD5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5B6DD5">
              <w:rPr>
                <w:rFonts w:cstheme="minorHAnsi"/>
                <w:b/>
                <w:sz w:val="18"/>
                <w:szCs w:val="18"/>
              </w:rPr>
            </w:r>
            <w:r w:rsidRPr="005B6DD5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5B6DD5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B6DD5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B6DD5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B6DD5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B6DD5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B6DD5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</w:tr>
      <w:tr w:rsidR="002F54E1" w:rsidRPr="0070001B" w14:paraId="472FC245" w14:textId="77777777" w:rsidTr="0062035F">
        <w:trPr>
          <w:trHeight w:val="284"/>
        </w:trPr>
        <w:tc>
          <w:tcPr>
            <w:tcW w:w="991" w:type="dxa"/>
            <w:vMerge/>
            <w:shd w:val="clear" w:color="auto" w:fill="auto"/>
            <w:vAlign w:val="center"/>
          </w:tcPr>
          <w:p w14:paraId="7FF5731D" w14:textId="77777777" w:rsidR="00702EE4" w:rsidRPr="0070001B" w:rsidRDefault="00702EE4" w:rsidP="00702EE4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064E2609" w14:textId="77777777" w:rsidR="00702EE4" w:rsidRPr="0070001B" w:rsidRDefault="00702EE4" w:rsidP="00702EE4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3174" w:type="dxa"/>
            <w:gridSpan w:val="3"/>
            <w:shd w:val="clear" w:color="auto" w:fill="1F497D" w:themeFill="text2"/>
            <w:vAlign w:val="center"/>
          </w:tcPr>
          <w:p w14:paraId="7F15DC8A" w14:textId="77777777" w:rsidR="00702EE4" w:rsidRPr="0070001B" w:rsidRDefault="00702EE4" w:rsidP="00702EE4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70001B"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207" w:type="dxa"/>
            <w:gridSpan w:val="7"/>
            <w:shd w:val="clear" w:color="auto" w:fill="1F497D" w:themeFill="text2"/>
            <w:vAlign w:val="center"/>
          </w:tcPr>
          <w:p w14:paraId="04BA9FF5" w14:textId="3A83000A" w:rsidR="00702EE4" w:rsidRPr="0070001B" w:rsidRDefault="00702EE4" w:rsidP="00702EE4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70001B"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Data de Validade </w:t>
            </w:r>
            <w:r w:rsidR="002F54E1" w:rsidRPr="0070001B"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  <w:t>|</w:t>
            </w:r>
            <w:r w:rsidRPr="0070001B"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 </w:t>
            </w:r>
            <w:r w:rsidRPr="0070001B">
              <w:rPr>
                <w:rFonts w:cstheme="minorHAnsi"/>
                <w:bCs/>
                <w:i/>
                <w:color w:val="FFFFFF" w:themeColor="background1"/>
                <w:sz w:val="16"/>
                <w:szCs w:val="20"/>
                <w:lang w:eastAsia="pt-BR"/>
              </w:rPr>
              <w:t>Expiration Date</w:t>
            </w:r>
          </w:p>
        </w:tc>
        <w:tc>
          <w:tcPr>
            <w:tcW w:w="1134" w:type="dxa"/>
            <w:vMerge/>
            <w:shd w:val="clear" w:color="auto" w:fill="auto"/>
          </w:tcPr>
          <w:p w14:paraId="06973D5E" w14:textId="77777777" w:rsidR="00702EE4" w:rsidRPr="0070001B" w:rsidRDefault="00702EE4" w:rsidP="00702EE4">
            <w:pPr>
              <w:pStyle w:val="Corpodetexto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7319FDF0" w14:textId="77777777" w:rsidR="00702EE4" w:rsidRPr="0070001B" w:rsidRDefault="00702EE4" w:rsidP="00702EE4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12D2D" w:rsidRPr="0070001B" w14:paraId="4993A6AD" w14:textId="77777777" w:rsidTr="0062035F">
        <w:trPr>
          <w:trHeight w:val="284"/>
        </w:trPr>
        <w:tc>
          <w:tcPr>
            <w:tcW w:w="991" w:type="dxa"/>
            <w:vMerge/>
            <w:shd w:val="clear" w:color="auto" w:fill="auto"/>
            <w:vAlign w:val="center"/>
          </w:tcPr>
          <w:p w14:paraId="0E3CA211" w14:textId="77777777" w:rsidR="00612D2D" w:rsidRPr="0070001B" w:rsidRDefault="00612D2D" w:rsidP="00612D2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7222737" w14:textId="77777777" w:rsidR="00612D2D" w:rsidRPr="0070001B" w:rsidRDefault="00612D2D" w:rsidP="00612D2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74" w:type="dxa"/>
            <w:gridSpan w:val="3"/>
            <w:shd w:val="clear" w:color="auto" w:fill="auto"/>
            <w:vAlign w:val="center"/>
          </w:tcPr>
          <w:p w14:paraId="044735F0" w14:textId="26F537E7" w:rsidR="00612D2D" w:rsidRPr="0070001B" w:rsidRDefault="00612D2D" w:rsidP="00612D2D">
            <w:pPr>
              <w:pStyle w:val="Corpodetexto"/>
              <w:spacing w:befor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207" w:type="dxa"/>
            <w:gridSpan w:val="7"/>
            <w:shd w:val="clear" w:color="auto" w:fill="auto"/>
            <w:vAlign w:val="center"/>
          </w:tcPr>
          <w:p w14:paraId="3AECDA35" w14:textId="6B12D664" w:rsidR="00612D2D" w:rsidRPr="0070001B" w:rsidRDefault="00612D2D" w:rsidP="00612D2D">
            <w:pPr>
              <w:pStyle w:val="Corpodetex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</w:tcPr>
          <w:p w14:paraId="2B7BE890" w14:textId="77777777" w:rsidR="00612D2D" w:rsidRPr="0070001B" w:rsidRDefault="00612D2D" w:rsidP="00612D2D">
            <w:pPr>
              <w:pStyle w:val="Corpodetexto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4B95B6D3" w14:textId="77777777" w:rsidR="00612D2D" w:rsidRPr="0070001B" w:rsidRDefault="00612D2D" w:rsidP="00612D2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12D2D" w:rsidRPr="0070001B" w14:paraId="30B64F22" w14:textId="77777777" w:rsidTr="0062035F">
        <w:trPr>
          <w:trHeight w:val="284"/>
        </w:trPr>
        <w:tc>
          <w:tcPr>
            <w:tcW w:w="991" w:type="dxa"/>
            <w:vMerge/>
            <w:shd w:val="clear" w:color="auto" w:fill="auto"/>
            <w:vAlign w:val="center"/>
          </w:tcPr>
          <w:p w14:paraId="406E1583" w14:textId="77777777" w:rsidR="00612D2D" w:rsidRPr="0070001B" w:rsidRDefault="00612D2D" w:rsidP="00612D2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A3C142F" w14:textId="77777777" w:rsidR="00612D2D" w:rsidRPr="0070001B" w:rsidRDefault="00612D2D" w:rsidP="00612D2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74" w:type="dxa"/>
            <w:gridSpan w:val="3"/>
            <w:shd w:val="clear" w:color="auto" w:fill="auto"/>
            <w:vAlign w:val="center"/>
          </w:tcPr>
          <w:p w14:paraId="4DDF47DC" w14:textId="286E6F76" w:rsidR="00612D2D" w:rsidRPr="0070001B" w:rsidRDefault="00612D2D" w:rsidP="00612D2D">
            <w:pPr>
              <w:pStyle w:val="Corpodetexto"/>
              <w:spacing w:befor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207" w:type="dxa"/>
            <w:gridSpan w:val="7"/>
            <w:shd w:val="clear" w:color="auto" w:fill="auto"/>
            <w:vAlign w:val="center"/>
          </w:tcPr>
          <w:p w14:paraId="09D49546" w14:textId="24E1D75C" w:rsidR="00612D2D" w:rsidRPr="0070001B" w:rsidRDefault="00612D2D" w:rsidP="00612D2D">
            <w:pPr>
              <w:pStyle w:val="Corpodetex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</w:tcPr>
          <w:p w14:paraId="3B6F4372" w14:textId="77777777" w:rsidR="00612D2D" w:rsidRPr="0070001B" w:rsidRDefault="00612D2D" w:rsidP="00612D2D">
            <w:pPr>
              <w:pStyle w:val="Corpodetexto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367B3BEA" w14:textId="77777777" w:rsidR="00612D2D" w:rsidRPr="0070001B" w:rsidRDefault="00612D2D" w:rsidP="00612D2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12D2D" w:rsidRPr="0070001B" w14:paraId="5E5DEB34" w14:textId="77777777" w:rsidTr="0062035F">
        <w:trPr>
          <w:trHeight w:val="284"/>
        </w:trPr>
        <w:tc>
          <w:tcPr>
            <w:tcW w:w="991" w:type="dxa"/>
            <w:vMerge/>
            <w:shd w:val="clear" w:color="auto" w:fill="auto"/>
            <w:vAlign w:val="center"/>
          </w:tcPr>
          <w:p w14:paraId="5D069DFF" w14:textId="77777777" w:rsidR="00612D2D" w:rsidRPr="0070001B" w:rsidRDefault="00612D2D" w:rsidP="00612D2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61E826E3" w14:textId="77777777" w:rsidR="00612D2D" w:rsidRPr="0070001B" w:rsidRDefault="00612D2D" w:rsidP="00612D2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74" w:type="dxa"/>
            <w:gridSpan w:val="3"/>
            <w:shd w:val="clear" w:color="auto" w:fill="auto"/>
            <w:vAlign w:val="center"/>
          </w:tcPr>
          <w:p w14:paraId="2228B7D8" w14:textId="2FB6D3D7" w:rsidR="00612D2D" w:rsidRPr="0070001B" w:rsidRDefault="00612D2D" w:rsidP="00612D2D">
            <w:pPr>
              <w:pStyle w:val="Corpodetexto"/>
              <w:spacing w:before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207" w:type="dxa"/>
            <w:gridSpan w:val="7"/>
            <w:shd w:val="clear" w:color="auto" w:fill="auto"/>
            <w:vAlign w:val="center"/>
          </w:tcPr>
          <w:p w14:paraId="0F21AA18" w14:textId="239EF9CC" w:rsidR="00612D2D" w:rsidRPr="0070001B" w:rsidRDefault="00612D2D" w:rsidP="00612D2D">
            <w:pPr>
              <w:pStyle w:val="Corpodetex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</w:tcPr>
          <w:p w14:paraId="19871F48" w14:textId="77777777" w:rsidR="00612D2D" w:rsidRPr="0070001B" w:rsidRDefault="00612D2D" w:rsidP="00612D2D">
            <w:pPr>
              <w:pStyle w:val="Corpodetexto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6FC7C859" w14:textId="77777777" w:rsidR="00612D2D" w:rsidRPr="0070001B" w:rsidRDefault="00612D2D" w:rsidP="00612D2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2035F" w:rsidRPr="0070001B" w14:paraId="6CA9C615" w14:textId="77777777" w:rsidTr="0062035F">
        <w:trPr>
          <w:trHeight w:val="2357"/>
        </w:trPr>
        <w:tc>
          <w:tcPr>
            <w:tcW w:w="991" w:type="dxa"/>
            <w:vMerge w:val="restart"/>
            <w:shd w:val="clear" w:color="auto" w:fill="auto"/>
            <w:vAlign w:val="center"/>
          </w:tcPr>
          <w:p w14:paraId="541500E2" w14:textId="77777777" w:rsidR="0062035F" w:rsidRPr="0070001B" w:rsidRDefault="0062035F" w:rsidP="0062035F">
            <w:pPr>
              <w:spacing w:after="0" w:line="240" w:lineRule="auto"/>
              <w:jc w:val="center"/>
              <w:rPr>
                <w:rFonts w:cstheme="minorHAnsi"/>
              </w:rPr>
            </w:pPr>
            <w:r w:rsidRPr="0070001B">
              <w:rPr>
                <w:rFonts w:cstheme="minorHAnsi"/>
                <w:sz w:val="18"/>
                <w:szCs w:val="18"/>
              </w:rPr>
              <w:t>70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44CFB385" w14:textId="77777777" w:rsidR="0062035F" w:rsidRPr="0070001B" w:rsidRDefault="0062035F" w:rsidP="0062035F">
            <w:pPr>
              <w:spacing w:after="0" w:line="240" w:lineRule="auto"/>
              <w:jc w:val="center"/>
              <w:rPr>
                <w:rFonts w:cstheme="minorHAnsi"/>
              </w:rPr>
            </w:pPr>
            <w:r w:rsidRPr="0070001B">
              <w:rPr>
                <w:rFonts w:cstheme="minorHAnsi"/>
                <w:sz w:val="18"/>
                <w:szCs w:val="18"/>
              </w:rPr>
              <w:t>Pag. 507</w:t>
            </w:r>
          </w:p>
          <w:p w14:paraId="6F26D1DA" w14:textId="77777777" w:rsidR="0062035F" w:rsidRPr="0070001B" w:rsidRDefault="0062035F" w:rsidP="0062035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1.C</w:t>
            </w:r>
          </w:p>
        </w:tc>
        <w:tc>
          <w:tcPr>
            <w:tcW w:w="6381" w:type="dxa"/>
            <w:gridSpan w:val="10"/>
            <w:shd w:val="clear" w:color="auto" w:fill="auto"/>
            <w:vAlign w:val="center"/>
          </w:tcPr>
          <w:p w14:paraId="3F4D7E8C" w14:textId="77777777" w:rsidR="0062035F" w:rsidRPr="0070001B" w:rsidRDefault="0062035F" w:rsidP="0062035F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bCs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lang w:val="pt-BR"/>
              </w:rPr>
              <w:t>Executar os passos (11) e (13).</w:t>
            </w:r>
          </w:p>
          <w:p w14:paraId="267DF0B3" w14:textId="77777777" w:rsidR="0062035F" w:rsidRPr="0070001B" w:rsidRDefault="0062035F" w:rsidP="0062035F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</w:rPr>
            </w:pP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</w:rPr>
              <w:t>Do steps (11) to (13)</w:t>
            </w:r>
          </w:p>
          <w:p w14:paraId="1AFC9F7F" w14:textId="77777777" w:rsidR="0062035F" w:rsidRPr="0070001B" w:rsidRDefault="0062035F" w:rsidP="0062035F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bCs/>
                <w:sz w:val="22"/>
                <w:szCs w:val="22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lang w:val="pt-BR"/>
              </w:rPr>
              <w:t>Medir as dimensões A, B, e C antes da montagem, conforme figura 505.</w:t>
            </w:r>
          </w:p>
          <w:p w14:paraId="538C0F61" w14:textId="427771BB" w:rsidR="0062035F" w:rsidRPr="0070001B" w:rsidRDefault="0062035F" w:rsidP="0062035F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  <w:lang w:val="en-US"/>
              </w:rPr>
            </w:pP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  <w:lang w:val="en-US"/>
              </w:rPr>
              <w:t>Before installing the mating seal, bearing or nut, determine dimensions A, B, and C as indicated in Figure 505.</w:t>
            </w:r>
          </w:p>
          <w:p w14:paraId="5B5F3EB0" w14:textId="44865C35" w:rsidR="0062035F" w:rsidRPr="0070001B" w:rsidRDefault="0062035F" w:rsidP="0062035F">
            <w:pPr>
              <w:pStyle w:val="Corpodetexto"/>
              <w:spacing w:before="120" w:after="120"/>
              <w:ind w:left="-57" w:right="-57"/>
              <w:rPr>
                <w:rFonts w:asciiTheme="minorHAnsi" w:hAnsiTheme="minorHAnsi" w:cstheme="minorHAnsi"/>
                <w:b w:val="0"/>
                <w:bCs/>
                <w:i/>
                <w:color w:val="7F7F7F" w:themeColor="text1" w:themeTint="80"/>
                <w:sz w:val="16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lang w:val="pt-BR"/>
              </w:rPr>
              <w:t>A= (</w:t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544C1">
              <w:rPr>
                <w:rFonts w:asciiTheme="minorHAnsi" w:hAnsiTheme="minorHAnsi" w:cstheme="minorHAnsi"/>
                <w:b w:val="0"/>
                <w:sz w:val="18"/>
                <w:szCs w:val="18"/>
                <w:lang w:val="pt-BR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lang w:val="pt-BR"/>
              </w:rPr>
              <w:t>) in.</w:t>
            </w:r>
            <w:r w:rsidRPr="0070001B">
              <w:rPr>
                <w:rFonts w:asciiTheme="minorHAnsi" w:hAnsiTheme="minorHAnsi" w:cstheme="minorHAnsi"/>
                <w:bCs/>
                <w:lang w:val="pt-BR"/>
              </w:rPr>
              <w:tab/>
              <w:t>B= (</w:t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544C1">
              <w:rPr>
                <w:rFonts w:asciiTheme="minorHAnsi" w:hAnsiTheme="minorHAnsi" w:cstheme="minorHAnsi"/>
                <w:b w:val="0"/>
                <w:sz w:val="18"/>
                <w:szCs w:val="18"/>
                <w:lang w:val="pt-BR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lang w:val="pt-BR"/>
              </w:rPr>
              <w:t>) in.</w:t>
            </w:r>
            <w:r w:rsidRPr="0070001B">
              <w:rPr>
                <w:rFonts w:asciiTheme="minorHAnsi" w:hAnsiTheme="minorHAnsi" w:cstheme="minorHAnsi"/>
                <w:bCs/>
                <w:lang w:val="pt-BR"/>
              </w:rPr>
              <w:tab/>
              <w:t>C= (</w:t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544C1">
              <w:rPr>
                <w:rFonts w:asciiTheme="minorHAnsi" w:hAnsiTheme="minorHAnsi" w:cstheme="minorHAnsi"/>
                <w:b w:val="0"/>
                <w:sz w:val="18"/>
                <w:szCs w:val="18"/>
                <w:lang w:val="pt-BR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lang w:val="pt-BR"/>
              </w:rPr>
              <w:t>) in.</w:t>
            </w:r>
          </w:p>
          <w:p w14:paraId="0087A36C" w14:textId="5DEBB277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</w:rPr>
              <w:t>(11) Aplicar torque (130-140 lb.in) acima do torque de arrasto; soltar e remover a porca utilizada como escrava.</w:t>
            </w:r>
          </w:p>
          <w:p w14:paraId="4CE9B639" w14:textId="77777777" w:rsidR="0062035F" w:rsidRPr="0070001B" w:rsidRDefault="0062035F" w:rsidP="0062035F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  <w:lang w:val="en-US"/>
              </w:rPr>
            </w:pP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  <w:lang w:val="en-US"/>
              </w:rPr>
              <w:t>(11) Tighten nut to 130-140 lb.in above drag torque. Loosen and remove slave nut.</w:t>
            </w:r>
          </w:p>
          <w:p w14:paraId="6E952612" w14:textId="7ED1C74D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</w:rPr>
              <w:t>(12) Aplicar torque (80-90 lb.in), acima do torque de arrasto.</w:t>
            </w:r>
          </w:p>
          <w:p w14:paraId="2546B6B2" w14:textId="13A4A253" w:rsidR="0062035F" w:rsidRPr="0070001B" w:rsidRDefault="0062035F" w:rsidP="0062035F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sz w:val="16"/>
                <w:szCs w:val="18"/>
                <w:lang w:val="en-US"/>
              </w:rPr>
            </w:pPr>
            <w:r w:rsidRPr="0070001B">
              <w:rPr>
                <w:rFonts w:cstheme="minorHAnsi"/>
                <w:bCs/>
                <w:i/>
                <w:sz w:val="16"/>
                <w:szCs w:val="18"/>
                <w:lang w:val="en-US"/>
              </w:rPr>
              <w:t>(</w:t>
            </w: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  <w:lang w:val="en-US"/>
              </w:rPr>
              <w:t>12) Install locknut and tighten to 80-90 lb.in above drag torque while holding impeller with 6889891 holder.</w:t>
            </w:r>
          </w:p>
          <w:p w14:paraId="6AE27773" w14:textId="28EE5F21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70001B">
              <w:rPr>
                <w:rFonts w:cstheme="minorHAnsi"/>
                <w:b/>
                <w:bCs/>
                <w:sz w:val="20"/>
                <w:szCs w:val="20"/>
              </w:rPr>
              <w:t>Torque aplicado (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70001B">
              <w:rPr>
                <w:rFonts w:cstheme="minorHAnsi"/>
                <w:b/>
                <w:bCs/>
                <w:sz w:val="20"/>
                <w:szCs w:val="20"/>
              </w:rPr>
              <w:t>) lb.in.</w:t>
            </w:r>
          </w:p>
          <w:p w14:paraId="2DC04184" w14:textId="21BE734F" w:rsidR="0062035F" w:rsidRPr="0070001B" w:rsidRDefault="0062035F" w:rsidP="0062035F">
            <w:pPr>
              <w:spacing w:after="80" w:line="240" w:lineRule="auto"/>
              <w:ind w:left="-57" w:right="-57"/>
              <w:jc w:val="both"/>
              <w:rPr>
                <w:rFonts w:cstheme="minorHAnsi"/>
                <w:b/>
                <w:bCs/>
                <w:color w:val="7F7F7F" w:themeColor="text1" w:themeTint="80"/>
                <w:sz w:val="18"/>
                <w:szCs w:val="18"/>
              </w:rPr>
            </w:pPr>
            <w:r w:rsidRPr="0070001B">
              <w:rPr>
                <w:rFonts w:cstheme="minorHAnsi"/>
                <w:bCs/>
                <w:i/>
                <w:color w:val="7F7F7F" w:themeColor="text1" w:themeTint="80"/>
                <w:sz w:val="16"/>
                <w:szCs w:val="18"/>
              </w:rPr>
              <w:t>Applied torque.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39E3760" w14:textId="0C193FD5" w:rsidR="0062035F" w:rsidRPr="0070001B" w:rsidRDefault="0062035F" w:rsidP="0062035F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35320A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5320A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35320A">
              <w:rPr>
                <w:rFonts w:cstheme="minorHAnsi"/>
                <w:b/>
                <w:sz w:val="18"/>
                <w:szCs w:val="18"/>
              </w:rPr>
            </w:r>
            <w:r w:rsidRPr="0035320A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35320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35320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35320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35320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35320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35320A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14:paraId="27BF3039" w14:textId="3FB27438" w:rsidR="0062035F" w:rsidRPr="0070001B" w:rsidRDefault="0062035F" w:rsidP="0062035F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35320A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5320A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35320A">
              <w:rPr>
                <w:rFonts w:cstheme="minorHAnsi"/>
                <w:b/>
                <w:sz w:val="18"/>
                <w:szCs w:val="18"/>
              </w:rPr>
            </w:r>
            <w:r w:rsidRPr="0035320A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35320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35320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35320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35320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35320A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35320A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</w:tr>
      <w:tr w:rsidR="002F54E1" w:rsidRPr="0070001B" w14:paraId="100AB5A4" w14:textId="77777777" w:rsidTr="0062035F">
        <w:trPr>
          <w:trHeight w:val="283"/>
        </w:trPr>
        <w:tc>
          <w:tcPr>
            <w:tcW w:w="991" w:type="dxa"/>
            <w:vMerge/>
            <w:shd w:val="clear" w:color="auto" w:fill="auto"/>
            <w:vAlign w:val="center"/>
          </w:tcPr>
          <w:p w14:paraId="4821097E" w14:textId="77777777" w:rsidR="00EC09FE" w:rsidRPr="0070001B" w:rsidRDefault="00EC09FE" w:rsidP="00EC09FE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3675F5F9" w14:textId="77777777" w:rsidR="00EC09FE" w:rsidRPr="0070001B" w:rsidRDefault="00EC09FE" w:rsidP="00EC09FE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74" w:type="dxa"/>
            <w:gridSpan w:val="3"/>
            <w:shd w:val="clear" w:color="auto" w:fill="1F497D" w:themeFill="text2"/>
            <w:vAlign w:val="center"/>
          </w:tcPr>
          <w:p w14:paraId="666A2B12" w14:textId="77777777" w:rsidR="00EC09FE" w:rsidRPr="0070001B" w:rsidRDefault="00EC09FE" w:rsidP="002F54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70001B"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207" w:type="dxa"/>
            <w:gridSpan w:val="7"/>
            <w:shd w:val="clear" w:color="auto" w:fill="1F497D" w:themeFill="text2"/>
            <w:vAlign w:val="center"/>
          </w:tcPr>
          <w:p w14:paraId="120334AC" w14:textId="79056632" w:rsidR="00EC09FE" w:rsidRPr="0070001B" w:rsidRDefault="00EC09FE" w:rsidP="002F54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70001B"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Data de Validade </w:t>
            </w:r>
            <w:r w:rsidR="002F54E1" w:rsidRPr="0070001B"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  <w:t>|</w:t>
            </w:r>
            <w:r w:rsidRPr="0070001B"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 </w:t>
            </w:r>
            <w:r w:rsidRPr="0070001B">
              <w:rPr>
                <w:rFonts w:cstheme="minorHAnsi"/>
                <w:bCs/>
                <w:i/>
                <w:color w:val="FFFFFF" w:themeColor="background1"/>
                <w:sz w:val="16"/>
                <w:szCs w:val="20"/>
                <w:lang w:eastAsia="pt-BR"/>
              </w:rPr>
              <w:t>Expiration Date</w:t>
            </w:r>
          </w:p>
        </w:tc>
        <w:tc>
          <w:tcPr>
            <w:tcW w:w="1134" w:type="dxa"/>
            <w:vMerge/>
            <w:shd w:val="clear" w:color="auto" w:fill="auto"/>
          </w:tcPr>
          <w:p w14:paraId="200869E0" w14:textId="77777777" w:rsidR="00EC09FE" w:rsidRPr="0070001B" w:rsidRDefault="00EC09FE" w:rsidP="00EC09FE">
            <w:pPr>
              <w:pStyle w:val="Corpodetexto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7DD28379" w14:textId="77777777" w:rsidR="00EC09FE" w:rsidRPr="0070001B" w:rsidRDefault="00EC09FE" w:rsidP="00EC09FE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12D2D" w:rsidRPr="0070001B" w14:paraId="57944562" w14:textId="77777777" w:rsidTr="0062035F">
        <w:trPr>
          <w:trHeight w:val="283"/>
        </w:trPr>
        <w:tc>
          <w:tcPr>
            <w:tcW w:w="991" w:type="dxa"/>
            <w:vMerge/>
            <w:shd w:val="clear" w:color="auto" w:fill="auto"/>
            <w:vAlign w:val="center"/>
          </w:tcPr>
          <w:p w14:paraId="05E711A6" w14:textId="77777777" w:rsidR="00612D2D" w:rsidRPr="0070001B" w:rsidRDefault="00612D2D" w:rsidP="00612D2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0C9CC235" w14:textId="77777777" w:rsidR="00612D2D" w:rsidRPr="0070001B" w:rsidRDefault="00612D2D" w:rsidP="00612D2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74" w:type="dxa"/>
            <w:gridSpan w:val="3"/>
            <w:shd w:val="clear" w:color="auto" w:fill="auto"/>
            <w:vAlign w:val="center"/>
          </w:tcPr>
          <w:p w14:paraId="74D327DE" w14:textId="55F8DDB0" w:rsidR="00612D2D" w:rsidRPr="0070001B" w:rsidRDefault="00612D2D" w:rsidP="00612D2D">
            <w:pPr>
              <w:pStyle w:val="Corpodetexto"/>
              <w:spacing w:before="0"/>
              <w:jc w:val="center"/>
              <w:rPr>
                <w:rFonts w:asciiTheme="minorHAnsi" w:hAnsiTheme="minorHAnsi" w:cstheme="minorHAnsi"/>
                <w:bCs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207" w:type="dxa"/>
            <w:gridSpan w:val="7"/>
            <w:shd w:val="clear" w:color="auto" w:fill="auto"/>
            <w:vAlign w:val="center"/>
          </w:tcPr>
          <w:p w14:paraId="63AD6DD3" w14:textId="619E270C" w:rsidR="00612D2D" w:rsidRPr="0070001B" w:rsidRDefault="00612D2D" w:rsidP="00612D2D">
            <w:pPr>
              <w:pStyle w:val="Corpodetexto"/>
              <w:spacing w:before="0"/>
              <w:jc w:val="center"/>
              <w:rPr>
                <w:rFonts w:asciiTheme="minorHAnsi" w:hAnsiTheme="minorHAnsi" w:cstheme="minorHAnsi"/>
                <w:bCs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</w:tcPr>
          <w:p w14:paraId="0F5B335D" w14:textId="77777777" w:rsidR="00612D2D" w:rsidRPr="0070001B" w:rsidRDefault="00612D2D" w:rsidP="00612D2D">
            <w:pPr>
              <w:pStyle w:val="Corpodetexto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38CE25FE" w14:textId="77777777" w:rsidR="00612D2D" w:rsidRPr="0070001B" w:rsidRDefault="00612D2D" w:rsidP="00612D2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12D2D" w:rsidRPr="0070001B" w14:paraId="039B6D54" w14:textId="77777777" w:rsidTr="0062035F">
        <w:trPr>
          <w:trHeight w:val="283"/>
        </w:trPr>
        <w:tc>
          <w:tcPr>
            <w:tcW w:w="991" w:type="dxa"/>
            <w:vMerge/>
            <w:shd w:val="clear" w:color="auto" w:fill="auto"/>
            <w:vAlign w:val="center"/>
          </w:tcPr>
          <w:p w14:paraId="6E369EB6" w14:textId="77777777" w:rsidR="00612D2D" w:rsidRPr="0070001B" w:rsidRDefault="00612D2D" w:rsidP="00612D2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0738B5A" w14:textId="77777777" w:rsidR="00612D2D" w:rsidRPr="0070001B" w:rsidRDefault="00612D2D" w:rsidP="00612D2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74" w:type="dxa"/>
            <w:gridSpan w:val="3"/>
            <w:shd w:val="clear" w:color="auto" w:fill="auto"/>
            <w:vAlign w:val="center"/>
          </w:tcPr>
          <w:p w14:paraId="2BB5D071" w14:textId="475D894C" w:rsidR="00612D2D" w:rsidRPr="0070001B" w:rsidRDefault="00612D2D" w:rsidP="00612D2D">
            <w:pPr>
              <w:pStyle w:val="Corpodetexto"/>
              <w:spacing w:before="0"/>
              <w:jc w:val="center"/>
              <w:rPr>
                <w:rFonts w:asciiTheme="minorHAnsi" w:hAnsiTheme="minorHAnsi" w:cstheme="minorHAnsi"/>
                <w:bCs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207" w:type="dxa"/>
            <w:gridSpan w:val="7"/>
            <w:shd w:val="clear" w:color="auto" w:fill="auto"/>
            <w:vAlign w:val="center"/>
          </w:tcPr>
          <w:p w14:paraId="790A433B" w14:textId="16D310FE" w:rsidR="00612D2D" w:rsidRPr="0070001B" w:rsidRDefault="00612D2D" w:rsidP="00612D2D">
            <w:pPr>
              <w:pStyle w:val="Corpodetexto"/>
              <w:spacing w:before="0"/>
              <w:jc w:val="center"/>
              <w:rPr>
                <w:rFonts w:asciiTheme="minorHAnsi" w:hAnsiTheme="minorHAnsi" w:cstheme="minorHAnsi"/>
                <w:bCs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</w:tcPr>
          <w:p w14:paraId="19C239E1" w14:textId="77777777" w:rsidR="00612D2D" w:rsidRPr="0070001B" w:rsidRDefault="00612D2D" w:rsidP="00612D2D">
            <w:pPr>
              <w:pStyle w:val="Corpodetexto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4B332190" w14:textId="77777777" w:rsidR="00612D2D" w:rsidRPr="0070001B" w:rsidRDefault="00612D2D" w:rsidP="00612D2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2035F" w:rsidRPr="0070001B" w14:paraId="7AEC39ED" w14:textId="77777777" w:rsidTr="0062035F">
        <w:trPr>
          <w:trHeight w:val="1376"/>
        </w:trPr>
        <w:tc>
          <w:tcPr>
            <w:tcW w:w="991" w:type="dxa"/>
            <w:vMerge w:val="restart"/>
            <w:shd w:val="clear" w:color="auto" w:fill="auto"/>
            <w:vAlign w:val="center"/>
          </w:tcPr>
          <w:p w14:paraId="3112B222" w14:textId="77777777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80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5487F1F" w14:textId="77777777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Pag. 508</w:t>
            </w:r>
          </w:p>
          <w:p w14:paraId="394187A7" w14:textId="77777777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1.C</w:t>
            </w:r>
          </w:p>
        </w:tc>
        <w:tc>
          <w:tcPr>
            <w:tcW w:w="4252" w:type="dxa"/>
            <w:gridSpan w:val="9"/>
            <w:shd w:val="clear" w:color="auto" w:fill="auto"/>
            <w:vAlign w:val="center"/>
          </w:tcPr>
          <w:p w14:paraId="21FDDEC5" w14:textId="77777777" w:rsidR="0062035F" w:rsidRPr="0070001B" w:rsidRDefault="0062035F" w:rsidP="0062035F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  <w:t>Confirmar o assentamento da placa rotativa e do rolamento Nº 1.</w:t>
            </w:r>
          </w:p>
          <w:p w14:paraId="2DFDAB4F" w14:textId="77777777" w:rsidR="0062035F" w:rsidRPr="0070001B" w:rsidRDefault="0062035F" w:rsidP="0062035F">
            <w:pPr>
              <w:pStyle w:val="Corpodetexto"/>
              <w:spacing w:before="0" w:after="40"/>
              <w:ind w:left="-57" w:right="-57"/>
              <w:rPr>
                <w:rFonts w:asciiTheme="minorHAnsi" w:hAnsiTheme="minorHAnsi" w:cstheme="minorHAnsi"/>
                <w:b w:val="0"/>
                <w:i/>
                <w:iCs/>
                <w:color w:val="7F7F7F" w:themeColor="text1" w:themeTint="80"/>
                <w:sz w:val="14"/>
                <w:szCs w:val="16"/>
                <w:lang w:val="en-US"/>
              </w:rPr>
            </w:pPr>
            <w:r w:rsidRPr="0070001B">
              <w:rPr>
                <w:rFonts w:asciiTheme="minorHAnsi" w:hAnsiTheme="minorHAnsi" w:cstheme="minorHAnsi"/>
                <w:b w:val="0"/>
                <w:i/>
                <w:iCs/>
                <w:color w:val="7F7F7F" w:themeColor="text1" w:themeTint="80"/>
                <w:sz w:val="14"/>
                <w:szCs w:val="16"/>
                <w:lang w:val="en-US"/>
              </w:rPr>
              <w:t>Confirm the settlement of the rotating plate and bearing #1</w:t>
            </w:r>
          </w:p>
          <w:p w14:paraId="235801E3" w14:textId="15AF2078" w:rsidR="0062035F" w:rsidRPr="0070001B" w:rsidRDefault="0062035F" w:rsidP="0062035F">
            <w:pPr>
              <w:pStyle w:val="Corpodetexto"/>
              <w:spacing w:before="0"/>
              <w:ind w:left="-57" w:right="-57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  <w:t>Medir a dimensão D = (</w:t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  <w:lang w:val="pt-BR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  <w:t>) in.</w:t>
            </w:r>
          </w:p>
          <w:p w14:paraId="47006020" w14:textId="19BA12E1" w:rsidR="0062035F" w:rsidRPr="00F544C1" w:rsidRDefault="0062035F" w:rsidP="0062035F">
            <w:pPr>
              <w:pStyle w:val="Corpodetexto"/>
              <w:spacing w:before="0" w:after="40"/>
              <w:ind w:left="-57" w:right="-57"/>
              <w:rPr>
                <w:rFonts w:asciiTheme="minorHAnsi" w:hAnsiTheme="minorHAnsi" w:cstheme="minorHAnsi"/>
                <w:b w:val="0"/>
                <w:i/>
                <w:iCs/>
                <w:color w:val="7F7F7F" w:themeColor="text1" w:themeTint="80"/>
                <w:sz w:val="14"/>
                <w:szCs w:val="16"/>
                <w:lang w:val="pt-BR"/>
              </w:rPr>
            </w:pPr>
            <w:proofErr w:type="spellStart"/>
            <w:r w:rsidRPr="00F544C1">
              <w:rPr>
                <w:rFonts w:asciiTheme="minorHAnsi" w:hAnsiTheme="minorHAnsi" w:cstheme="minorHAnsi"/>
                <w:b w:val="0"/>
                <w:i/>
                <w:iCs/>
                <w:color w:val="7F7F7F" w:themeColor="text1" w:themeTint="80"/>
                <w:sz w:val="14"/>
                <w:szCs w:val="16"/>
                <w:lang w:val="pt-BR"/>
              </w:rPr>
              <w:t>Measure</w:t>
            </w:r>
            <w:proofErr w:type="spellEnd"/>
            <w:r w:rsidRPr="00F544C1">
              <w:rPr>
                <w:rFonts w:asciiTheme="minorHAnsi" w:hAnsiTheme="minorHAnsi" w:cstheme="minorHAnsi"/>
                <w:b w:val="0"/>
                <w:i/>
                <w:iCs/>
                <w:color w:val="7F7F7F" w:themeColor="text1" w:themeTint="80"/>
                <w:sz w:val="14"/>
                <w:szCs w:val="16"/>
                <w:lang w:val="pt-BR"/>
              </w:rPr>
              <w:t xml:space="preserve"> </w:t>
            </w:r>
            <w:proofErr w:type="spellStart"/>
            <w:r w:rsidRPr="00F544C1">
              <w:rPr>
                <w:rFonts w:asciiTheme="minorHAnsi" w:hAnsiTheme="minorHAnsi" w:cstheme="minorHAnsi"/>
                <w:b w:val="0"/>
                <w:i/>
                <w:iCs/>
                <w:color w:val="7F7F7F" w:themeColor="text1" w:themeTint="80"/>
                <w:sz w:val="14"/>
                <w:szCs w:val="16"/>
                <w:lang w:val="pt-BR"/>
              </w:rPr>
              <w:t>the</w:t>
            </w:r>
            <w:proofErr w:type="spellEnd"/>
            <w:r w:rsidRPr="00F544C1">
              <w:rPr>
                <w:rFonts w:asciiTheme="minorHAnsi" w:hAnsiTheme="minorHAnsi" w:cstheme="minorHAnsi"/>
                <w:b w:val="0"/>
                <w:i/>
                <w:iCs/>
                <w:color w:val="7F7F7F" w:themeColor="text1" w:themeTint="80"/>
                <w:sz w:val="14"/>
                <w:szCs w:val="16"/>
                <w:lang w:val="pt-BR"/>
              </w:rPr>
              <w:t xml:space="preserve"> </w:t>
            </w:r>
            <w:proofErr w:type="spellStart"/>
            <w:r w:rsidRPr="00F544C1">
              <w:rPr>
                <w:rFonts w:asciiTheme="minorHAnsi" w:hAnsiTheme="minorHAnsi" w:cstheme="minorHAnsi"/>
                <w:b w:val="0"/>
                <w:i/>
                <w:iCs/>
                <w:color w:val="7F7F7F" w:themeColor="text1" w:themeTint="80"/>
                <w:sz w:val="14"/>
                <w:szCs w:val="16"/>
                <w:lang w:val="pt-BR"/>
              </w:rPr>
              <w:t>dimension</w:t>
            </w:r>
            <w:proofErr w:type="spellEnd"/>
            <w:r w:rsidRPr="00F544C1">
              <w:rPr>
                <w:rFonts w:asciiTheme="minorHAnsi" w:hAnsiTheme="minorHAnsi" w:cstheme="minorHAnsi"/>
                <w:b w:val="0"/>
                <w:i/>
                <w:iCs/>
                <w:color w:val="7F7F7F" w:themeColor="text1" w:themeTint="80"/>
                <w:sz w:val="14"/>
                <w:szCs w:val="16"/>
                <w:lang w:val="pt-BR"/>
              </w:rPr>
              <w:t xml:space="preserve"> D</w:t>
            </w:r>
          </w:p>
          <w:p w14:paraId="024D1E89" w14:textId="77777777" w:rsidR="0062035F" w:rsidRPr="0070001B" w:rsidRDefault="0062035F" w:rsidP="0062035F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  <w:t>Confirmar a dimensão D=(A-(B+C).</w:t>
            </w:r>
          </w:p>
          <w:p w14:paraId="522C271A" w14:textId="77777777" w:rsidR="0062035F" w:rsidRPr="0070001B" w:rsidRDefault="0062035F" w:rsidP="0062035F">
            <w:pPr>
              <w:pStyle w:val="Corpodetexto"/>
              <w:spacing w:before="0" w:after="40"/>
              <w:ind w:left="-57" w:right="-57"/>
              <w:rPr>
                <w:rFonts w:asciiTheme="minorHAnsi" w:hAnsiTheme="minorHAnsi" w:cstheme="minorHAnsi"/>
                <w:b w:val="0"/>
                <w:i/>
                <w:iCs/>
                <w:color w:val="7F7F7F" w:themeColor="text1" w:themeTint="80"/>
                <w:sz w:val="14"/>
                <w:szCs w:val="16"/>
                <w:lang w:val="pt-BR"/>
              </w:rPr>
            </w:pPr>
            <w:r w:rsidRPr="0070001B">
              <w:rPr>
                <w:rFonts w:asciiTheme="minorHAnsi" w:hAnsiTheme="minorHAnsi" w:cstheme="minorHAnsi"/>
                <w:b w:val="0"/>
                <w:i/>
                <w:iCs/>
                <w:color w:val="7F7F7F" w:themeColor="text1" w:themeTint="80"/>
                <w:sz w:val="14"/>
                <w:szCs w:val="16"/>
                <w:lang w:val="pt-BR"/>
              </w:rPr>
              <w:t xml:space="preserve">Confirm dimension D=A-(B+C). </w:t>
            </w:r>
          </w:p>
          <w:p w14:paraId="639922AB" w14:textId="3471B5A9" w:rsidR="0062035F" w:rsidRPr="0070001B" w:rsidRDefault="0062035F" w:rsidP="0062035F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  <w:t>Encontrado D = (</w:t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544C1">
              <w:rPr>
                <w:rFonts w:asciiTheme="minorHAnsi" w:hAnsiTheme="minorHAnsi" w:cstheme="minorHAnsi"/>
                <w:b w:val="0"/>
                <w:sz w:val="18"/>
                <w:szCs w:val="18"/>
                <w:lang w:val="pt-BR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  <w:t>) in.</w:t>
            </w:r>
          </w:p>
          <w:p w14:paraId="3026C199" w14:textId="1C238535" w:rsidR="0062035F" w:rsidRPr="0070001B" w:rsidRDefault="0062035F" w:rsidP="0062035F">
            <w:pPr>
              <w:pStyle w:val="Corpodetexto"/>
              <w:spacing w:before="0" w:after="40"/>
              <w:ind w:left="-57" w:right="-57"/>
              <w:rPr>
                <w:rFonts w:asciiTheme="minorHAnsi" w:hAnsiTheme="minorHAnsi" w:cstheme="minorHAnsi"/>
                <w:b w:val="0"/>
                <w:i/>
                <w:iCs/>
                <w:color w:val="7F7F7F" w:themeColor="text1" w:themeTint="80"/>
                <w:sz w:val="14"/>
                <w:lang w:val="pt-BR"/>
              </w:rPr>
            </w:pPr>
            <w:r w:rsidRPr="0070001B">
              <w:rPr>
                <w:rFonts w:asciiTheme="minorHAnsi" w:hAnsiTheme="minorHAnsi" w:cstheme="minorHAnsi"/>
                <w:b w:val="0"/>
                <w:i/>
                <w:iCs/>
                <w:color w:val="7F7F7F" w:themeColor="text1" w:themeTint="80"/>
                <w:sz w:val="14"/>
                <w:lang w:val="pt-BR"/>
              </w:rPr>
              <w:t>Found D</w:t>
            </w:r>
          </w:p>
          <w:p w14:paraId="04D3DD1C" w14:textId="77777777" w:rsidR="0062035F" w:rsidRPr="0070001B" w:rsidRDefault="0062035F" w:rsidP="0062035F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  <w:t>Se D&lt;(A-(B+C), soltar a porca e retorquear.</w:t>
            </w:r>
          </w:p>
          <w:p w14:paraId="5FF2009D" w14:textId="77777777" w:rsidR="0062035F" w:rsidRPr="0070001B" w:rsidRDefault="0062035F" w:rsidP="0062035F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lang w:val="en-US"/>
              </w:rPr>
            </w:pPr>
            <w:r w:rsidRPr="0070001B">
              <w:rPr>
                <w:rFonts w:asciiTheme="minorHAnsi" w:hAnsiTheme="minorHAnsi" w:cstheme="minorHAnsi"/>
                <w:b w:val="0"/>
                <w:i/>
                <w:iCs/>
                <w:color w:val="7F7F7F" w:themeColor="text1" w:themeTint="80"/>
                <w:sz w:val="14"/>
                <w:lang w:val="en-US"/>
              </w:rPr>
              <w:t>If dimension D is less than A-(B+C), reinstall slave nut, retorque nut</w:t>
            </w:r>
            <w:r w:rsidRPr="0070001B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4"/>
                <w:lang w:val="en-US"/>
              </w:rPr>
              <w:t xml:space="preserve"> </w:t>
            </w:r>
          </w:p>
        </w:tc>
        <w:tc>
          <w:tcPr>
            <w:tcW w:w="2129" w:type="dxa"/>
            <w:vMerge w:val="restart"/>
            <w:shd w:val="clear" w:color="auto" w:fill="auto"/>
            <w:vAlign w:val="center"/>
          </w:tcPr>
          <w:p w14:paraId="620E6A77" w14:textId="77777777" w:rsidR="0062035F" w:rsidRPr="0070001B" w:rsidRDefault="0062035F" w:rsidP="0062035F">
            <w:pPr>
              <w:spacing w:after="0" w:line="240" w:lineRule="auto"/>
              <w:ind w:left="-113" w:right="-57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70001B">
              <w:rPr>
                <w:rFonts w:cstheme="minorHAnsi"/>
                <w:noProof/>
              </w:rPr>
              <w:drawing>
                <wp:inline distT="0" distB="0" distL="0" distR="0" wp14:anchorId="045AFB02" wp14:editId="4694E694">
                  <wp:extent cx="1343025" cy="1879440"/>
                  <wp:effectExtent l="0" t="0" r="0" b="0"/>
                  <wp:docPr id="1" name="Imagem 3" descr="selo e rolamento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3" descr="selo e rolamento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b="68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5364" cy="1896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E17327E" w14:textId="414FFA17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900E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00E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900E7C">
              <w:rPr>
                <w:rFonts w:cstheme="minorHAnsi"/>
                <w:b/>
                <w:sz w:val="18"/>
                <w:szCs w:val="18"/>
              </w:rPr>
            </w:r>
            <w:r w:rsidRPr="00900E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900E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00E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00E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00E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00E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00E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14:paraId="3AF8EEC1" w14:textId="343A19DA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900E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00E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900E7C">
              <w:rPr>
                <w:rFonts w:cstheme="minorHAnsi"/>
                <w:b/>
                <w:sz w:val="18"/>
                <w:szCs w:val="18"/>
              </w:rPr>
            </w:r>
            <w:r w:rsidRPr="00900E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900E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00E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00E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00E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00E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900E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</w:tr>
      <w:tr w:rsidR="00B427CC" w:rsidRPr="0070001B" w14:paraId="586D96E7" w14:textId="77777777" w:rsidTr="0062035F">
        <w:trPr>
          <w:trHeight w:val="20"/>
        </w:trPr>
        <w:tc>
          <w:tcPr>
            <w:tcW w:w="991" w:type="dxa"/>
            <w:vMerge/>
            <w:shd w:val="clear" w:color="auto" w:fill="auto"/>
            <w:vAlign w:val="center"/>
          </w:tcPr>
          <w:p w14:paraId="537734CE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F31987B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1F497D" w:themeFill="text2"/>
            <w:vAlign w:val="center"/>
          </w:tcPr>
          <w:p w14:paraId="4CB371C3" w14:textId="77777777" w:rsidR="0030276C" w:rsidRPr="0070001B" w:rsidRDefault="006E7CBE" w:rsidP="00B2375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70001B">
              <w:rPr>
                <w:rFonts w:cstheme="minorHAnsi"/>
                <w:b/>
                <w:color w:val="FFFFFF" w:themeColor="background1"/>
                <w:sz w:val="18"/>
                <w:szCs w:val="18"/>
                <w:lang w:eastAsia="pt-BR"/>
              </w:rPr>
              <w:t>NCC</w:t>
            </w:r>
          </w:p>
        </w:tc>
        <w:tc>
          <w:tcPr>
            <w:tcW w:w="2551" w:type="dxa"/>
            <w:gridSpan w:val="8"/>
            <w:shd w:val="clear" w:color="auto" w:fill="1F497D" w:themeFill="text2"/>
            <w:vAlign w:val="center"/>
          </w:tcPr>
          <w:p w14:paraId="3A71E7A0" w14:textId="5AB84473" w:rsidR="0030276C" w:rsidRPr="0070001B" w:rsidRDefault="00142A33" w:rsidP="00B2375C">
            <w:pPr>
              <w:spacing w:after="0" w:line="240" w:lineRule="auto"/>
              <w:ind w:left="-57" w:right="-57"/>
              <w:jc w:val="center"/>
              <w:rPr>
                <w:rFonts w:cstheme="minorHAnsi"/>
                <w:bCs/>
                <w:color w:val="FFFFFF" w:themeColor="background1"/>
                <w:sz w:val="20"/>
                <w:szCs w:val="20"/>
                <w:lang w:eastAsia="pt-BR"/>
              </w:rPr>
            </w:pPr>
            <w:r w:rsidRPr="0070001B">
              <w:rPr>
                <w:rFonts w:cstheme="minorHAnsi"/>
                <w:b/>
                <w:color w:val="FFFFFF" w:themeColor="background1"/>
                <w:sz w:val="18"/>
                <w:szCs w:val="18"/>
                <w:lang w:eastAsia="pt-BR"/>
              </w:rPr>
              <w:t>Data de Validade</w:t>
            </w:r>
            <w:r w:rsidR="00042959" w:rsidRPr="0070001B">
              <w:rPr>
                <w:rFonts w:cstheme="minorHAnsi"/>
                <w:b/>
                <w:color w:val="FFFFFF" w:themeColor="background1"/>
                <w:sz w:val="18"/>
                <w:szCs w:val="18"/>
                <w:lang w:eastAsia="pt-BR"/>
              </w:rPr>
              <w:t xml:space="preserve"> | </w:t>
            </w:r>
            <w:r w:rsidRPr="0070001B">
              <w:rPr>
                <w:rFonts w:cstheme="minorHAnsi"/>
                <w:bCs/>
                <w:i/>
                <w:color w:val="FFFFFF" w:themeColor="background1"/>
                <w:sz w:val="14"/>
                <w:szCs w:val="18"/>
                <w:lang w:eastAsia="pt-BR"/>
              </w:rPr>
              <w:t>Expiration Date</w:t>
            </w:r>
          </w:p>
        </w:tc>
        <w:tc>
          <w:tcPr>
            <w:tcW w:w="2129" w:type="dxa"/>
            <w:vMerge/>
            <w:shd w:val="clear" w:color="auto" w:fill="auto"/>
            <w:vAlign w:val="center"/>
          </w:tcPr>
          <w:p w14:paraId="3ECFB646" w14:textId="77777777" w:rsidR="0030276C" w:rsidRPr="0070001B" w:rsidRDefault="0030276C" w:rsidP="002F54E1">
            <w:pPr>
              <w:pStyle w:val="Corpodetexto"/>
              <w:ind w:left="-57" w:right="-57"/>
              <w:rPr>
                <w:rFonts w:asciiTheme="minorHAnsi" w:hAnsiTheme="minorHAnsi" w:cstheme="minorHAnsi"/>
                <w:b w:val="0"/>
                <w:i/>
                <w:sz w:val="18"/>
                <w:szCs w:val="18"/>
                <w:lang w:val="pt-BR" w:eastAsia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1906A68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5C4EDC7D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0001B" w:rsidRPr="0070001B" w14:paraId="30E2FF10" w14:textId="77777777" w:rsidTr="0062035F">
        <w:trPr>
          <w:trHeight w:val="20"/>
        </w:trPr>
        <w:tc>
          <w:tcPr>
            <w:tcW w:w="991" w:type="dxa"/>
            <w:vMerge/>
            <w:shd w:val="clear" w:color="auto" w:fill="auto"/>
            <w:vAlign w:val="center"/>
          </w:tcPr>
          <w:p w14:paraId="7F43008B" w14:textId="77777777" w:rsidR="0070001B" w:rsidRPr="0070001B" w:rsidRDefault="0070001B" w:rsidP="007000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878D286" w14:textId="77777777" w:rsidR="0070001B" w:rsidRPr="0070001B" w:rsidRDefault="0070001B" w:rsidP="007000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E314C99" w14:textId="03F0F93C" w:rsidR="0070001B" w:rsidRPr="0070001B" w:rsidRDefault="0070001B" w:rsidP="007000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14:paraId="24547555" w14:textId="7CAE5CF0" w:rsidR="0070001B" w:rsidRPr="0070001B" w:rsidRDefault="0070001B" w:rsidP="007000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129" w:type="dxa"/>
            <w:vMerge/>
            <w:shd w:val="clear" w:color="auto" w:fill="auto"/>
            <w:vAlign w:val="center"/>
          </w:tcPr>
          <w:p w14:paraId="5725F8FF" w14:textId="77777777" w:rsidR="0070001B" w:rsidRPr="0070001B" w:rsidRDefault="0070001B" w:rsidP="0070001B">
            <w:pPr>
              <w:pStyle w:val="Corpodetexto"/>
              <w:ind w:left="-57" w:right="-57"/>
              <w:rPr>
                <w:rFonts w:asciiTheme="minorHAnsi" w:hAnsiTheme="minorHAnsi" w:cstheme="minorHAnsi"/>
                <w:b w:val="0"/>
                <w:i/>
                <w:sz w:val="18"/>
                <w:szCs w:val="18"/>
                <w:lang w:val="pt-BR" w:eastAsia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6CE348A" w14:textId="77777777" w:rsidR="0070001B" w:rsidRPr="0070001B" w:rsidRDefault="0070001B" w:rsidP="007000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0FC26D2D" w14:textId="77777777" w:rsidR="0070001B" w:rsidRPr="0070001B" w:rsidRDefault="0070001B" w:rsidP="007000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0001B" w:rsidRPr="0070001B" w14:paraId="23F14D46" w14:textId="77777777" w:rsidTr="0062035F">
        <w:trPr>
          <w:trHeight w:val="20"/>
        </w:trPr>
        <w:tc>
          <w:tcPr>
            <w:tcW w:w="991" w:type="dxa"/>
            <w:vMerge/>
            <w:shd w:val="clear" w:color="auto" w:fill="auto"/>
            <w:vAlign w:val="center"/>
          </w:tcPr>
          <w:p w14:paraId="0F5FC6A2" w14:textId="77777777" w:rsidR="0070001B" w:rsidRPr="0070001B" w:rsidRDefault="0070001B" w:rsidP="007000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6853E2B5" w14:textId="77777777" w:rsidR="0070001B" w:rsidRPr="0070001B" w:rsidRDefault="0070001B" w:rsidP="007000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52D19E2" w14:textId="4E962932" w:rsidR="0070001B" w:rsidRPr="0070001B" w:rsidRDefault="0070001B" w:rsidP="007000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14:paraId="5E46F507" w14:textId="11410063" w:rsidR="0070001B" w:rsidRPr="0070001B" w:rsidRDefault="0070001B" w:rsidP="007000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129" w:type="dxa"/>
            <w:vMerge/>
            <w:shd w:val="clear" w:color="auto" w:fill="auto"/>
            <w:vAlign w:val="center"/>
          </w:tcPr>
          <w:p w14:paraId="6332E62E" w14:textId="77777777" w:rsidR="0070001B" w:rsidRPr="0070001B" w:rsidRDefault="0070001B" w:rsidP="0070001B">
            <w:pPr>
              <w:pStyle w:val="Corpodetexto"/>
              <w:ind w:left="-57" w:right="-57"/>
              <w:rPr>
                <w:rFonts w:asciiTheme="minorHAnsi" w:hAnsiTheme="minorHAnsi" w:cstheme="minorHAnsi"/>
                <w:b w:val="0"/>
                <w:i/>
                <w:sz w:val="18"/>
                <w:szCs w:val="18"/>
                <w:lang w:val="pt-BR" w:eastAsia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2B56E58" w14:textId="77777777" w:rsidR="0070001B" w:rsidRPr="0070001B" w:rsidRDefault="0070001B" w:rsidP="007000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7556F491" w14:textId="77777777" w:rsidR="0070001B" w:rsidRPr="0070001B" w:rsidRDefault="0070001B" w:rsidP="007000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2035F" w:rsidRPr="0070001B" w14:paraId="47F729DD" w14:textId="77777777" w:rsidTr="0062035F">
        <w:trPr>
          <w:trHeight w:val="1354"/>
        </w:trPr>
        <w:tc>
          <w:tcPr>
            <w:tcW w:w="991" w:type="dxa"/>
            <w:vMerge w:val="restart"/>
            <w:shd w:val="clear" w:color="auto" w:fill="auto"/>
            <w:vAlign w:val="center"/>
          </w:tcPr>
          <w:p w14:paraId="7B2E2DCC" w14:textId="77777777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90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359FF43B" w14:textId="77777777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81" w:type="dxa"/>
            <w:gridSpan w:val="10"/>
            <w:shd w:val="clear" w:color="auto" w:fill="auto"/>
            <w:vAlign w:val="center"/>
          </w:tcPr>
          <w:p w14:paraId="54693E7E" w14:textId="77777777" w:rsidR="0062035F" w:rsidRPr="0070001B" w:rsidRDefault="0062035F" w:rsidP="0062035F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bCs/>
                <w:color w:val="000000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val="pt-BR"/>
              </w:rPr>
              <w:t>Executar os passos (14) até (16).</w:t>
            </w:r>
          </w:p>
          <w:p w14:paraId="54171B38" w14:textId="77777777" w:rsidR="0062035F" w:rsidRPr="0070001B" w:rsidRDefault="0062035F" w:rsidP="0062035F">
            <w:pPr>
              <w:spacing w:after="4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4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4"/>
              </w:rPr>
              <w:t>Do steps (14) to (16)</w:t>
            </w:r>
          </w:p>
          <w:p w14:paraId="648F576A" w14:textId="77777777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70001B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(16) Aplicar torque parafusos (12-15 lb.in), acima do torque de arrasto. </w:t>
            </w:r>
          </w:p>
          <w:p w14:paraId="43AB9584" w14:textId="77777777" w:rsidR="0062035F" w:rsidRPr="0070001B" w:rsidRDefault="0062035F" w:rsidP="0062035F">
            <w:pPr>
              <w:spacing w:after="4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4"/>
                <w:lang w:val="en-US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4"/>
                <w:lang w:val="en-US"/>
              </w:rPr>
              <w:t xml:space="preserve">(16) Tighten flange bolts to 12-15 lb.in above torque due to locknut drag. </w:t>
            </w:r>
          </w:p>
          <w:p w14:paraId="6A197012" w14:textId="4BD55920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70001B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Torque final aplicado (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70001B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) lb.in.</w:t>
            </w:r>
          </w:p>
          <w:p w14:paraId="495D78ED" w14:textId="1C764790" w:rsidR="0062035F" w:rsidRPr="0070001B" w:rsidRDefault="0062035F" w:rsidP="0062035F">
            <w:pPr>
              <w:spacing w:after="4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4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4"/>
              </w:rPr>
              <w:t>Final applied torque.</w:t>
            </w:r>
          </w:p>
          <w:p w14:paraId="6CED5853" w14:textId="6D5792D6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70001B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(16) Aplicar torque porcas (35-40 lb.in), acima do torque de arrasto. </w:t>
            </w:r>
          </w:p>
          <w:p w14:paraId="024F96D9" w14:textId="77777777" w:rsidR="0062035F" w:rsidRPr="0070001B" w:rsidRDefault="0062035F" w:rsidP="0062035F">
            <w:pPr>
              <w:spacing w:after="4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4"/>
                <w:lang w:val="en-US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4"/>
                <w:lang w:val="en-US"/>
              </w:rPr>
              <w:t>(16) Tighten hub nut to 35-40 lb.in above torque due to locknut drag.</w:t>
            </w:r>
          </w:p>
          <w:p w14:paraId="686256AB" w14:textId="050F23F5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70001B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Torque final aplicado (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70001B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) lb.in.</w:t>
            </w:r>
          </w:p>
          <w:p w14:paraId="16516EA6" w14:textId="00CEE6BB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i/>
                <w:color w:val="7F7F7F" w:themeColor="text1" w:themeTint="80"/>
                <w:sz w:val="14"/>
                <w:lang w:val="en-US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4"/>
                <w:lang w:val="en-US"/>
              </w:rPr>
              <w:t>Final applied torque.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D0E9159" w14:textId="301D83ED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D234B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234B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D234BB">
              <w:rPr>
                <w:rFonts w:cstheme="minorHAnsi"/>
                <w:b/>
                <w:sz w:val="18"/>
                <w:szCs w:val="18"/>
              </w:rPr>
            </w:r>
            <w:r w:rsidRPr="00D234B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D234B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D234B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D234B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D234B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D234B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D234BB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14:paraId="42EAE244" w14:textId="775ADC5B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D234B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234B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D234BB">
              <w:rPr>
                <w:rFonts w:cstheme="minorHAnsi"/>
                <w:b/>
                <w:sz w:val="18"/>
                <w:szCs w:val="18"/>
              </w:rPr>
            </w:r>
            <w:r w:rsidRPr="00D234B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D234B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D234B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D234B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D234B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D234B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D234BB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</w:tr>
      <w:tr w:rsidR="00B427CC" w:rsidRPr="0070001B" w14:paraId="5F560759" w14:textId="77777777" w:rsidTr="0062035F">
        <w:trPr>
          <w:trHeight w:val="227"/>
        </w:trPr>
        <w:tc>
          <w:tcPr>
            <w:tcW w:w="991" w:type="dxa"/>
            <w:vMerge/>
            <w:shd w:val="clear" w:color="auto" w:fill="auto"/>
            <w:vAlign w:val="center"/>
          </w:tcPr>
          <w:p w14:paraId="700DD0FC" w14:textId="77777777" w:rsidR="006E7CBE" w:rsidRPr="0070001B" w:rsidRDefault="006E7CBE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D173B3F" w14:textId="77777777" w:rsidR="006E7CBE" w:rsidRPr="0070001B" w:rsidRDefault="006E7CBE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3241" w:type="dxa"/>
            <w:gridSpan w:val="7"/>
            <w:shd w:val="clear" w:color="auto" w:fill="1F497D" w:themeFill="text2"/>
            <w:vAlign w:val="center"/>
          </w:tcPr>
          <w:p w14:paraId="5F48C8B6" w14:textId="77777777" w:rsidR="006E7CBE" w:rsidRPr="0070001B" w:rsidRDefault="006E7CBE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70001B">
              <w:rPr>
                <w:rFonts w:cstheme="minorHAnsi"/>
                <w:b/>
                <w:color w:val="FFFFFF" w:themeColor="background1"/>
                <w:sz w:val="18"/>
                <w:szCs w:val="18"/>
                <w:lang w:eastAsia="pt-BR"/>
              </w:rPr>
              <w:t>NCC</w:t>
            </w:r>
          </w:p>
        </w:tc>
        <w:tc>
          <w:tcPr>
            <w:tcW w:w="3140" w:type="dxa"/>
            <w:gridSpan w:val="3"/>
            <w:shd w:val="clear" w:color="auto" w:fill="1F497D" w:themeFill="text2"/>
            <w:vAlign w:val="center"/>
          </w:tcPr>
          <w:p w14:paraId="0648CC61" w14:textId="07D2DBAB" w:rsidR="006E7CBE" w:rsidRPr="0070001B" w:rsidRDefault="009E7A50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70001B">
              <w:rPr>
                <w:rFonts w:cstheme="minorHAnsi"/>
                <w:b/>
                <w:color w:val="FFFFFF" w:themeColor="background1"/>
                <w:sz w:val="18"/>
                <w:szCs w:val="18"/>
                <w:lang w:eastAsia="pt-BR"/>
              </w:rPr>
              <w:t xml:space="preserve">Data de Validade </w:t>
            </w:r>
            <w:r w:rsidR="00371E12" w:rsidRPr="0070001B">
              <w:rPr>
                <w:rFonts w:cstheme="minorHAnsi"/>
                <w:b/>
                <w:color w:val="FFFFFF" w:themeColor="background1"/>
                <w:sz w:val="18"/>
                <w:szCs w:val="18"/>
                <w:lang w:eastAsia="pt-BR"/>
              </w:rPr>
              <w:t>|</w:t>
            </w:r>
            <w:r w:rsidRPr="0070001B">
              <w:rPr>
                <w:rFonts w:cstheme="minorHAnsi"/>
                <w:b/>
                <w:color w:val="FFFFFF" w:themeColor="background1"/>
                <w:sz w:val="18"/>
                <w:szCs w:val="18"/>
                <w:lang w:eastAsia="pt-BR"/>
              </w:rPr>
              <w:t xml:space="preserve"> </w:t>
            </w:r>
            <w:r w:rsidRPr="0070001B">
              <w:rPr>
                <w:rFonts w:cstheme="minorHAnsi"/>
                <w:bCs/>
                <w:i/>
                <w:color w:val="FFFFFF" w:themeColor="background1"/>
                <w:sz w:val="14"/>
                <w:szCs w:val="18"/>
                <w:lang w:eastAsia="pt-BR"/>
              </w:rPr>
              <w:t>Expiration Date</w:t>
            </w:r>
          </w:p>
        </w:tc>
        <w:tc>
          <w:tcPr>
            <w:tcW w:w="1134" w:type="dxa"/>
            <w:vMerge/>
            <w:shd w:val="clear" w:color="auto" w:fill="auto"/>
          </w:tcPr>
          <w:p w14:paraId="31D56C0C" w14:textId="77777777" w:rsidR="006E7CBE" w:rsidRPr="0070001B" w:rsidRDefault="006E7CBE" w:rsidP="002F54E1">
            <w:pPr>
              <w:pStyle w:val="Corpodetexto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639ED4C9" w14:textId="77777777" w:rsidR="006E7CBE" w:rsidRPr="0070001B" w:rsidRDefault="006E7CBE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0001B" w:rsidRPr="0070001B" w14:paraId="6368DF23" w14:textId="77777777" w:rsidTr="0062035F">
        <w:trPr>
          <w:trHeight w:val="227"/>
        </w:trPr>
        <w:tc>
          <w:tcPr>
            <w:tcW w:w="991" w:type="dxa"/>
            <w:vMerge/>
            <w:shd w:val="clear" w:color="auto" w:fill="auto"/>
            <w:vAlign w:val="center"/>
          </w:tcPr>
          <w:p w14:paraId="0264C37E" w14:textId="77777777" w:rsidR="0070001B" w:rsidRPr="0070001B" w:rsidRDefault="0070001B" w:rsidP="007000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6EAC6A4C" w14:textId="77777777" w:rsidR="0070001B" w:rsidRPr="0070001B" w:rsidRDefault="0070001B" w:rsidP="007000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41" w:type="dxa"/>
            <w:gridSpan w:val="7"/>
            <w:shd w:val="clear" w:color="auto" w:fill="FFFFFF" w:themeFill="background1"/>
          </w:tcPr>
          <w:p w14:paraId="6776E849" w14:textId="44425DA6" w:rsidR="0070001B" w:rsidRPr="0070001B" w:rsidRDefault="0070001B" w:rsidP="007000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  <w:lang w:eastAsia="pt-BR"/>
              </w:rPr>
            </w:pPr>
            <w:r w:rsidRPr="00565D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65D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565DF2">
              <w:rPr>
                <w:rFonts w:cstheme="minorHAnsi"/>
                <w:b/>
                <w:sz w:val="18"/>
                <w:szCs w:val="18"/>
              </w:rPr>
            </w:r>
            <w:r w:rsidRPr="00565D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565D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65D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65D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65D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65D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65D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140" w:type="dxa"/>
            <w:gridSpan w:val="3"/>
            <w:shd w:val="clear" w:color="auto" w:fill="FFFFFF" w:themeFill="background1"/>
            <w:vAlign w:val="center"/>
          </w:tcPr>
          <w:p w14:paraId="57BA210B" w14:textId="3DF74A33" w:rsidR="0070001B" w:rsidRPr="0070001B" w:rsidRDefault="0070001B" w:rsidP="007000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  <w:lang w:eastAsia="pt-BR"/>
              </w:rPr>
            </w:pP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/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/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</w:tcPr>
          <w:p w14:paraId="1A928BC0" w14:textId="77777777" w:rsidR="0070001B" w:rsidRPr="0070001B" w:rsidRDefault="0070001B" w:rsidP="0070001B">
            <w:pPr>
              <w:pStyle w:val="Corpodetexto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0307F5AF" w14:textId="77777777" w:rsidR="0070001B" w:rsidRPr="0070001B" w:rsidRDefault="0070001B" w:rsidP="007000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0001B" w:rsidRPr="0070001B" w14:paraId="77F4880D" w14:textId="77777777" w:rsidTr="0062035F">
        <w:trPr>
          <w:trHeight w:val="227"/>
        </w:trPr>
        <w:tc>
          <w:tcPr>
            <w:tcW w:w="991" w:type="dxa"/>
            <w:vMerge/>
            <w:shd w:val="clear" w:color="auto" w:fill="auto"/>
            <w:vAlign w:val="center"/>
          </w:tcPr>
          <w:p w14:paraId="49453422" w14:textId="77777777" w:rsidR="0070001B" w:rsidRPr="0070001B" w:rsidRDefault="0070001B" w:rsidP="007000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EEDD4D7" w14:textId="77777777" w:rsidR="0070001B" w:rsidRPr="0070001B" w:rsidRDefault="0070001B" w:rsidP="007000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41" w:type="dxa"/>
            <w:gridSpan w:val="7"/>
            <w:shd w:val="clear" w:color="auto" w:fill="auto"/>
          </w:tcPr>
          <w:p w14:paraId="050B29CE" w14:textId="410F84CB" w:rsidR="0070001B" w:rsidRPr="0070001B" w:rsidRDefault="0070001B" w:rsidP="007000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pt-BR"/>
              </w:rPr>
            </w:pPr>
            <w:r w:rsidRPr="00565DF2">
              <w:rPr>
                <w:rFonts w:asciiTheme="minorHAnsi" w:hAnsiTheme="minorHAnsi" w:cstheme="minorHAnsi"/>
                <w:b w:val="0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65DF2">
              <w:rPr>
                <w:rFonts w:asciiTheme="minorHAnsi" w:hAnsiTheme="minorHAnsi" w:cstheme="minorHAnsi"/>
                <w:b w:val="0"/>
                <w:sz w:val="18"/>
                <w:szCs w:val="18"/>
              </w:rPr>
              <w:instrText xml:space="preserve"> FORMTEXT </w:instrText>
            </w:r>
            <w:r w:rsidRPr="00565DF2">
              <w:rPr>
                <w:rFonts w:asciiTheme="minorHAnsi" w:hAnsiTheme="minorHAnsi" w:cstheme="minorHAnsi"/>
                <w:b w:val="0"/>
                <w:sz w:val="18"/>
                <w:szCs w:val="18"/>
              </w:rPr>
            </w:r>
            <w:r w:rsidRPr="00565DF2">
              <w:rPr>
                <w:rFonts w:asciiTheme="minorHAnsi" w:hAnsiTheme="minorHAnsi" w:cstheme="minorHAnsi"/>
                <w:b w:val="0"/>
                <w:sz w:val="18"/>
                <w:szCs w:val="18"/>
              </w:rPr>
              <w:fldChar w:fldCharType="separate"/>
            </w:r>
            <w:r w:rsidRPr="00565DF2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565DF2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565DF2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565DF2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565DF2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565DF2">
              <w:rPr>
                <w:rFonts w:asciiTheme="minorHAnsi" w:hAnsiTheme="minorHAnsi" w:cstheme="minorHAnsi"/>
                <w:b w:val="0"/>
                <w:sz w:val="18"/>
                <w:szCs w:val="18"/>
              </w:rPr>
              <w:fldChar w:fldCharType="end"/>
            </w:r>
          </w:p>
        </w:tc>
        <w:tc>
          <w:tcPr>
            <w:tcW w:w="3140" w:type="dxa"/>
            <w:gridSpan w:val="3"/>
            <w:shd w:val="clear" w:color="auto" w:fill="auto"/>
            <w:vAlign w:val="center"/>
          </w:tcPr>
          <w:p w14:paraId="184F7451" w14:textId="74E0BA04" w:rsidR="0070001B" w:rsidRPr="0070001B" w:rsidRDefault="0070001B" w:rsidP="007000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</w:tcPr>
          <w:p w14:paraId="3B2E0EE8" w14:textId="77777777" w:rsidR="0070001B" w:rsidRPr="0070001B" w:rsidRDefault="0070001B" w:rsidP="0070001B">
            <w:pPr>
              <w:pStyle w:val="Corpodetexto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70FEBF0F" w14:textId="77777777" w:rsidR="0070001B" w:rsidRPr="0070001B" w:rsidRDefault="0070001B" w:rsidP="007000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2035F" w:rsidRPr="0070001B" w14:paraId="5A8E7D4A" w14:textId="77777777" w:rsidTr="0062035F">
        <w:trPr>
          <w:trHeight w:val="1700"/>
        </w:trPr>
        <w:tc>
          <w:tcPr>
            <w:tcW w:w="991" w:type="dxa"/>
            <w:vMerge w:val="restart"/>
            <w:shd w:val="clear" w:color="auto" w:fill="auto"/>
            <w:vAlign w:val="center"/>
          </w:tcPr>
          <w:p w14:paraId="7B14403F" w14:textId="77777777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100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52F1B5E2" w14:textId="77777777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Pag. 509</w:t>
            </w:r>
          </w:p>
          <w:p w14:paraId="1DDB88D4" w14:textId="56D8EAA8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1.C</w:t>
            </w:r>
          </w:p>
        </w:tc>
        <w:tc>
          <w:tcPr>
            <w:tcW w:w="6381" w:type="dxa"/>
            <w:gridSpan w:val="10"/>
            <w:shd w:val="clear" w:color="auto" w:fill="auto"/>
            <w:vAlign w:val="center"/>
          </w:tcPr>
          <w:p w14:paraId="0A1CEBCF" w14:textId="77777777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70001B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Executar os passos (17) até (21).</w:t>
            </w:r>
          </w:p>
          <w:p w14:paraId="1721ABDC" w14:textId="77777777" w:rsidR="0062035F" w:rsidRPr="00F544C1" w:rsidRDefault="0062035F" w:rsidP="0062035F">
            <w:pPr>
              <w:spacing w:after="4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4"/>
                <w:szCs w:val="16"/>
              </w:rPr>
            </w:pPr>
            <w:r w:rsidRPr="00F544C1">
              <w:rPr>
                <w:rFonts w:cstheme="minorHAnsi"/>
                <w:i/>
                <w:color w:val="7F7F7F" w:themeColor="text1" w:themeTint="80"/>
                <w:sz w:val="14"/>
                <w:szCs w:val="16"/>
              </w:rPr>
              <w:t xml:space="preserve">Do </w:t>
            </w:r>
            <w:proofErr w:type="spellStart"/>
            <w:r w:rsidRPr="00F544C1">
              <w:rPr>
                <w:rFonts w:cstheme="minorHAnsi"/>
                <w:i/>
                <w:color w:val="7F7F7F" w:themeColor="text1" w:themeTint="80"/>
                <w:sz w:val="14"/>
                <w:szCs w:val="16"/>
              </w:rPr>
              <w:t>steps</w:t>
            </w:r>
            <w:proofErr w:type="spellEnd"/>
            <w:r w:rsidRPr="00F544C1">
              <w:rPr>
                <w:rFonts w:cstheme="minorHAnsi"/>
                <w:i/>
                <w:color w:val="7F7F7F" w:themeColor="text1" w:themeTint="80"/>
                <w:sz w:val="14"/>
                <w:szCs w:val="16"/>
              </w:rPr>
              <w:t xml:space="preserve"> (17) </w:t>
            </w:r>
            <w:proofErr w:type="spellStart"/>
            <w:r w:rsidRPr="00F544C1">
              <w:rPr>
                <w:rFonts w:cstheme="minorHAnsi"/>
                <w:i/>
                <w:color w:val="7F7F7F" w:themeColor="text1" w:themeTint="80"/>
                <w:sz w:val="14"/>
                <w:szCs w:val="16"/>
              </w:rPr>
              <w:t>to</w:t>
            </w:r>
            <w:proofErr w:type="spellEnd"/>
            <w:r w:rsidRPr="00F544C1">
              <w:rPr>
                <w:rFonts w:cstheme="minorHAnsi"/>
                <w:i/>
                <w:color w:val="7F7F7F" w:themeColor="text1" w:themeTint="80"/>
                <w:sz w:val="14"/>
                <w:szCs w:val="16"/>
              </w:rPr>
              <w:t xml:space="preserve"> (21)</w:t>
            </w:r>
          </w:p>
          <w:p w14:paraId="128F1FEC" w14:textId="77777777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70001B">
              <w:rPr>
                <w:rFonts w:cstheme="minorHAnsi"/>
                <w:b/>
                <w:bCs/>
                <w:color w:val="000000"/>
                <w:sz w:val="18"/>
                <w:szCs w:val="18"/>
                <w:lang w:val="en-US"/>
              </w:rPr>
              <w:t xml:space="preserve">(19) </w:t>
            </w:r>
            <w:proofErr w:type="spellStart"/>
            <w:r w:rsidRPr="0070001B">
              <w:rPr>
                <w:rFonts w:cstheme="minorHAnsi"/>
                <w:b/>
                <w:bCs/>
                <w:color w:val="000000"/>
                <w:sz w:val="18"/>
                <w:szCs w:val="18"/>
                <w:lang w:val="en-US"/>
              </w:rPr>
              <w:t>Aplicar</w:t>
            </w:r>
            <w:proofErr w:type="spellEnd"/>
            <w:r w:rsidRPr="0070001B">
              <w:rPr>
                <w:rFonts w:cstheme="minorHAnsi"/>
                <w:b/>
                <w:bCs/>
                <w:color w:val="000000"/>
                <w:sz w:val="18"/>
                <w:szCs w:val="18"/>
                <w:lang w:val="en-US"/>
              </w:rPr>
              <w:t xml:space="preserve"> torque (50-75 lb.in)</w:t>
            </w:r>
          </w:p>
          <w:p w14:paraId="4E48260E" w14:textId="77777777" w:rsidR="0062035F" w:rsidRPr="0070001B" w:rsidRDefault="0062035F" w:rsidP="0062035F">
            <w:pPr>
              <w:spacing w:after="4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4"/>
                <w:szCs w:val="16"/>
                <w:lang w:val="en-US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4"/>
                <w:szCs w:val="16"/>
                <w:lang w:val="en-US"/>
              </w:rPr>
              <w:t>(19) Tighten to (50-75 lb.in)</w:t>
            </w:r>
          </w:p>
          <w:p w14:paraId="17C84B4C" w14:textId="65743617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70001B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Aplicado (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70001B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) lb.in.</w:t>
            </w:r>
          </w:p>
          <w:p w14:paraId="5961775D" w14:textId="278B556D" w:rsidR="0062035F" w:rsidRPr="0070001B" w:rsidRDefault="0062035F" w:rsidP="0062035F">
            <w:pPr>
              <w:spacing w:after="4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4"/>
                <w:szCs w:val="16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4"/>
                <w:szCs w:val="16"/>
              </w:rPr>
              <w:t>Applied torque</w:t>
            </w:r>
          </w:p>
          <w:p w14:paraId="79FD5CAD" w14:textId="77777777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70001B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(20) Aplicar torque (25-30 lb.in), acima do torque de arrasto.</w:t>
            </w:r>
          </w:p>
          <w:p w14:paraId="1A10B940" w14:textId="77777777" w:rsidR="0062035F" w:rsidRPr="0070001B" w:rsidRDefault="0062035F" w:rsidP="0062035F">
            <w:pPr>
              <w:spacing w:after="4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4"/>
                <w:szCs w:val="16"/>
                <w:lang w:val="en-US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4"/>
                <w:szCs w:val="16"/>
                <w:lang w:val="en-US"/>
              </w:rPr>
              <w:t>(20) Secure with 24 nuts; tighten to (25-30 lb.in) above locknut drag.</w:t>
            </w:r>
          </w:p>
          <w:p w14:paraId="07D9504A" w14:textId="1B80B986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70001B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Aplicado (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Pr="0070001B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) lb.in.</w:t>
            </w:r>
          </w:p>
          <w:p w14:paraId="22BD2E63" w14:textId="1DC196E8" w:rsidR="0062035F" w:rsidRPr="0070001B" w:rsidRDefault="0062035F" w:rsidP="0062035F">
            <w:pPr>
              <w:spacing w:after="8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4"/>
                <w:szCs w:val="16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4"/>
                <w:szCs w:val="16"/>
              </w:rPr>
              <w:t>Applied torque</w:t>
            </w:r>
          </w:p>
          <w:p w14:paraId="36E9C8AD" w14:textId="77777777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0001B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u w:val="single"/>
              </w:rPr>
              <w:t>NOTA</w:t>
            </w:r>
            <w:r w:rsidRPr="0070001B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: Se um orifício –3 for instalado porque o tamanho requerido do orifício é desconhecido, mudar o orifício durante o teste para obter uma pressão da cavidade de 1.84-10.00 in. </w:t>
            </w:r>
            <w:r w:rsidRPr="0070001B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val="en-US"/>
              </w:rPr>
              <w:t>Hg na Força de Decolagem.</w:t>
            </w:r>
          </w:p>
          <w:p w14:paraId="54BEF6C7" w14:textId="77777777" w:rsidR="0062035F" w:rsidRPr="0070001B" w:rsidRDefault="0062035F" w:rsidP="0062035F">
            <w:pPr>
              <w:spacing w:after="0" w:line="240" w:lineRule="auto"/>
              <w:ind w:left="-57" w:right="-57"/>
              <w:jc w:val="both"/>
              <w:rPr>
                <w:rFonts w:cstheme="minorHAnsi"/>
                <w:color w:val="7F7F7F" w:themeColor="text1" w:themeTint="80"/>
                <w:sz w:val="18"/>
                <w:szCs w:val="18"/>
                <w:lang w:val="en-US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4"/>
                <w:szCs w:val="16"/>
                <w:lang w:val="en-US"/>
              </w:rPr>
              <w:t>NOTE: If a -3 orifice has been installed because the required orifice size is unknown, change the orifice during test to obtain a cavity pressure of 1.84-10.00 in. Hg at Takeoff Power.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D0E112D" w14:textId="25E182CA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5E1E9E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E1E9E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5E1E9E">
              <w:rPr>
                <w:rFonts w:cstheme="minorHAnsi"/>
                <w:b/>
                <w:sz w:val="18"/>
                <w:szCs w:val="18"/>
              </w:rPr>
            </w:r>
            <w:r w:rsidRPr="005E1E9E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5E1E9E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E1E9E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E1E9E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E1E9E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E1E9E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E1E9E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14:paraId="5FB5BFDD" w14:textId="576343CB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5E1E9E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E1E9E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5E1E9E">
              <w:rPr>
                <w:rFonts w:cstheme="minorHAnsi"/>
                <w:b/>
                <w:sz w:val="18"/>
                <w:szCs w:val="18"/>
              </w:rPr>
            </w:r>
            <w:r w:rsidRPr="005E1E9E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5E1E9E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E1E9E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E1E9E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E1E9E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E1E9E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5E1E9E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</w:tr>
      <w:tr w:rsidR="00B427CC" w:rsidRPr="0070001B" w14:paraId="19A88BF8" w14:textId="77777777" w:rsidTr="0062035F">
        <w:trPr>
          <w:trHeight w:val="227"/>
        </w:trPr>
        <w:tc>
          <w:tcPr>
            <w:tcW w:w="991" w:type="dxa"/>
            <w:vMerge/>
            <w:shd w:val="clear" w:color="auto" w:fill="auto"/>
            <w:vAlign w:val="center"/>
          </w:tcPr>
          <w:p w14:paraId="27697153" w14:textId="77777777" w:rsidR="006E7CBE" w:rsidRPr="0070001B" w:rsidRDefault="006E7CBE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32D5725" w14:textId="77777777" w:rsidR="006E7CBE" w:rsidRPr="0070001B" w:rsidRDefault="006E7CBE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3190" w:type="dxa"/>
            <w:gridSpan w:val="4"/>
            <w:shd w:val="clear" w:color="auto" w:fill="1F497D" w:themeFill="text2"/>
            <w:vAlign w:val="center"/>
          </w:tcPr>
          <w:p w14:paraId="4D74DFB0" w14:textId="77777777" w:rsidR="006E7CBE" w:rsidRPr="0070001B" w:rsidRDefault="006E7CBE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70001B">
              <w:rPr>
                <w:rFonts w:cstheme="minorHAnsi"/>
                <w:b/>
                <w:color w:val="FFFFFF" w:themeColor="background1"/>
                <w:sz w:val="18"/>
                <w:szCs w:val="18"/>
                <w:lang w:eastAsia="pt-BR"/>
              </w:rPr>
              <w:t>NCC</w:t>
            </w:r>
          </w:p>
        </w:tc>
        <w:tc>
          <w:tcPr>
            <w:tcW w:w="3191" w:type="dxa"/>
            <w:gridSpan w:val="6"/>
            <w:shd w:val="clear" w:color="auto" w:fill="1F497D" w:themeFill="text2"/>
            <w:vAlign w:val="center"/>
          </w:tcPr>
          <w:p w14:paraId="17B63416" w14:textId="1EC77A06" w:rsidR="006E7CBE" w:rsidRPr="0070001B" w:rsidRDefault="009E7A50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70001B">
              <w:rPr>
                <w:rFonts w:cstheme="minorHAnsi"/>
                <w:b/>
                <w:color w:val="FFFFFF" w:themeColor="background1"/>
                <w:sz w:val="18"/>
                <w:szCs w:val="18"/>
                <w:lang w:eastAsia="pt-BR"/>
              </w:rPr>
              <w:t xml:space="preserve">Data de Validade </w:t>
            </w:r>
            <w:r w:rsidR="00BE4EA1" w:rsidRPr="0070001B">
              <w:rPr>
                <w:rFonts w:cstheme="minorHAnsi"/>
                <w:b/>
                <w:color w:val="FFFFFF" w:themeColor="background1"/>
                <w:sz w:val="18"/>
                <w:szCs w:val="18"/>
                <w:lang w:eastAsia="pt-BR"/>
              </w:rPr>
              <w:t>|</w:t>
            </w:r>
            <w:r w:rsidRPr="0070001B">
              <w:rPr>
                <w:rFonts w:cstheme="minorHAnsi"/>
                <w:b/>
                <w:color w:val="FFFFFF" w:themeColor="background1"/>
                <w:sz w:val="18"/>
                <w:szCs w:val="18"/>
                <w:lang w:eastAsia="pt-BR"/>
              </w:rPr>
              <w:t xml:space="preserve"> </w:t>
            </w:r>
            <w:r w:rsidRPr="0070001B">
              <w:rPr>
                <w:rFonts w:cstheme="minorHAnsi"/>
                <w:bCs/>
                <w:i/>
                <w:color w:val="FFFFFF" w:themeColor="background1"/>
                <w:sz w:val="14"/>
                <w:szCs w:val="18"/>
                <w:lang w:eastAsia="pt-BR"/>
              </w:rPr>
              <w:t>Expiration Date</w:t>
            </w:r>
          </w:p>
        </w:tc>
        <w:tc>
          <w:tcPr>
            <w:tcW w:w="1134" w:type="dxa"/>
            <w:vMerge/>
            <w:shd w:val="clear" w:color="auto" w:fill="auto"/>
          </w:tcPr>
          <w:p w14:paraId="43F8FEF7" w14:textId="77777777" w:rsidR="006E7CBE" w:rsidRPr="0070001B" w:rsidRDefault="006E7CBE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425A34CE" w14:textId="77777777" w:rsidR="006E7CBE" w:rsidRPr="0070001B" w:rsidRDefault="006E7CBE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427CC" w:rsidRPr="0070001B" w14:paraId="0FC54B45" w14:textId="77777777" w:rsidTr="0062035F">
        <w:trPr>
          <w:trHeight w:val="227"/>
        </w:trPr>
        <w:tc>
          <w:tcPr>
            <w:tcW w:w="991" w:type="dxa"/>
            <w:vMerge/>
            <w:shd w:val="clear" w:color="auto" w:fill="auto"/>
            <w:vAlign w:val="center"/>
          </w:tcPr>
          <w:p w14:paraId="720E675B" w14:textId="77777777" w:rsidR="006E7CBE" w:rsidRPr="0070001B" w:rsidRDefault="006E7CBE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2DA00C17" w14:textId="77777777" w:rsidR="006E7CBE" w:rsidRPr="0070001B" w:rsidRDefault="006E7CBE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90" w:type="dxa"/>
            <w:gridSpan w:val="4"/>
            <w:shd w:val="clear" w:color="auto" w:fill="auto"/>
            <w:vAlign w:val="center"/>
          </w:tcPr>
          <w:p w14:paraId="6FFC95E9" w14:textId="345A1B94" w:rsidR="006E7CBE" w:rsidRPr="0070001B" w:rsidRDefault="0070001B" w:rsidP="0070001B">
            <w:pPr>
              <w:spacing w:after="0" w:line="240" w:lineRule="auto"/>
              <w:ind w:left="-57" w:right="-57"/>
              <w:jc w:val="center"/>
              <w:rPr>
                <w:rFonts w:eastAsia="Times New Roman" w:cstheme="minorHAnsi"/>
                <w:b/>
                <w:color w:val="000000"/>
                <w:sz w:val="18"/>
                <w:szCs w:val="18"/>
              </w:rPr>
            </w:pP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191" w:type="dxa"/>
            <w:gridSpan w:val="6"/>
            <w:shd w:val="clear" w:color="auto" w:fill="auto"/>
            <w:vAlign w:val="center"/>
          </w:tcPr>
          <w:p w14:paraId="480FF764" w14:textId="643C18E3" w:rsidR="006E7CBE" w:rsidRPr="0070001B" w:rsidRDefault="0070001B" w:rsidP="0070001B">
            <w:pPr>
              <w:spacing w:after="0" w:line="240" w:lineRule="auto"/>
              <w:ind w:left="-57" w:right="-57"/>
              <w:jc w:val="center"/>
              <w:rPr>
                <w:rFonts w:eastAsia="Times New Roman" w:cstheme="minorHAnsi"/>
                <w:b/>
                <w:color w:val="000000"/>
                <w:sz w:val="18"/>
                <w:szCs w:val="18"/>
              </w:rPr>
            </w:pP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/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>
              <w:rPr>
                <w:rFonts w:cstheme="minorHAnsi"/>
                <w:b/>
                <w:sz w:val="18"/>
                <w:szCs w:val="18"/>
              </w:rPr>
              <w:t>/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</w:tcPr>
          <w:p w14:paraId="279298F6" w14:textId="77777777" w:rsidR="006E7CBE" w:rsidRPr="0070001B" w:rsidRDefault="006E7CBE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3E02E2D8" w14:textId="77777777" w:rsidR="006E7CBE" w:rsidRPr="0070001B" w:rsidRDefault="006E7CBE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2035F" w:rsidRPr="0070001B" w14:paraId="4844D01D" w14:textId="77777777" w:rsidTr="0062035F">
        <w:trPr>
          <w:trHeight w:val="509"/>
        </w:trPr>
        <w:tc>
          <w:tcPr>
            <w:tcW w:w="991" w:type="dxa"/>
            <w:vMerge w:val="restart"/>
            <w:shd w:val="clear" w:color="auto" w:fill="auto"/>
            <w:vAlign w:val="center"/>
          </w:tcPr>
          <w:p w14:paraId="1EE53E88" w14:textId="77777777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110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B9C9E2D" w14:textId="77777777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81" w:type="dxa"/>
            <w:gridSpan w:val="10"/>
            <w:shd w:val="clear" w:color="auto" w:fill="auto"/>
            <w:vAlign w:val="center"/>
          </w:tcPr>
          <w:p w14:paraId="226D1C16" w14:textId="77777777" w:rsidR="0062035F" w:rsidRPr="0070001B" w:rsidRDefault="0062035F" w:rsidP="0062035F">
            <w:pPr>
              <w:spacing w:before="40" w:after="0" w:line="240" w:lineRule="auto"/>
              <w:ind w:left="-57" w:right="-57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70001B">
              <w:rPr>
                <w:rFonts w:cstheme="minorHAnsi"/>
                <w:b/>
                <w:bCs/>
                <w:sz w:val="18"/>
                <w:szCs w:val="18"/>
              </w:rPr>
              <w:t xml:space="preserve">(22) Fazer o cálculo de </w:t>
            </w:r>
            <w:r w:rsidRPr="0070001B">
              <w:rPr>
                <w:rFonts w:cstheme="minorHAnsi"/>
                <w:b/>
                <w:bCs/>
                <w:i/>
                <w:sz w:val="18"/>
                <w:szCs w:val="18"/>
              </w:rPr>
              <w:t>shims</w:t>
            </w:r>
            <w:r w:rsidRPr="0070001B">
              <w:rPr>
                <w:rFonts w:cstheme="minorHAnsi"/>
                <w:b/>
                <w:bCs/>
                <w:sz w:val="18"/>
                <w:szCs w:val="18"/>
              </w:rPr>
              <w:t xml:space="preserve"> do compressor conforme o procedimento no parágrafo 3.C, na seção 72-00-00.</w:t>
            </w:r>
          </w:p>
          <w:p w14:paraId="4EDB3582" w14:textId="77777777" w:rsidR="0062035F" w:rsidRPr="0070001B" w:rsidRDefault="0062035F" w:rsidP="0062035F">
            <w:pPr>
              <w:spacing w:after="4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16"/>
                <w:lang w:val="en-US"/>
              </w:rPr>
            </w:pPr>
            <w:r w:rsidRPr="0070001B">
              <w:rPr>
                <w:rFonts w:cstheme="minorHAnsi"/>
                <w:i/>
                <w:color w:val="7F7F7F" w:themeColor="text1" w:themeTint="80"/>
                <w:sz w:val="14"/>
                <w:szCs w:val="16"/>
                <w:lang w:val="en-US"/>
              </w:rPr>
              <w:t>(22) Determine the required compressor section to gearbox shim stack per paragraph 3.C, Section 72-00-00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AA09AF0" w14:textId="49D8A14D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8B2545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B2545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8B2545">
              <w:rPr>
                <w:rFonts w:cstheme="minorHAnsi"/>
                <w:b/>
                <w:sz w:val="18"/>
                <w:szCs w:val="18"/>
              </w:rPr>
            </w:r>
            <w:r w:rsidRPr="008B2545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8B2545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8B2545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8B2545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8B2545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8B2545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8B2545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14:paraId="0E64B372" w14:textId="16B0E071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8B2545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B2545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8B2545">
              <w:rPr>
                <w:rFonts w:cstheme="minorHAnsi"/>
                <w:b/>
                <w:sz w:val="18"/>
                <w:szCs w:val="18"/>
              </w:rPr>
            </w:r>
            <w:r w:rsidRPr="008B2545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8B2545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8B2545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8B2545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8B2545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8B2545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8B2545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</w:tr>
      <w:tr w:rsidR="00B427CC" w:rsidRPr="0070001B" w14:paraId="332C065F" w14:textId="77777777" w:rsidTr="0062035F">
        <w:trPr>
          <w:trHeight w:val="283"/>
        </w:trPr>
        <w:tc>
          <w:tcPr>
            <w:tcW w:w="991" w:type="dxa"/>
            <w:vMerge/>
            <w:shd w:val="clear" w:color="auto" w:fill="auto"/>
            <w:vAlign w:val="center"/>
          </w:tcPr>
          <w:p w14:paraId="12F0CF1D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3B465890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3160" w:type="dxa"/>
            <w:gridSpan w:val="2"/>
            <w:vMerge w:val="restart"/>
            <w:shd w:val="clear" w:color="auto" w:fill="auto"/>
            <w:vAlign w:val="center"/>
          </w:tcPr>
          <w:p w14:paraId="14C05BAA" w14:textId="77777777" w:rsidR="0030276C" w:rsidRPr="0070001B" w:rsidRDefault="006E7CBE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0001B">
              <w:rPr>
                <w:rFonts w:cstheme="minorHAnsi"/>
                <w:noProof/>
              </w:rPr>
              <w:drawing>
                <wp:inline distT="0" distB="0" distL="0" distR="0" wp14:anchorId="3675079E" wp14:editId="4397D1B2">
                  <wp:extent cx="1584220" cy="1287754"/>
                  <wp:effectExtent l="0" t="0" r="0" b="0"/>
                  <wp:docPr id="2" name="Imagem 6" descr="difusor scroll C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6" descr="difusor scroll C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9734" r="75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661" cy="12994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dxa"/>
            <w:gridSpan w:val="6"/>
            <w:shd w:val="clear" w:color="auto" w:fill="1F497D" w:themeFill="text2"/>
            <w:vAlign w:val="center"/>
          </w:tcPr>
          <w:p w14:paraId="328949F2" w14:textId="77777777" w:rsidR="0030276C" w:rsidRPr="0070001B" w:rsidRDefault="006E7CBE" w:rsidP="002F54E1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color w:val="FFFFFF" w:themeColor="background1"/>
                <w:lang w:val="pt-BR"/>
              </w:rPr>
            </w:pPr>
            <w:r w:rsidRPr="0070001B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lang w:val="pt-BR"/>
              </w:rPr>
              <w:t>Posição</w:t>
            </w:r>
          </w:p>
          <w:p w14:paraId="57E6A3CD" w14:textId="77777777" w:rsidR="0030276C" w:rsidRPr="0070001B" w:rsidRDefault="006E7CBE" w:rsidP="002F54E1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szCs w:val="16"/>
                <w:lang w:val="pt-BR"/>
              </w:rPr>
            </w:pPr>
            <w:r w:rsidRPr="0070001B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4"/>
                <w:szCs w:val="18"/>
                <w:lang w:val="pt-BR"/>
              </w:rPr>
              <w:t>Position</w:t>
            </w:r>
          </w:p>
        </w:tc>
        <w:tc>
          <w:tcPr>
            <w:tcW w:w="2166" w:type="dxa"/>
            <w:gridSpan w:val="2"/>
            <w:shd w:val="clear" w:color="auto" w:fill="1F497D" w:themeFill="text2"/>
            <w:vAlign w:val="center"/>
          </w:tcPr>
          <w:p w14:paraId="4626D5F9" w14:textId="77777777" w:rsidR="0030276C" w:rsidRPr="0070001B" w:rsidRDefault="006E7CBE" w:rsidP="002F54E1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color w:val="FFFFFF" w:themeColor="background1"/>
                <w:lang w:val="pt-BR"/>
              </w:rPr>
            </w:pPr>
            <w:r w:rsidRPr="0070001B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lang w:val="pt-BR"/>
              </w:rPr>
              <w:t>Dimensão</w:t>
            </w:r>
          </w:p>
          <w:p w14:paraId="5AEB9DE0" w14:textId="77777777" w:rsidR="0030276C" w:rsidRPr="0070001B" w:rsidRDefault="006E7CBE" w:rsidP="002F54E1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szCs w:val="16"/>
                <w:lang w:val="pt-BR"/>
              </w:rPr>
            </w:pPr>
            <w:r w:rsidRPr="0070001B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4"/>
                <w:szCs w:val="18"/>
                <w:lang w:val="pt-BR"/>
              </w:rPr>
              <w:t>Dimension</w:t>
            </w:r>
          </w:p>
        </w:tc>
        <w:tc>
          <w:tcPr>
            <w:tcW w:w="1134" w:type="dxa"/>
            <w:vMerge/>
            <w:shd w:val="clear" w:color="auto" w:fill="auto"/>
          </w:tcPr>
          <w:p w14:paraId="1C149436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5C869C6E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</w:tr>
      <w:tr w:rsidR="00B427CC" w:rsidRPr="0070001B" w14:paraId="7FA4A004" w14:textId="77777777" w:rsidTr="0062035F">
        <w:trPr>
          <w:trHeight w:val="283"/>
        </w:trPr>
        <w:tc>
          <w:tcPr>
            <w:tcW w:w="991" w:type="dxa"/>
            <w:vMerge/>
            <w:shd w:val="clear" w:color="auto" w:fill="auto"/>
            <w:vAlign w:val="center"/>
          </w:tcPr>
          <w:p w14:paraId="3AFD3F42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20708B2A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60" w:type="dxa"/>
            <w:gridSpan w:val="2"/>
            <w:vMerge/>
            <w:shd w:val="clear" w:color="auto" w:fill="auto"/>
            <w:vAlign w:val="center"/>
          </w:tcPr>
          <w:p w14:paraId="189788FA" w14:textId="77777777" w:rsidR="0030276C" w:rsidRPr="0070001B" w:rsidRDefault="0030276C" w:rsidP="002F54E1">
            <w:pPr>
              <w:spacing w:after="0" w:line="240" w:lineRule="auto"/>
              <w:ind w:left="-57" w:right="-57"/>
              <w:jc w:val="both"/>
              <w:rPr>
                <w:rFonts w:cstheme="minorHAnsi"/>
                <w:sz w:val="18"/>
                <w:szCs w:val="18"/>
                <w:lang w:eastAsia="pt-BR"/>
              </w:rPr>
            </w:pPr>
          </w:p>
        </w:tc>
        <w:tc>
          <w:tcPr>
            <w:tcW w:w="1055" w:type="dxa"/>
            <w:gridSpan w:val="6"/>
            <w:shd w:val="clear" w:color="auto" w:fill="auto"/>
            <w:vAlign w:val="center"/>
          </w:tcPr>
          <w:p w14:paraId="086E9393" w14:textId="77777777" w:rsidR="0030276C" w:rsidRPr="0070001B" w:rsidRDefault="006E7CBE" w:rsidP="002F54E1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70001B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A</w:t>
            </w:r>
          </w:p>
        </w:tc>
        <w:tc>
          <w:tcPr>
            <w:tcW w:w="2166" w:type="dxa"/>
            <w:gridSpan w:val="2"/>
            <w:shd w:val="clear" w:color="auto" w:fill="auto"/>
            <w:vAlign w:val="center"/>
          </w:tcPr>
          <w:p w14:paraId="15201D16" w14:textId="1C1F8E96" w:rsidR="0030276C" w:rsidRPr="001B59D3" w:rsidRDefault="0070001B" w:rsidP="001B59D3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Cs/>
                <w:lang w:val="pt-BR"/>
              </w:rPr>
            </w:pP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="001B59D3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="006E7CBE" w:rsidRPr="001B59D3"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  <w:t>in.</w:t>
            </w:r>
          </w:p>
        </w:tc>
        <w:tc>
          <w:tcPr>
            <w:tcW w:w="1134" w:type="dxa"/>
            <w:vMerge/>
            <w:shd w:val="clear" w:color="auto" w:fill="auto"/>
          </w:tcPr>
          <w:p w14:paraId="0C088EB1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3F56CA88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</w:tr>
      <w:tr w:rsidR="00B427CC" w:rsidRPr="0070001B" w14:paraId="68F417EC" w14:textId="77777777" w:rsidTr="0062035F">
        <w:trPr>
          <w:trHeight w:val="283"/>
        </w:trPr>
        <w:tc>
          <w:tcPr>
            <w:tcW w:w="991" w:type="dxa"/>
            <w:vMerge/>
            <w:shd w:val="clear" w:color="auto" w:fill="auto"/>
            <w:vAlign w:val="center"/>
          </w:tcPr>
          <w:p w14:paraId="699BA6C5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359D45F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60" w:type="dxa"/>
            <w:gridSpan w:val="2"/>
            <w:vMerge/>
            <w:shd w:val="clear" w:color="auto" w:fill="auto"/>
            <w:vAlign w:val="center"/>
          </w:tcPr>
          <w:p w14:paraId="7834FD33" w14:textId="77777777" w:rsidR="0030276C" w:rsidRPr="0070001B" w:rsidRDefault="0030276C" w:rsidP="002F54E1">
            <w:pPr>
              <w:spacing w:after="0" w:line="240" w:lineRule="auto"/>
              <w:ind w:left="-57" w:right="-57"/>
              <w:jc w:val="both"/>
              <w:rPr>
                <w:rFonts w:cstheme="minorHAnsi"/>
                <w:sz w:val="18"/>
                <w:szCs w:val="18"/>
                <w:lang w:eastAsia="pt-BR"/>
              </w:rPr>
            </w:pPr>
          </w:p>
        </w:tc>
        <w:tc>
          <w:tcPr>
            <w:tcW w:w="1055" w:type="dxa"/>
            <w:gridSpan w:val="6"/>
            <w:shd w:val="clear" w:color="auto" w:fill="auto"/>
            <w:vAlign w:val="center"/>
          </w:tcPr>
          <w:p w14:paraId="23E292AD" w14:textId="77777777" w:rsidR="0030276C" w:rsidRPr="0070001B" w:rsidRDefault="006E7CBE" w:rsidP="002F54E1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70001B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B</w:t>
            </w:r>
          </w:p>
        </w:tc>
        <w:tc>
          <w:tcPr>
            <w:tcW w:w="2166" w:type="dxa"/>
            <w:gridSpan w:val="2"/>
            <w:shd w:val="clear" w:color="auto" w:fill="auto"/>
            <w:vAlign w:val="center"/>
          </w:tcPr>
          <w:p w14:paraId="4621C825" w14:textId="41576443" w:rsidR="0030276C" w:rsidRPr="001B59D3" w:rsidRDefault="001B59D3" w:rsidP="001B59D3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Cs/>
                <w:lang w:val="pt-BR"/>
              </w:rPr>
            </w:pP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 </w:t>
            </w:r>
            <w:r w:rsidR="006E7CBE" w:rsidRPr="001B59D3"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  <w:t>in.</w:t>
            </w:r>
          </w:p>
        </w:tc>
        <w:tc>
          <w:tcPr>
            <w:tcW w:w="1134" w:type="dxa"/>
            <w:vMerge/>
            <w:shd w:val="clear" w:color="auto" w:fill="auto"/>
          </w:tcPr>
          <w:p w14:paraId="1908105B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65682F86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</w:tr>
      <w:tr w:rsidR="00B427CC" w:rsidRPr="0070001B" w14:paraId="6785569E" w14:textId="77777777" w:rsidTr="0062035F">
        <w:trPr>
          <w:trHeight w:val="283"/>
        </w:trPr>
        <w:tc>
          <w:tcPr>
            <w:tcW w:w="991" w:type="dxa"/>
            <w:vMerge/>
            <w:shd w:val="clear" w:color="auto" w:fill="auto"/>
            <w:vAlign w:val="center"/>
          </w:tcPr>
          <w:p w14:paraId="77469651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6A019C9B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60" w:type="dxa"/>
            <w:gridSpan w:val="2"/>
            <w:vMerge/>
            <w:shd w:val="clear" w:color="auto" w:fill="auto"/>
            <w:vAlign w:val="center"/>
          </w:tcPr>
          <w:p w14:paraId="5AE1D7D3" w14:textId="77777777" w:rsidR="0030276C" w:rsidRPr="0070001B" w:rsidRDefault="0030276C" w:rsidP="002F54E1">
            <w:pPr>
              <w:spacing w:after="0" w:line="240" w:lineRule="auto"/>
              <w:ind w:left="-57" w:right="-57"/>
              <w:jc w:val="both"/>
              <w:rPr>
                <w:rFonts w:cstheme="minorHAnsi"/>
                <w:sz w:val="18"/>
                <w:szCs w:val="18"/>
                <w:lang w:eastAsia="pt-BR"/>
              </w:rPr>
            </w:pPr>
          </w:p>
        </w:tc>
        <w:tc>
          <w:tcPr>
            <w:tcW w:w="1055" w:type="dxa"/>
            <w:gridSpan w:val="6"/>
            <w:shd w:val="clear" w:color="auto" w:fill="auto"/>
            <w:vAlign w:val="center"/>
          </w:tcPr>
          <w:p w14:paraId="25219A9D" w14:textId="77777777" w:rsidR="0030276C" w:rsidRPr="0070001B" w:rsidRDefault="006E7CBE" w:rsidP="002F54E1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70001B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C</w:t>
            </w:r>
          </w:p>
        </w:tc>
        <w:tc>
          <w:tcPr>
            <w:tcW w:w="2166" w:type="dxa"/>
            <w:gridSpan w:val="2"/>
            <w:shd w:val="clear" w:color="auto" w:fill="auto"/>
            <w:vAlign w:val="center"/>
          </w:tcPr>
          <w:p w14:paraId="15352E2A" w14:textId="50AE461B" w:rsidR="0030276C" w:rsidRPr="001B59D3" w:rsidRDefault="0070001B" w:rsidP="001B59D3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Cs/>
                <w:lang w:val="pt-BR"/>
              </w:rPr>
            </w:pP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="001B59D3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="006E7CBE" w:rsidRPr="001B59D3"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  <w:t>in.</w:t>
            </w:r>
          </w:p>
        </w:tc>
        <w:tc>
          <w:tcPr>
            <w:tcW w:w="1134" w:type="dxa"/>
            <w:vMerge/>
            <w:shd w:val="clear" w:color="auto" w:fill="auto"/>
          </w:tcPr>
          <w:p w14:paraId="3438AC6B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7D3B5052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</w:tr>
      <w:tr w:rsidR="00B427CC" w:rsidRPr="0070001B" w14:paraId="5C105991" w14:textId="77777777" w:rsidTr="0062035F">
        <w:trPr>
          <w:trHeight w:val="283"/>
        </w:trPr>
        <w:tc>
          <w:tcPr>
            <w:tcW w:w="991" w:type="dxa"/>
            <w:vMerge/>
            <w:shd w:val="clear" w:color="auto" w:fill="auto"/>
            <w:vAlign w:val="center"/>
          </w:tcPr>
          <w:p w14:paraId="0158DCEB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91FDDF7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60" w:type="dxa"/>
            <w:gridSpan w:val="2"/>
            <w:vMerge/>
            <w:shd w:val="clear" w:color="auto" w:fill="auto"/>
            <w:vAlign w:val="center"/>
          </w:tcPr>
          <w:p w14:paraId="66932838" w14:textId="77777777" w:rsidR="0030276C" w:rsidRPr="0070001B" w:rsidRDefault="0030276C" w:rsidP="002F54E1">
            <w:pPr>
              <w:spacing w:after="0" w:line="240" w:lineRule="auto"/>
              <w:ind w:left="-57" w:right="-57"/>
              <w:jc w:val="both"/>
              <w:rPr>
                <w:rFonts w:cstheme="minorHAnsi"/>
                <w:sz w:val="18"/>
                <w:szCs w:val="18"/>
                <w:lang w:eastAsia="pt-BR"/>
              </w:rPr>
            </w:pPr>
          </w:p>
        </w:tc>
        <w:tc>
          <w:tcPr>
            <w:tcW w:w="1055" w:type="dxa"/>
            <w:gridSpan w:val="6"/>
            <w:shd w:val="clear" w:color="auto" w:fill="auto"/>
            <w:vAlign w:val="center"/>
          </w:tcPr>
          <w:p w14:paraId="367AC955" w14:textId="77777777" w:rsidR="0030276C" w:rsidRPr="0070001B" w:rsidRDefault="006E7CBE" w:rsidP="002F54E1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70001B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D</w:t>
            </w:r>
          </w:p>
        </w:tc>
        <w:tc>
          <w:tcPr>
            <w:tcW w:w="2166" w:type="dxa"/>
            <w:gridSpan w:val="2"/>
            <w:shd w:val="clear" w:color="auto" w:fill="auto"/>
            <w:vAlign w:val="center"/>
          </w:tcPr>
          <w:p w14:paraId="1F8A8551" w14:textId="48C45A51" w:rsidR="0030276C" w:rsidRPr="001B59D3" w:rsidRDefault="0070001B" w:rsidP="001B59D3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Cs/>
                <w:lang w:val="pt-BR"/>
              </w:rPr>
            </w:pP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="001B59D3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="006E7CBE" w:rsidRPr="001B59D3"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  <w:t>in.</w:t>
            </w:r>
          </w:p>
        </w:tc>
        <w:tc>
          <w:tcPr>
            <w:tcW w:w="1134" w:type="dxa"/>
            <w:vMerge/>
            <w:shd w:val="clear" w:color="auto" w:fill="auto"/>
          </w:tcPr>
          <w:p w14:paraId="20293A30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68A9FB08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</w:tr>
      <w:tr w:rsidR="00B427CC" w:rsidRPr="0070001B" w14:paraId="15E40611" w14:textId="77777777" w:rsidTr="0062035F">
        <w:trPr>
          <w:trHeight w:val="283"/>
        </w:trPr>
        <w:tc>
          <w:tcPr>
            <w:tcW w:w="991" w:type="dxa"/>
            <w:vMerge/>
            <w:shd w:val="clear" w:color="auto" w:fill="auto"/>
            <w:vAlign w:val="center"/>
          </w:tcPr>
          <w:p w14:paraId="7A48EC95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AA91952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60" w:type="dxa"/>
            <w:gridSpan w:val="2"/>
            <w:vMerge/>
            <w:shd w:val="clear" w:color="auto" w:fill="auto"/>
            <w:vAlign w:val="center"/>
          </w:tcPr>
          <w:p w14:paraId="243D4F1C" w14:textId="77777777" w:rsidR="0030276C" w:rsidRPr="0070001B" w:rsidRDefault="0030276C" w:rsidP="002F54E1">
            <w:pPr>
              <w:spacing w:after="0" w:line="240" w:lineRule="auto"/>
              <w:ind w:left="-57" w:right="-57"/>
              <w:jc w:val="both"/>
              <w:rPr>
                <w:rFonts w:cstheme="minorHAnsi"/>
                <w:sz w:val="18"/>
                <w:szCs w:val="18"/>
                <w:lang w:eastAsia="pt-BR"/>
              </w:rPr>
            </w:pPr>
          </w:p>
        </w:tc>
        <w:tc>
          <w:tcPr>
            <w:tcW w:w="1055" w:type="dxa"/>
            <w:gridSpan w:val="6"/>
            <w:shd w:val="clear" w:color="auto" w:fill="auto"/>
            <w:vAlign w:val="center"/>
          </w:tcPr>
          <w:p w14:paraId="5F10A35C" w14:textId="77777777" w:rsidR="0030276C" w:rsidRPr="0070001B" w:rsidRDefault="006E7CBE" w:rsidP="002F54E1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70001B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E</w:t>
            </w:r>
          </w:p>
        </w:tc>
        <w:tc>
          <w:tcPr>
            <w:tcW w:w="2166" w:type="dxa"/>
            <w:gridSpan w:val="2"/>
            <w:shd w:val="clear" w:color="auto" w:fill="auto"/>
            <w:vAlign w:val="center"/>
          </w:tcPr>
          <w:p w14:paraId="1C57F77C" w14:textId="2FC9AD78" w:rsidR="0030276C" w:rsidRPr="001B59D3" w:rsidRDefault="0070001B" w:rsidP="001B59D3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Cs/>
                <w:lang w:val="pt-BR"/>
              </w:rPr>
            </w:pP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="001B59D3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="006E7CBE" w:rsidRPr="001B59D3"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  <w:t>in.</w:t>
            </w:r>
          </w:p>
        </w:tc>
        <w:tc>
          <w:tcPr>
            <w:tcW w:w="1134" w:type="dxa"/>
            <w:vMerge/>
            <w:shd w:val="clear" w:color="auto" w:fill="auto"/>
          </w:tcPr>
          <w:p w14:paraId="75BE1B92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1934B3D7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</w:tr>
      <w:tr w:rsidR="00B427CC" w:rsidRPr="0070001B" w14:paraId="263A6F92" w14:textId="77777777" w:rsidTr="0062035F">
        <w:trPr>
          <w:trHeight w:val="283"/>
        </w:trPr>
        <w:tc>
          <w:tcPr>
            <w:tcW w:w="991" w:type="dxa"/>
            <w:vMerge/>
            <w:shd w:val="clear" w:color="auto" w:fill="auto"/>
            <w:vAlign w:val="center"/>
          </w:tcPr>
          <w:p w14:paraId="67C96E2D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3594906F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60" w:type="dxa"/>
            <w:gridSpan w:val="2"/>
            <w:vMerge/>
            <w:shd w:val="clear" w:color="auto" w:fill="auto"/>
            <w:vAlign w:val="center"/>
          </w:tcPr>
          <w:p w14:paraId="1F75D53B" w14:textId="77777777" w:rsidR="0030276C" w:rsidRPr="0070001B" w:rsidRDefault="0030276C" w:rsidP="002F54E1">
            <w:pPr>
              <w:spacing w:after="0" w:line="240" w:lineRule="auto"/>
              <w:ind w:left="-57" w:right="-57"/>
              <w:jc w:val="both"/>
              <w:rPr>
                <w:rFonts w:cstheme="minorHAnsi"/>
                <w:sz w:val="18"/>
                <w:szCs w:val="18"/>
                <w:lang w:eastAsia="pt-BR"/>
              </w:rPr>
            </w:pPr>
          </w:p>
        </w:tc>
        <w:tc>
          <w:tcPr>
            <w:tcW w:w="1055" w:type="dxa"/>
            <w:gridSpan w:val="6"/>
            <w:shd w:val="clear" w:color="auto" w:fill="auto"/>
            <w:vAlign w:val="center"/>
          </w:tcPr>
          <w:p w14:paraId="06820949" w14:textId="77777777" w:rsidR="0030276C" w:rsidRPr="0070001B" w:rsidRDefault="006E7CBE" w:rsidP="002F54E1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70001B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F</w:t>
            </w:r>
          </w:p>
        </w:tc>
        <w:tc>
          <w:tcPr>
            <w:tcW w:w="2166" w:type="dxa"/>
            <w:gridSpan w:val="2"/>
            <w:shd w:val="clear" w:color="auto" w:fill="auto"/>
            <w:vAlign w:val="center"/>
          </w:tcPr>
          <w:p w14:paraId="45AAE89F" w14:textId="6710987A" w:rsidR="0030276C" w:rsidRPr="001B59D3" w:rsidRDefault="0070001B" w:rsidP="001B59D3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Cs/>
                <w:lang w:val="pt-BR"/>
              </w:rPr>
            </w:pP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="001B59D3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="006E7CBE" w:rsidRPr="001B59D3"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  <w:t>in.</w:t>
            </w:r>
          </w:p>
        </w:tc>
        <w:tc>
          <w:tcPr>
            <w:tcW w:w="1134" w:type="dxa"/>
            <w:vMerge/>
            <w:shd w:val="clear" w:color="auto" w:fill="auto"/>
          </w:tcPr>
          <w:p w14:paraId="48AAF0F4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60EAAEA2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</w:tr>
      <w:tr w:rsidR="00B427CC" w:rsidRPr="0070001B" w14:paraId="074E2B66" w14:textId="77777777" w:rsidTr="0062035F">
        <w:trPr>
          <w:trHeight w:val="227"/>
        </w:trPr>
        <w:tc>
          <w:tcPr>
            <w:tcW w:w="991" w:type="dxa"/>
            <w:vMerge/>
            <w:shd w:val="clear" w:color="auto" w:fill="auto"/>
            <w:vAlign w:val="center"/>
          </w:tcPr>
          <w:p w14:paraId="2AD6EB0A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2039E8D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60" w:type="dxa"/>
            <w:gridSpan w:val="2"/>
            <w:shd w:val="clear" w:color="auto" w:fill="1F497D" w:themeFill="text2"/>
            <w:vAlign w:val="center"/>
          </w:tcPr>
          <w:p w14:paraId="2FE63860" w14:textId="77777777" w:rsidR="0030276C" w:rsidRPr="0070001B" w:rsidRDefault="006E7CBE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70001B">
              <w:rPr>
                <w:rFonts w:cstheme="minorHAnsi"/>
                <w:b/>
                <w:color w:val="FFFFFF" w:themeColor="background1"/>
                <w:sz w:val="18"/>
                <w:szCs w:val="18"/>
                <w:lang w:eastAsia="pt-BR"/>
              </w:rPr>
              <w:t>NCC</w:t>
            </w:r>
          </w:p>
        </w:tc>
        <w:tc>
          <w:tcPr>
            <w:tcW w:w="3221" w:type="dxa"/>
            <w:gridSpan w:val="8"/>
            <w:shd w:val="clear" w:color="auto" w:fill="1F497D" w:themeFill="text2"/>
            <w:vAlign w:val="center"/>
          </w:tcPr>
          <w:p w14:paraId="2E0D9AB6" w14:textId="292CF07C" w:rsidR="0030276C" w:rsidRPr="0070001B" w:rsidRDefault="009E7A50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70001B">
              <w:rPr>
                <w:rFonts w:cstheme="minorHAnsi"/>
                <w:b/>
                <w:color w:val="FFFFFF" w:themeColor="background1"/>
                <w:sz w:val="18"/>
                <w:szCs w:val="18"/>
                <w:lang w:eastAsia="pt-BR"/>
              </w:rPr>
              <w:t xml:space="preserve">Data de Validade </w:t>
            </w:r>
            <w:r w:rsidR="00D53D11" w:rsidRPr="0070001B">
              <w:rPr>
                <w:rFonts w:cstheme="minorHAnsi"/>
                <w:b/>
                <w:color w:val="FFFFFF" w:themeColor="background1"/>
                <w:sz w:val="18"/>
                <w:szCs w:val="18"/>
                <w:lang w:eastAsia="pt-BR"/>
              </w:rPr>
              <w:t>|</w:t>
            </w:r>
            <w:r w:rsidRPr="0070001B">
              <w:rPr>
                <w:rFonts w:cstheme="minorHAnsi"/>
                <w:b/>
                <w:color w:val="FFFFFF" w:themeColor="background1"/>
                <w:sz w:val="18"/>
                <w:szCs w:val="18"/>
                <w:lang w:eastAsia="pt-BR"/>
              </w:rPr>
              <w:t xml:space="preserve"> </w:t>
            </w:r>
            <w:r w:rsidRPr="0070001B">
              <w:rPr>
                <w:rFonts w:cstheme="minorHAnsi"/>
                <w:bCs/>
                <w:i/>
                <w:color w:val="FFFFFF" w:themeColor="background1"/>
                <w:sz w:val="14"/>
                <w:szCs w:val="18"/>
                <w:lang w:eastAsia="pt-BR"/>
              </w:rPr>
              <w:t>Expiration Date</w:t>
            </w:r>
          </w:p>
        </w:tc>
        <w:tc>
          <w:tcPr>
            <w:tcW w:w="1134" w:type="dxa"/>
            <w:vMerge/>
            <w:shd w:val="clear" w:color="auto" w:fill="auto"/>
          </w:tcPr>
          <w:p w14:paraId="5AF4F7CE" w14:textId="77777777" w:rsidR="0030276C" w:rsidRPr="0070001B" w:rsidRDefault="0030276C" w:rsidP="002F54E1">
            <w:pPr>
              <w:pStyle w:val="Corpodetexto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02D382D1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427CC" w:rsidRPr="0070001B" w14:paraId="092BF28A" w14:textId="77777777" w:rsidTr="0062035F">
        <w:trPr>
          <w:trHeight w:val="227"/>
        </w:trPr>
        <w:tc>
          <w:tcPr>
            <w:tcW w:w="991" w:type="dxa"/>
            <w:vMerge/>
            <w:shd w:val="clear" w:color="auto" w:fill="auto"/>
            <w:vAlign w:val="center"/>
          </w:tcPr>
          <w:p w14:paraId="5CE3A69F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247C05EF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44FC66C2" w14:textId="6C3B5C68" w:rsidR="0030276C" w:rsidRPr="001B59D3" w:rsidRDefault="0070001B" w:rsidP="0070001B">
            <w:pPr>
              <w:pStyle w:val="Corpodetexto"/>
              <w:ind w:left="-57" w:right="-57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221" w:type="dxa"/>
            <w:gridSpan w:val="8"/>
            <w:shd w:val="clear" w:color="auto" w:fill="auto"/>
            <w:vAlign w:val="center"/>
          </w:tcPr>
          <w:p w14:paraId="21FEFE84" w14:textId="3F2F03AB" w:rsidR="0030276C" w:rsidRPr="001B59D3" w:rsidRDefault="0070001B" w:rsidP="0070001B">
            <w:pPr>
              <w:pStyle w:val="Corpodetexto"/>
              <w:ind w:left="-57" w:right="-57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</w:tcPr>
          <w:p w14:paraId="4E76BFDB" w14:textId="77777777" w:rsidR="0030276C" w:rsidRPr="0070001B" w:rsidRDefault="0030276C" w:rsidP="002F54E1">
            <w:pPr>
              <w:pStyle w:val="Corpodetexto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3CAB0D59" w14:textId="77777777" w:rsidR="0030276C" w:rsidRPr="0070001B" w:rsidRDefault="0030276C" w:rsidP="002F54E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2035F" w:rsidRPr="0070001B" w14:paraId="773E2656" w14:textId="77777777" w:rsidTr="0062035F">
        <w:trPr>
          <w:trHeight w:val="1290"/>
        </w:trPr>
        <w:tc>
          <w:tcPr>
            <w:tcW w:w="991" w:type="dxa"/>
            <w:vMerge w:val="restart"/>
            <w:shd w:val="clear" w:color="auto" w:fill="auto"/>
            <w:vAlign w:val="center"/>
          </w:tcPr>
          <w:p w14:paraId="5FC5CE47" w14:textId="77777777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120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428756A1" w14:textId="77777777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Pag. 509</w:t>
            </w:r>
          </w:p>
          <w:p w14:paraId="5D133A59" w14:textId="77777777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0001B">
              <w:rPr>
                <w:rFonts w:cstheme="minorHAnsi"/>
                <w:sz w:val="18"/>
                <w:szCs w:val="18"/>
              </w:rPr>
              <w:t>1.C</w:t>
            </w:r>
          </w:p>
        </w:tc>
        <w:tc>
          <w:tcPr>
            <w:tcW w:w="6381" w:type="dxa"/>
            <w:gridSpan w:val="10"/>
            <w:shd w:val="clear" w:color="auto" w:fill="auto"/>
            <w:vAlign w:val="center"/>
          </w:tcPr>
          <w:p w14:paraId="45B25CB2" w14:textId="77777777" w:rsidR="0062035F" w:rsidRPr="0070001B" w:rsidRDefault="0062035F" w:rsidP="0062035F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bCs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lang w:val="pt-BR"/>
              </w:rPr>
              <w:t>Executar os passos (23) até (25)(b).</w:t>
            </w:r>
          </w:p>
          <w:p w14:paraId="7D9E0A14" w14:textId="77777777" w:rsidR="0062035F" w:rsidRPr="0070001B" w:rsidRDefault="0062035F" w:rsidP="0062035F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b w:val="0"/>
                <w:bCs/>
                <w:i/>
                <w:color w:val="7F7F7F" w:themeColor="text1" w:themeTint="80"/>
                <w:sz w:val="16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 w:val="0"/>
                <w:bCs/>
                <w:i/>
                <w:color w:val="7F7F7F" w:themeColor="text1" w:themeTint="80"/>
                <w:sz w:val="16"/>
                <w:szCs w:val="18"/>
                <w:lang w:val="pt-BR"/>
              </w:rPr>
              <w:t>Do steps (23) to (25)(b)</w:t>
            </w:r>
          </w:p>
          <w:p w14:paraId="669AF5DF" w14:textId="28AD8FCF" w:rsidR="0062035F" w:rsidRPr="0070001B" w:rsidRDefault="0062035F" w:rsidP="0062035F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bCs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lang w:val="pt-BR"/>
              </w:rPr>
              <w:t>(24) instalar a pista interna no eixo adaptador estriado utilizando o dispositivo 23051176. Aquecer a pista interna para 289-343°C para facilitar a instalação.</w:t>
            </w:r>
          </w:p>
          <w:p w14:paraId="5D0AE840" w14:textId="0A9A862B" w:rsidR="0062035F" w:rsidRPr="0070001B" w:rsidRDefault="0062035F" w:rsidP="0062035F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b w:val="0"/>
                <w:bCs/>
                <w:i/>
                <w:sz w:val="16"/>
                <w:szCs w:val="18"/>
                <w:lang w:val="en-US"/>
              </w:rPr>
            </w:pPr>
            <w:r w:rsidRPr="0070001B">
              <w:rPr>
                <w:rFonts w:asciiTheme="minorHAnsi" w:hAnsiTheme="minorHAnsi" w:cstheme="minorHAnsi"/>
                <w:b w:val="0"/>
                <w:bCs/>
                <w:i/>
                <w:color w:val="7F7F7F" w:themeColor="text1" w:themeTint="80"/>
                <w:sz w:val="16"/>
                <w:szCs w:val="18"/>
                <w:lang w:val="en-US"/>
              </w:rPr>
              <w:t xml:space="preserve">(24) Install the bearing inner race on the spur adapter gearshaft using 23051176 </w:t>
            </w:r>
            <w:proofErr w:type="gramStart"/>
            <w:r w:rsidRPr="0070001B">
              <w:rPr>
                <w:rFonts w:asciiTheme="minorHAnsi" w:hAnsiTheme="minorHAnsi" w:cstheme="minorHAnsi"/>
                <w:b w:val="0"/>
                <w:bCs/>
                <w:i/>
                <w:color w:val="7F7F7F" w:themeColor="text1" w:themeTint="80"/>
                <w:sz w:val="16"/>
                <w:szCs w:val="18"/>
                <w:lang w:val="en-US"/>
              </w:rPr>
              <w:t>fixture</w:t>
            </w:r>
            <w:proofErr w:type="gramEnd"/>
            <w:r w:rsidRPr="0070001B">
              <w:rPr>
                <w:rFonts w:asciiTheme="minorHAnsi" w:hAnsiTheme="minorHAnsi" w:cstheme="minorHAnsi"/>
                <w:b w:val="0"/>
                <w:bCs/>
                <w:i/>
                <w:color w:val="7F7F7F" w:themeColor="text1" w:themeTint="80"/>
                <w:sz w:val="16"/>
                <w:szCs w:val="18"/>
                <w:lang w:val="en-US"/>
              </w:rPr>
              <w:t>. Heat the inner race to 289-343 °C</w:t>
            </w:r>
            <w:r w:rsidRPr="0070001B">
              <w:rPr>
                <w:rFonts w:asciiTheme="minorHAnsi" w:hAnsiTheme="minorHAnsi" w:cstheme="minorHAnsi"/>
                <w:b w:val="0"/>
                <w:bCs/>
                <w:i/>
                <w:sz w:val="16"/>
                <w:szCs w:val="18"/>
                <w:lang w:val="en-US"/>
              </w:rPr>
              <w:t xml:space="preserve"> </w:t>
            </w:r>
            <w:r w:rsidRPr="0070001B">
              <w:rPr>
                <w:rFonts w:asciiTheme="minorHAnsi" w:hAnsiTheme="minorHAnsi" w:cstheme="minorHAnsi"/>
                <w:b w:val="0"/>
                <w:bCs/>
                <w:i/>
                <w:color w:val="7F7F7F" w:themeColor="text1" w:themeTint="80"/>
                <w:sz w:val="16"/>
                <w:szCs w:val="18"/>
                <w:lang w:val="en-US"/>
              </w:rPr>
              <w:t>to aid in the installation</w:t>
            </w:r>
          </w:p>
          <w:p w14:paraId="61D76AB7" w14:textId="3911A3C5" w:rsidR="0062035F" w:rsidRPr="0070001B" w:rsidRDefault="0062035F" w:rsidP="0062035F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bCs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lang w:val="pt-BR"/>
              </w:rPr>
              <w:t>Temperatura aplicada (</w:t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544C1">
              <w:rPr>
                <w:rFonts w:asciiTheme="minorHAnsi" w:hAnsiTheme="minorHAnsi" w:cstheme="minorHAnsi"/>
                <w:b w:val="0"/>
                <w:sz w:val="18"/>
                <w:szCs w:val="18"/>
                <w:lang w:val="pt-BR"/>
              </w:rPr>
              <w:instrText xml:space="preserve"> FORMTEXT </w:instrText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  <w:fldChar w:fldCharType="separate"/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noProof/>
                <w:sz w:val="18"/>
                <w:szCs w:val="18"/>
              </w:rPr>
              <w:t> </w:t>
            </w:r>
            <w:r w:rsidRPr="0070001B">
              <w:rPr>
                <w:rFonts w:asciiTheme="minorHAnsi" w:hAnsiTheme="minorHAnsi" w:cstheme="minorHAnsi"/>
                <w:b w:val="0"/>
                <w:sz w:val="18"/>
                <w:szCs w:val="18"/>
              </w:rPr>
              <w:fldChar w:fldCharType="end"/>
            </w:r>
            <w:r w:rsidRPr="0070001B">
              <w:rPr>
                <w:rFonts w:asciiTheme="minorHAnsi" w:hAnsiTheme="minorHAnsi" w:cstheme="minorHAnsi"/>
                <w:bCs/>
                <w:lang w:val="pt-BR"/>
              </w:rPr>
              <w:t>) °C</w:t>
            </w:r>
          </w:p>
          <w:p w14:paraId="6667A4C4" w14:textId="77777777" w:rsidR="0062035F" w:rsidRPr="0070001B" w:rsidRDefault="0062035F" w:rsidP="0062035F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b w:val="0"/>
                <w:bCs/>
                <w:i/>
                <w:color w:val="7F7F7F" w:themeColor="text1" w:themeTint="80"/>
                <w:sz w:val="16"/>
                <w:szCs w:val="18"/>
                <w:lang w:val="pt-BR"/>
              </w:rPr>
            </w:pPr>
            <w:r w:rsidRPr="0070001B">
              <w:rPr>
                <w:rFonts w:asciiTheme="minorHAnsi" w:hAnsiTheme="minorHAnsi" w:cstheme="minorHAnsi"/>
                <w:b w:val="0"/>
                <w:bCs/>
                <w:i/>
                <w:color w:val="7F7F7F" w:themeColor="text1" w:themeTint="80"/>
                <w:sz w:val="16"/>
                <w:szCs w:val="18"/>
                <w:lang w:val="pt-BR"/>
              </w:rPr>
              <w:t>Applied temperature</w:t>
            </w:r>
          </w:p>
          <w:p w14:paraId="2025CE3E" w14:textId="77777777" w:rsidR="0062035F" w:rsidRPr="0070001B" w:rsidRDefault="0062035F" w:rsidP="0062035F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bCs/>
                <w:lang w:val="pt-BR"/>
              </w:rPr>
            </w:pPr>
            <w:r w:rsidRPr="0070001B">
              <w:rPr>
                <w:rFonts w:asciiTheme="minorHAnsi" w:hAnsiTheme="minorHAnsi" w:cstheme="minorHAnsi"/>
                <w:bCs/>
                <w:u w:val="single"/>
                <w:lang w:val="pt-BR"/>
              </w:rPr>
              <w:t>CUIDADO:</w:t>
            </w:r>
            <w:r w:rsidRPr="0070001B">
              <w:rPr>
                <w:rFonts w:asciiTheme="minorHAnsi" w:hAnsiTheme="minorHAnsi" w:cstheme="minorHAnsi"/>
                <w:bCs/>
                <w:lang w:val="pt-BR"/>
              </w:rPr>
              <w:t xml:space="preserve"> CERTIFIQUE-SE QUE O ANEL DE RETENÇÃO DO EIXO ENGRENAGEM DO ADAPTADOR DE DENTE RETO ESTÁ FIRMEMENTE POSICIONADO E EXPANDIDO NO SULCO DO ADAPTADOR RANHURADO.</w:t>
            </w:r>
          </w:p>
          <w:p w14:paraId="01A84DCC" w14:textId="77777777" w:rsidR="0062035F" w:rsidRPr="0070001B" w:rsidRDefault="0062035F" w:rsidP="0062035F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bCs/>
                <w:color w:val="7F7F7F" w:themeColor="text1" w:themeTint="80"/>
                <w:sz w:val="18"/>
                <w:szCs w:val="18"/>
                <w:lang w:val="en-US"/>
              </w:rPr>
            </w:pPr>
            <w:r w:rsidRPr="0070001B">
              <w:rPr>
                <w:rFonts w:asciiTheme="minorHAnsi" w:hAnsiTheme="minorHAnsi" w:cstheme="minorHAnsi"/>
                <w:b w:val="0"/>
                <w:bCs/>
                <w:i/>
                <w:color w:val="7F7F7F" w:themeColor="text1" w:themeTint="80"/>
                <w:sz w:val="16"/>
                <w:szCs w:val="18"/>
                <w:u w:val="single"/>
              </w:rPr>
              <w:t>CAUTION:</w:t>
            </w:r>
            <w:r w:rsidRPr="0070001B">
              <w:rPr>
                <w:rFonts w:asciiTheme="minorHAnsi" w:hAnsiTheme="minorHAnsi" w:cstheme="minorHAnsi"/>
                <w:b w:val="0"/>
                <w:bCs/>
                <w:i/>
                <w:color w:val="7F7F7F" w:themeColor="text1" w:themeTint="80"/>
                <w:sz w:val="16"/>
                <w:szCs w:val="18"/>
              </w:rPr>
              <w:t xml:space="preserve"> BE SURE THE SPUR ADAPTER GEARSHAFT RETAINING RING IS SECURELY POSITIONED AND EXPANDED IN THE GROOVE IN THE SPLINED ADAPTER.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0BD46AE" w14:textId="5CA52708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A23026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23026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A23026">
              <w:rPr>
                <w:rFonts w:cstheme="minorHAnsi"/>
                <w:b/>
                <w:sz w:val="18"/>
                <w:szCs w:val="18"/>
              </w:rPr>
            </w:r>
            <w:r w:rsidRPr="00A23026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A23026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A23026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A23026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A23026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A23026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A23026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14:paraId="684D4432" w14:textId="46D73C3E" w:rsidR="0062035F" w:rsidRPr="0070001B" w:rsidRDefault="0062035F" w:rsidP="0062035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A23026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23026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A23026">
              <w:rPr>
                <w:rFonts w:cstheme="minorHAnsi"/>
                <w:b/>
                <w:sz w:val="18"/>
                <w:szCs w:val="18"/>
              </w:rPr>
            </w:r>
            <w:r w:rsidRPr="00A23026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A23026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A23026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A23026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A23026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A23026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A23026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</w:tr>
      <w:tr w:rsidR="0070001B" w:rsidRPr="0070001B" w14:paraId="681F492D" w14:textId="77777777" w:rsidTr="0062035F">
        <w:trPr>
          <w:trHeight w:val="227"/>
        </w:trPr>
        <w:tc>
          <w:tcPr>
            <w:tcW w:w="991" w:type="dxa"/>
            <w:vMerge/>
            <w:shd w:val="clear" w:color="auto" w:fill="auto"/>
            <w:vAlign w:val="center"/>
          </w:tcPr>
          <w:p w14:paraId="0170256E" w14:textId="77777777" w:rsidR="0070001B" w:rsidRPr="0070001B" w:rsidRDefault="0070001B" w:rsidP="007000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658908D" w14:textId="77777777" w:rsidR="0070001B" w:rsidRPr="0070001B" w:rsidRDefault="0070001B" w:rsidP="007000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90" w:type="dxa"/>
            <w:gridSpan w:val="4"/>
            <w:shd w:val="clear" w:color="auto" w:fill="1F497D" w:themeFill="text2"/>
            <w:vAlign w:val="center"/>
          </w:tcPr>
          <w:p w14:paraId="0DBDE27A" w14:textId="40D0E92F" w:rsidR="0070001B" w:rsidRPr="0070001B" w:rsidRDefault="0070001B" w:rsidP="0062035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Cs/>
                <w:lang w:val="pt-BR"/>
              </w:rPr>
            </w:pPr>
            <w:r w:rsidRPr="0070001B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lang w:eastAsia="pt-BR"/>
              </w:rPr>
              <w:t>NCC</w:t>
            </w:r>
          </w:p>
        </w:tc>
        <w:tc>
          <w:tcPr>
            <w:tcW w:w="3191" w:type="dxa"/>
            <w:gridSpan w:val="6"/>
            <w:shd w:val="clear" w:color="auto" w:fill="1F497D" w:themeFill="text2"/>
            <w:vAlign w:val="center"/>
          </w:tcPr>
          <w:p w14:paraId="4EAE55C7" w14:textId="298E97ED" w:rsidR="0070001B" w:rsidRPr="0070001B" w:rsidRDefault="0070001B" w:rsidP="0062035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Cs/>
                <w:lang w:val="pt-BR"/>
              </w:rPr>
            </w:pPr>
            <w:r w:rsidRPr="0070001B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lang w:val="pt-BR" w:eastAsia="pt-BR"/>
              </w:rPr>
              <w:t xml:space="preserve">Data de Validade </w:t>
            </w:r>
            <w:r w:rsidRPr="0070001B">
              <w:rPr>
                <w:rFonts w:asciiTheme="minorHAnsi" w:hAnsiTheme="minorHAnsi" w:cstheme="minorHAnsi"/>
                <w:b w:val="0"/>
                <w:color w:val="FFFFFF" w:themeColor="background1"/>
                <w:sz w:val="18"/>
                <w:szCs w:val="18"/>
                <w:lang w:val="pt-BR" w:eastAsia="pt-BR"/>
              </w:rPr>
              <w:t>|</w:t>
            </w:r>
            <w:r w:rsidRPr="0070001B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lang w:val="pt-BR" w:eastAsia="pt-BR"/>
              </w:rPr>
              <w:t xml:space="preserve"> </w:t>
            </w:r>
            <w:r w:rsidRPr="0070001B">
              <w:rPr>
                <w:rFonts w:asciiTheme="minorHAnsi" w:hAnsiTheme="minorHAnsi" w:cstheme="minorHAnsi"/>
                <w:bCs/>
                <w:i/>
                <w:color w:val="FFFFFF" w:themeColor="background1"/>
                <w:sz w:val="14"/>
                <w:szCs w:val="18"/>
                <w:lang w:val="pt-BR" w:eastAsia="pt-BR"/>
              </w:rPr>
              <w:t>Expiration Date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11D8F75" w14:textId="77777777" w:rsidR="0070001B" w:rsidRPr="0070001B" w:rsidRDefault="0070001B" w:rsidP="007000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14:paraId="36153F04" w14:textId="77777777" w:rsidR="0070001B" w:rsidRPr="0070001B" w:rsidRDefault="0070001B" w:rsidP="007000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0001B" w:rsidRPr="0070001B" w14:paraId="486C3B3C" w14:textId="77777777" w:rsidTr="0062035F">
        <w:trPr>
          <w:trHeight w:val="283"/>
        </w:trPr>
        <w:tc>
          <w:tcPr>
            <w:tcW w:w="991" w:type="dxa"/>
            <w:vMerge/>
            <w:shd w:val="clear" w:color="auto" w:fill="auto"/>
            <w:vAlign w:val="center"/>
          </w:tcPr>
          <w:p w14:paraId="2DFB0DBC" w14:textId="77777777" w:rsidR="0070001B" w:rsidRPr="0070001B" w:rsidRDefault="0070001B" w:rsidP="00D53D1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34AA118" w14:textId="77777777" w:rsidR="0070001B" w:rsidRPr="0070001B" w:rsidRDefault="0070001B" w:rsidP="00D53D1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90" w:type="dxa"/>
            <w:gridSpan w:val="4"/>
            <w:shd w:val="clear" w:color="auto" w:fill="auto"/>
            <w:vAlign w:val="center"/>
          </w:tcPr>
          <w:p w14:paraId="73E7AA68" w14:textId="48A61007" w:rsidR="0070001B" w:rsidRPr="001B59D3" w:rsidRDefault="0070001B" w:rsidP="007000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Cs/>
                <w:lang w:val="pt-BR"/>
              </w:rPr>
            </w:pP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191" w:type="dxa"/>
            <w:gridSpan w:val="6"/>
            <w:shd w:val="clear" w:color="auto" w:fill="auto"/>
            <w:vAlign w:val="center"/>
          </w:tcPr>
          <w:p w14:paraId="3112D5A2" w14:textId="6D05D311" w:rsidR="0070001B" w:rsidRPr="001B59D3" w:rsidRDefault="0070001B" w:rsidP="007000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Cs/>
                <w:lang w:val="pt-BR"/>
              </w:rPr>
            </w:pP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instrText xml:space="preserve"> FORMTEXT </w:instrTex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 </w:t>
            </w:r>
            <w:r w:rsidRPr="001B59D3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A9A7F5E" w14:textId="77777777" w:rsidR="0070001B" w:rsidRPr="0070001B" w:rsidRDefault="0070001B" w:rsidP="00D53D1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14:paraId="541518FB" w14:textId="77777777" w:rsidR="0070001B" w:rsidRPr="0070001B" w:rsidRDefault="0070001B" w:rsidP="00D53D1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</w:tr>
    </w:tbl>
    <w:p w14:paraId="2651B69E" w14:textId="77777777" w:rsidR="0030276C" w:rsidRPr="0070001B" w:rsidRDefault="0030276C" w:rsidP="006E7CBE">
      <w:pPr>
        <w:spacing w:after="0" w:line="240" w:lineRule="auto"/>
        <w:ind w:left="-142" w:firstLine="142"/>
        <w:rPr>
          <w:rFonts w:cstheme="minorHAnsi"/>
          <w:sz w:val="10"/>
          <w:szCs w:val="10"/>
          <w:lang w:val="en-US"/>
        </w:rPr>
      </w:pPr>
    </w:p>
    <w:tbl>
      <w:tblPr>
        <w:tblW w:w="10773" w:type="dxa"/>
        <w:tblInd w:w="108" w:type="dxa"/>
        <w:tblLook w:val="0000" w:firstRow="0" w:lastRow="0" w:firstColumn="0" w:lastColumn="0" w:noHBand="0" w:noVBand="0"/>
      </w:tblPr>
      <w:tblGrid>
        <w:gridCol w:w="1985"/>
        <w:gridCol w:w="708"/>
        <w:gridCol w:w="2693"/>
        <w:gridCol w:w="2693"/>
        <w:gridCol w:w="2694"/>
      </w:tblGrid>
      <w:tr w:rsidR="0062035F" w:rsidRPr="0070001B" w14:paraId="2805173B" w14:textId="77777777" w:rsidTr="0062035F">
        <w:trPr>
          <w:cantSplit/>
          <w:trHeight w:val="226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78B2A" w14:textId="77777777" w:rsidR="0062035F" w:rsidRPr="0070001B" w:rsidRDefault="0062035F" w:rsidP="00D53D11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0001B">
              <w:rPr>
                <w:rFonts w:cstheme="minorHAnsi"/>
                <w:b/>
                <w:sz w:val="18"/>
                <w:szCs w:val="18"/>
              </w:rPr>
              <w:t>Observações:</w:t>
            </w:r>
          </w:p>
          <w:p w14:paraId="130293D7" w14:textId="77777777" w:rsidR="0062035F" w:rsidRPr="0070001B" w:rsidRDefault="0062035F" w:rsidP="00D53D11">
            <w:pPr>
              <w:spacing w:after="0" w:line="240" w:lineRule="auto"/>
              <w:jc w:val="center"/>
              <w:rPr>
                <w:rFonts w:cstheme="minorHAnsi"/>
                <w:i/>
                <w:sz w:val="18"/>
              </w:rPr>
            </w:pPr>
            <w:r w:rsidRPr="0070001B">
              <w:rPr>
                <w:rFonts w:cstheme="minorHAnsi"/>
                <w:i/>
                <w:sz w:val="14"/>
                <w:szCs w:val="18"/>
              </w:rPr>
              <w:t>Observation:</w:t>
            </w:r>
          </w:p>
        </w:tc>
        <w:tc>
          <w:tcPr>
            <w:tcW w:w="878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EE60D1" w14:textId="4F961897" w:rsidR="0062035F" w:rsidRPr="0070001B" w:rsidRDefault="0062035F" w:rsidP="0062035F">
            <w:pPr>
              <w:spacing w:before="120" w:after="120" w:line="240" w:lineRule="auto"/>
              <w:rPr>
                <w:rFonts w:cstheme="minorHAnsi"/>
                <w:iCs/>
                <w:sz w:val="18"/>
                <w:szCs w:val="18"/>
              </w:rPr>
            </w:pPr>
            <w:r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0001B">
              <w:rPr>
                <w:rFonts w:cstheme="minorHAnsi"/>
                <w:b/>
                <w:sz w:val="18"/>
                <w:szCs w:val="18"/>
              </w:rPr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</w:tr>
      <w:tr w:rsidR="0030276C" w:rsidRPr="0070001B" w14:paraId="77067250" w14:textId="77777777" w:rsidTr="0062035F">
        <w:trPr>
          <w:cantSplit/>
          <w:trHeight w:val="454"/>
        </w:trPr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95653" w14:textId="71C8908A" w:rsidR="0030276C" w:rsidRPr="0070001B" w:rsidRDefault="006E7CBE" w:rsidP="00674A8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70001B">
              <w:rPr>
                <w:rFonts w:cstheme="minorHAnsi"/>
                <w:b/>
                <w:sz w:val="18"/>
                <w:szCs w:val="18"/>
              </w:rPr>
              <w:t>Aprovação</w:t>
            </w:r>
            <w:r w:rsidR="0062035F">
              <w:rPr>
                <w:rFonts w:cstheme="minorHAnsi"/>
                <w:b/>
                <w:sz w:val="18"/>
                <w:szCs w:val="18"/>
              </w:rPr>
              <w:tab/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  <w:p w14:paraId="64917D33" w14:textId="77777777" w:rsidR="0030276C" w:rsidRPr="0070001B" w:rsidRDefault="006E7CBE" w:rsidP="00674A8E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r w:rsidRPr="0070001B">
              <w:rPr>
                <w:rFonts w:cstheme="minorHAnsi"/>
                <w:i/>
                <w:sz w:val="14"/>
                <w:szCs w:val="18"/>
              </w:rPr>
              <w:t>Approval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CFF92" w14:textId="4A7AEE76" w:rsidR="0030276C" w:rsidRPr="0070001B" w:rsidRDefault="006E7CBE" w:rsidP="00674A8E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70001B">
              <w:rPr>
                <w:rFonts w:cstheme="minorHAnsi"/>
                <w:b/>
                <w:sz w:val="18"/>
                <w:szCs w:val="18"/>
              </w:rPr>
              <w:t>Nome</w:t>
            </w:r>
            <w:r w:rsidR="0062035F">
              <w:rPr>
                <w:rFonts w:cstheme="minorHAnsi"/>
                <w:b/>
                <w:sz w:val="18"/>
                <w:szCs w:val="18"/>
              </w:rPr>
              <w:tab/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  <w:p w14:paraId="2265490D" w14:textId="77777777" w:rsidR="0030276C" w:rsidRPr="0070001B" w:rsidRDefault="006E7CBE" w:rsidP="00674A8E">
            <w:pPr>
              <w:spacing w:after="0" w:line="240" w:lineRule="auto"/>
              <w:rPr>
                <w:rFonts w:cstheme="minorHAnsi"/>
                <w:sz w:val="18"/>
              </w:rPr>
            </w:pPr>
            <w:r w:rsidRPr="0070001B">
              <w:rPr>
                <w:rFonts w:cstheme="minorHAnsi"/>
                <w:i/>
                <w:iCs/>
                <w:sz w:val="14"/>
                <w:szCs w:val="18"/>
              </w:rPr>
              <w:t>Name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0365D" w14:textId="0AD87D39" w:rsidR="0030276C" w:rsidRPr="0070001B" w:rsidRDefault="006E7CBE" w:rsidP="00674A8E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70001B">
              <w:rPr>
                <w:rFonts w:cstheme="minorHAnsi"/>
                <w:b/>
                <w:sz w:val="18"/>
                <w:szCs w:val="18"/>
              </w:rPr>
              <w:t>Data</w:t>
            </w:r>
            <w:r w:rsidR="0062035F">
              <w:rPr>
                <w:rFonts w:cstheme="minorHAnsi"/>
                <w:b/>
                <w:sz w:val="18"/>
                <w:szCs w:val="18"/>
              </w:rPr>
              <w:tab/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="0062035F">
              <w:rPr>
                <w:rFonts w:cstheme="minorHAnsi"/>
                <w:b/>
                <w:sz w:val="18"/>
                <w:szCs w:val="18"/>
              </w:rPr>
              <w:t>/</w:t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  <w:r w:rsidR="0062035F">
              <w:rPr>
                <w:rFonts w:cstheme="minorHAnsi"/>
                <w:b/>
                <w:sz w:val="18"/>
                <w:szCs w:val="18"/>
              </w:rPr>
              <w:t>/</w:t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  <w:p w14:paraId="5D2261EE" w14:textId="38096CB0" w:rsidR="0030276C" w:rsidRPr="0070001B" w:rsidRDefault="006E7CBE" w:rsidP="00674A8E">
            <w:pPr>
              <w:spacing w:after="0" w:line="240" w:lineRule="auto"/>
              <w:rPr>
                <w:rFonts w:cstheme="minorHAnsi"/>
              </w:rPr>
            </w:pPr>
            <w:r w:rsidRPr="0070001B">
              <w:rPr>
                <w:rFonts w:cstheme="minorHAnsi"/>
                <w:i/>
                <w:sz w:val="14"/>
                <w:szCs w:val="18"/>
              </w:rPr>
              <w:t>Date</w:t>
            </w:r>
            <w:r w:rsidR="00CC217C" w:rsidRPr="0070001B">
              <w:rPr>
                <w:rFonts w:cstheme="minorHAnsi"/>
                <w:i/>
                <w:sz w:val="14"/>
                <w:szCs w:val="18"/>
              </w:rPr>
              <w:tab/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3C0A1" w14:textId="35E07520" w:rsidR="0030276C" w:rsidRPr="0070001B" w:rsidRDefault="006E7CBE" w:rsidP="00674A8E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70001B">
              <w:rPr>
                <w:rFonts w:cstheme="minorHAnsi"/>
                <w:b/>
                <w:sz w:val="18"/>
                <w:szCs w:val="18"/>
              </w:rPr>
              <w:t>Assinatura</w:t>
            </w:r>
            <w:r w:rsidR="0062035F">
              <w:rPr>
                <w:rFonts w:cstheme="minorHAnsi"/>
                <w:b/>
                <w:sz w:val="18"/>
                <w:szCs w:val="18"/>
              </w:rPr>
              <w:tab/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="0062035F" w:rsidRPr="0070001B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  <w:p w14:paraId="0FD199D0" w14:textId="77777777" w:rsidR="0030276C" w:rsidRPr="0070001B" w:rsidRDefault="006E7CBE" w:rsidP="00674A8E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 w:rsidRPr="0070001B">
              <w:rPr>
                <w:rFonts w:cstheme="minorHAnsi"/>
                <w:i/>
                <w:sz w:val="14"/>
                <w:szCs w:val="18"/>
              </w:rPr>
              <w:t>Signature</w:t>
            </w:r>
          </w:p>
        </w:tc>
      </w:tr>
    </w:tbl>
    <w:p w14:paraId="4D5C5847" w14:textId="77777777" w:rsidR="0030276C" w:rsidRPr="0070001B" w:rsidRDefault="0030276C">
      <w:pPr>
        <w:pStyle w:val="TextoPortugus"/>
        <w:rPr>
          <w:rFonts w:cstheme="minorHAnsi"/>
          <w:sz w:val="18"/>
          <w:szCs w:val="18"/>
        </w:rPr>
      </w:pPr>
    </w:p>
    <w:p w14:paraId="6AB38750" w14:textId="77777777" w:rsidR="0030276C" w:rsidRPr="0070001B" w:rsidRDefault="0030276C">
      <w:pPr>
        <w:pStyle w:val="TextoPortugus"/>
        <w:rPr>
          <w:rFonts w:cstheme="minorHAnsi"/>
        </w:rPr>
      </w:pPr>
    </w:p>
    <w:sectPr w:rsidR="0030276C" w:rsidRPr="0070001B" w:rsidSect="004E5CD9">
      <w:headerReference w:type="default" r:id="rId10"/>
      <w:footerReference w:type="default" r:id="rId11"/>
      <w:pgSz w:w="11906" w:h="16838"/>
      <w:pgMar w:top="737" w:right="567" w:bottom="737" w:left="567" w:header="426" w:footer="283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9AE75" w14:textId="77777777" w:rsidR="001A4D15" w:rsidRDefault="001A4D15">
      <w:pPr>
        <w:spacing w:after="0" w:line="240" w:lineRule="auto"/>
      </w:pPr>
      <w:r>
        <w:separator/>
      </w:r>
    </w:p>
  </w:endnote>
  <w:endnote w:type="continuationSeparator" w:id="0">
    <w:p w14:paraId="2B9DD50F" w14:textId="77777777" w:rsidR="001A4D15" w:rsidRDefault="001A4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73" w:type="dxa"/>
      <w:tblInd w:w="108" w:type="dxa"/>
      <w:tblLook w:val="04A0" w:firstRow="1" w:lastRow="0" w:firstColumn="1" w:lastColumn="0" w:noHBand="0" w:noVBand="1"/>
    </w:tblPr>
    <w:tblGrid>
      <w:gridCol w:w="1985"/>
      <w:gridCol w:w="8788"/>
    </w:tblGrid>
    <w:tr w:rsidR="00F72901" w14:paraId="7818C61C" w14:textId="77777777" w:rsidTr="00D53D11">
      <w:trPr>
        <w:trHeight w:val="132"/>
      </w:trPr>
      <w:tc>
        <w:tcPr>
          <w:tcW w:w="1985" w:type="dxa"/>
          <w:shd w:val="clear" w:color="auto" w:fill="auto"/>
          <w:vAlign w:val="center"/>
        </w:tcPr>
        <w:p w14:paraId="768AB5F9" w14:textId="77777777" w:rsidR="00F72901" w:rsidRDefault="00F72901" w:rsidP="009C64C2">
          <w:pPr>
            <w:pStyle w:val="Rodap"/>
            <w:jc w:val="center"/>
          </w:pPr>
          <w:r w:rsidRPr="00D91CDD">
            <w:rPr>
              <w:b/>
              <w:sz w:val="18"/>
              <w:szCs w:val="18"/>
            </w:rPr>
            <w:t>Número</w:t>
          </w:r>
          <w:r w:rsidRPr="00D91CDD">
            <w:rPr>
              <w:sz w:val="18"/>
              <w:szCs w:val="18"/>
            </w:rPr>
            <w:t xml:space="preserve"> /</w:t>
          </w:r>
          <w:r>
            <w:t xml:space="preserve"> </w:t>
          </w:r>
          <w:r w:rsidRPr="00D91CDD">
            <w:rPr>
              <w:i/>
              <w:sz w:val="14"/>
              <w:szCs w:val="14"/>
            </w:rPr>
            <w:t>Number</w:t>
          </w:r>
        </w:p>
      </w:tc>
      <w:tc>
        <w:tcPr>
          <w:tcW w:w="8788" w:type="dxa"/>
          <w:shd w:val="clear" w:color="auto" w:fill="auto"/>
        </w:tcPr>
        <w:p w14:paraId="4274060C" w14:textId="6D839C8A" w:rsidR="00F72901" w:rsidRPr="00D91CDD" w:rsidRDefault="00690C12">
          <w:pPr>
            <w:pStyle w:val="Rodap"/>
            <w:jc w:val="center"/>
            <w:rPr>
              <w:b/>
              <w:bCs/>
            </w:rPr>
          </w:pPr>
          <w:r>
            <w:rPr>
              <w:b/>
              <w:bCs/>
              <w:sz w:val="18"/>
              <w:szCs w:val="18"/>
            </w:rPr>
            <w:t>FS</w:t>
          </w:r>
          <w:r w:rsidR="00F72901" w:rsidRPr="00D91CDD">
            <w:rPr>
              <w:b/>
              <w:bCs/>
              <w:sz w:val="18"/>
              <w:szCs w:val="18"/>
            </w:rPr>
            <w:t>.0</w:t>
          </w:r>
          <w:r w:rsidR="00C53988" w:rsidRPr="00D91CDD">
            <w:rPr>
              <w:b/>
              <w:bCs/>
              <w:sz w:val="18"/>
              <w:szCs w:val="18"/>
            </w:rPr>
            <w:t>788</w:t>
          </w:r>
        </w:p>
      </w:tc>
    </w:tr>
  </w:tbl>
  <w:p w14:paraId="69751283" w14:textId="77777777" w:rsidR="00F72901" w:rsidRPr="004A0910" w:rsidRDefault="00F72901">
    <w:pPr>
      <w:pStyle w:val="Rodap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196C1" w14:textId="77777777" w:rsidR="001A4D15" w:rsidRDefault="001A4D15">
      <w:pPr>
        <w:spacing w:after="0" w:line="240" w:lineRule="auto"/>
      </w:pPr>
      <w:r>
        <w:separator/>
      </w:r>
    </w:p>
  </w:footnote>
  <w:footnote w:type="continuationSeparator" w:id="0">
    <w:p w14:paraId="76E62EA2" w14:textId="77777777" w:rsidR="001A4D15" w:rsidRDefault="001A4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3" w:type="dxa"/>
      <w:tblInd w:w="108" w:type="dxa"/>
      <w:tblLook w:val="04A0" w:firstRow="1" w:lastRow="0" w:firstColumn="1" w:lastColumn="0" w:noHBand="0" w:noVBand="1"/>
    </w:tblPr>
    <w:tblGrid>
      <w:gridCol w:w="1976"/>
      <w:gridCol w:w="1055"/>
      <w:gridCol w:w="5347"/>
      <w:gridCol w:w="1131"/>
      <w:gridCol w:w="1264"/>
    </w:tblGrid>
    <w:tr w:rsidR="00F72901" w14:paraId="323EBED9" w14:textId="77777777" w:rsidTr="00B427CC">
      <w:trPr>
        <w:trHeight w:val="562"/>
      </w:trPr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174D46D" w14:textId="6C514E09" w:rsidR="00F72901" w:rsidRDefault="004E5CD9" w:rsidP="00AD5D55">
          <w:pPr>
            <w:pStyle w:val="Cabealho"/>
            <w:ind w:left="-57" w:right="-57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062BA9C8" wp14:editId="541D1088">
                <wp:extent cx="719455" cy="539750"/>
                <wp:effectExtent l="0" t="0" r="4445" b="0"/>
                <wp:docPr id="4" name="Imagem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" name="Imagem 7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9455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A063709" w14:textId="77777777" w:rsidR="00F72901" w:rsidRDefault="00F72901" w:rsidP="00AD5D55">
          <w:pPr>
            <w:pStyle w:val="Cabealho"/>
            <w:ind w:left="-57" w:right="-57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2B7A1B27" w14:textId="77777777" w:rsidR="00F72901" w:rsidRDefault="00F72901" w:rsidP="00AD5D55">
          <w:pPr>
            <w:pStyle w:val="Cabealho"/>
            <w:ind w:left="-57" w:right="-57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409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6707A91" w14:textId="2F530D7F" w:rsidR="00F72901" w:rsidRDefault="004E5CD9" w:rsidP="00AD5D55">
          <w:pPr>
            <w:pStyle w:val="Cabealho"/>
            <w:ind w:left="-57" w:right="-57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M</w:t>
          </w:r>
          <w:r w:rsidR="00F72901">
            <w:rPr>
              <w:b/>
              <w:sz w:val="28"/>
              <w:szCs w:val="28"/>
              <w:lang w:val="en-US"/>
            </w:rPr>
            <w:t>250</w:t>
          </w:r>
          <w:r>
            <w:rPr>
              <w:b/>
              <w:sz w:val="28"/>
              <w:szCs w:val="28"/>
              <w:lang w:val="en-US"/>
            </w:rPr>
            <w:t xml:space="preserve"> SERIES</w:t>
          </w:r>
          <w:r w:rsidR="00F72901">
            <w:rPr>
              <w:b/>
              <w:sz w:val="28"/>
              <w:szCs w:val="28"/>
              <w:lang w:val="en-US"/>
            </w:rPr>
            <w:t xml:space="preserve"> </w:t>
          </w:r>
        </w:p>
        <w:p w14:paraId="241AC686" w14:textId="77777777" w:rsidR="00F72901" w:rsidRDefault="00F72901" w:rsidP="00AD5D55">
          <w:pPr>
            <w:pStyle w:val="Cabealho"/>
            <w:ind w:left="-57" w:right="-57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C47__</w:t>
          </w:r>
        </w:p>
      </w:tc>
    </w:tr>
    <w:tr w:rsidR="00F72901" w14:paraId="12CE4DC3" w14:textId="77777777" w:rsidTr="00B427CC">
      <w:trPr>
        <w:trHeight w:val="548"/>
      </w:trPr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C2C5F34" w14:textId="77777777" w:rsidR="00F72901" w:rsidRDefault="00F72901" w:rsidP="00AD5D55">
          <w:pPr>
            <w:pStyle w:val="Cabealho"/>
            <w:ind w:left="-57" w:right="-57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3D4D1599" w14:textId="77777777" w:rsidR="00F72901" w:rsidRDefault="00F72901" w:rsidP="00AD5D55">
          <w:pPr>
            <w:pStyle w:val="Cabealho"/>
            <w:ind w:left="-57" w:right="-57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99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14261E7" w14:textId="77777777" w:rsidR="00F72901" w:rsidRDefault="00F72901" w:rsidP="00AD5D55">
          <w:pPr>
            <w:pStyle w:val="Cabealho"/>
            <w:ind w:left="-57" w:right="-57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7AB2B428" w14:textId="0B7BE207" w:rsidR="00F72901" w:rsidRDefault="00F72901" w:rsidP="00AD5D55">
          <w:pPr>
            <w:pStyle w:val="Cabealho"/>
            <w:ind w:left="-57" w:right="-57"/>
            <w:jc w:val="center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</w:p>
      </w:tc>
      <w:tc>
        <w:tcPr>
          <w:tcW w:w="5387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9FABD32" w14:textId="77777777" w:rsidR="004E5CD9" w:rsidRDefault="00F72901" w:rsidP="00AD5D55">
          <w:pPr>
            <w:pStyle w:val="Cabealho"/>
            <w:ind w:left="-57" w:right="-57"/>
            <w:jc w:val="center"/>
            <w:rPr>
              <w:b/>
            </w:rPr>
          </w:pPr>
          <w:r>
            <w:rPr>
              <w:b/>
              <w:sz w:val="32"/>
              <w:szCs w:val="32"/>
            </w:rPr>
            <w:t>MONTAGEM</w:t>
          </w:r>
          <w:r>
            <w:rPr>
              <w:b/>
            </w:rPr>
            <w:t xml:space="preserve"> </w:t>
          </w:r>
        </w:p>
        <w:p w14:paraId="34B6492F" w14:textId="2879F6B8" w:rsidR="00F72901" w:rsidRDefault="00F72901" w:rsidP="00AD5D55">
          <w:pPr>
            <w:pStyle w:val="Cabealho"/>
            <w:ind w:left="-57" w:right="-57"/>
            <w:jc w:val="center"/>
            <w:rPr>
              <w:b/>
              <w:sz w:val="16"/>
              <w:szCs w:val="16"/>
            </w:rPr>
          </w:pPr>
          <w:r>
            <w:rPr>
              <w:i/>
              <w:sz w:val="16"/>
              <w:szCs w:val="16"/>
            </w:rPr>
            <w:t>ASSEMBLY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0226438" w14:textId="77777777" w:rsidR="00F72901" w:rsidRDefault="00F72901" w:rsidP="00AD5D55">
          <w:pPr>
            <w:pStyle w:val="Cabealho"/>
            <w:ind w:left="-57" w:right="-57"/>
            <w:jc w:val="center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526B9182" w14:textId="77777777" w:rsidR="00F72901" w:rsidRDefault="00F72901" w:rsidP="00AD5D55">
          <w:pPr>
            <w:pStyle w:val="Cabealho"/>
            <w:ind w:left="-57" w:right="-57"/>
            <w:jc w:val="center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2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3BA07EA" w14:textId="35218CE7" w:rsidR="00297894" w:rsidRPr="00297894" w:rsidRDefault="00F72901" w:rsidP="00AD5D55">
          <w:pPr>
            <w:pStyle w:val="Cabealho"/>
            <w:ind w:left="-57" w:right="-57"/>
            <w:jc w:val="center"/>
            <w:rPr>
              <w:b/>
            </w:rPr>
          </w:pPr>
          <w:r>
            <w:rPr>
              <w:b/>
            </w:rPr>
            <w:t>0</w:t>
          </w:r>
          <w:r w:rsidR="00635579">
            <w:rPr>
              <w:b/>
            </w:rPr>
            <w:t>2</w:t>
          </w:r>
        </w:p>
      </w:tc>
    </w:tr>
    <w:tr w:rsidR="00F72901" w14:paraId="4A9EBC0F" w14:textId="77777777" w:rsidTr="00B427CC">
      <w:trPr>
        <w:trHeight w:val="557"/>
      </w:trPr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0F89FCB2" w14:textId="77777777" w:rsidR="00F72901" w:rsidRDefault="00F72901" w:rsidP="00AD5D55">
          <w:pPr>
            <w:pStyle w:val="Cabealho"/>
            <w:ind w:left="-57" w:right="-57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BAFFDC0" w14:textId="77777777" w:rsidR="00F72901" w:rsidRDefault="00F72901" w:rsidP="00AD5D55">
          <w:pPr>
            <w:pStyle w:val="Cabealho"/>
            <w:ind w:left="-57" w:right="-57"/>
            <w:jc w:val="center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69A6745B" w14:textId="2A9ACC62" w:rsidR="00F72901" w:rsidRDefault="00F72901" w:rsidP="00AD5D55">
          <w:pPr>
            <w:pStyle w:val="Cabealho"/>
            <w:ind w:left="-57" w:right="-57"/>
            <w:jc w:val="center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>Description</w:t>
          </w:r>
        </w:p>
      </w:tc>
      <w:tc>
        <w:tcPr>
          <w:tcW w:w="538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9E8C225" w14:textId="77777777" w:rsidR="004E5CD9" w:rsidRDefault="00F72901" w:rsidP="00AD5D55">
          <w:pPr>
            <w:pStyle w:val="Cabealho"/>
            <w:ind w:left="-57" w:right="-57"/>
            <w:jc w:val="center"/>
            <w:rPr>
              <w:i/>
              <w:sz w:val="32"/>
              <w:szCs w:val="32"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COMPRESSOR</w:t>
          </w:r>
          <w:r w:rsidRPr="0055491B">
            <w:rPr>
              <w:i/>
              <w:sz w:val="32"/>
              <w:szCs w:val="32"/>
              <w:lang w:val="en-US"/>
            </w:rPr>
            <w:t xml:space="preserve"> </w:t>
          </w:r>
        </w:p>
        <w:p w14:paraId="31CABD72" w14:textId="47008485" w:rsidR="00F72901" w:rsidRDefault="00F72901" w:rsidP="00AD5D55">
          <w:pPr>
            <w:pStyle w:val="Cabealho"/>
            <w:ind w:left="-57" w:right="-57"/>
            <w:jc w:val="center"/>
            <w:rPr>
              <w:i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>COMPRESSOR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9D297F4" w14:textId="77777777" w:rsidR="00F72901" w:rsidRDefault="00F72901" w:rsidP="00AD5D55">
          <w:pPr>
            <w:pStyle w:val="Cabealho"/>
            <w:ind w:left="-57" w:right="-57"/>
            <w:jc w:val="center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2F1C47CE" w14:textId="77777777" w:rsidR="00F72901" w:rsidRDefault="00F72901" w:rsidP="00AD5D55">
          <w:pPr>
            <w:pStyle w:val="Cabealho"/>
            <w:ind w:left="-57" w:right="-57"/>
            <w:jc w:val="center"/>
          </w:pPr>
          <w:r>
            <w:rPr>
              <w:i/>
              <w:sz w:val="16"/>
            </w:rPr>
            <w:t>Page</w:t>
          </w:r>
        </w:p>
      </w:tc>
      <w:tc>
        <w:tcPr>
          <w:tcW w:w="12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AFB6D58" w14:textId="77777777" w:rsidR="00F72901" w:rsidRDefault="00F72901" w:rsidP="00AD5D55">
          <w:pPr>
            <w:pStyle w:val="Cabealho"/>
            <w:ind w:left="-57" w:right="-57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4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4</w:t>
          </w:r>
          <w:r>
            <w:rPr>
              <w:b/>
            </w:rPr>
            <w:fldChar w:fldCharType="end"/>
          </w:r>
        </w:p>
      </w:tc>
    </w:tr>
  </w:tbl>
  <w:p w14:paraId="46A1654A" w14:textId="77777777" w:rsidR="00F72901" w:rsidRPr="004A0910" w:rsidRDefault="00F72901">
    <w:pPr>
      <w:spacing w:after="0" w:line="240" w:lineRule="aut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4688B"/>
    <w:multiLevelType w:val="multilevel"/>
    <w:tmpl w:val="BB7C37D2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863400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oZ8Cff13CTh4G6QKBp7DJgVEIl5ur1mbp3gbR3gUYzViYvKfA2RVr1GK74tQJcrrJgZhalkaJZTyGnnuqTbrw==" w:salt="9Q1y/EZi0t5hTdtZmnSet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276C"/>
    <w:rsid w:val="00042959"/>
    <w:rsid w:val="00066EA1"/>
    <w:rsid w:val="000D01CC"/>
    <w:rsid w:val="0010613B"/>
    <w:rsid w:val="00106761"/>
    <w:rsid w:val="00142A33"/>
    <w:rsid w:val="00152279"/>
    <w:rsid w:val="001A4D15"/>
    <w:rsid w:val="001B59D3"/>
    <w:rsid w:val="001C26FB"/>
    <w:rsid w:val="001C3D82"/>
    <w:rsid w:val="00243020"/>
    <w:rsid w:val="00297894"/>
    <w:rsid w:val="002F54E1"/>
    <w:rsid w:val="0030276C"/>
    <w:rsid w:val="00371E12"/>
    <w:rsid w:val="00382025"/>
    <w:rsid w:val="003B45CB"/>
    <w:rsid w:val="00416511"/>
    <w:rsid w:val="00441347"/>
    <w:rsid w:val="0045782A"/>
    <w:rsid w:val="00470BF7"/>
    <w:rsid w:val="004A0910"/>
    <w:rsid w:val="004E5CD9"/>
    <w:rsid w:val="004E60F9"/>
    <w:rsid w:val="0055491B"/>
    <w:rsid w:val="00592006"/>
    <w:rsid w:val="00612D2D"/>
    <w:rsid w:val="0062035F"/>
    <w:rsid w:val="00635579"/>
    <w:rsid w:val="00674A8E"/>
    <w:rsid w:val="0068341B"/>
    <w:rsid w:val="00690C12"/>
    <w:rsid w:val="006E39CA"/>
    <w:rsid w:val="006E6763"/>
    <w:rsid w:val="006E7CBE"/>
    <w:rsid w:val="0070001B"/>
    <w:rsid w:val="00702EE4"/>
    <w:rsid w:val="007843FC"/>
    <w:rsid w:val="007B13F1"/>
    <w:rsid w:val="008D6433"/>
    <w:rsid w:val="00970B61"/>
    <w:rsid w:val="009961F0"/>
    <w:rsid w:val="009B1C2C"/>
    <w:rsid w:val="009C64C2"/>
    <w:rsid w:val="009E7A50"/>
    <w:rsid w:val="00A920A1"/>
    <w:rsid w:val="00AD5D55"/>
    <w:rsid w:val="00B01850"/>
    <w:rsid w:val="00B2375C"/>
    <w:rsid w:val="00B427CC"/>
    <w:rsid w:val="00B66BB7"/>
    <w:rsid w:val="00B91349"/>
    <w:rsid w:val="00BB0D7B"/>
    <w:rsid w:val="00BC56F0"/>
    <w:rsid w:val="00BE4EA1"/>
    <w:rsid w:val="00C03D89"/>
    <w:rsid w:val="00C211CA"/>
    <w:rsid w:val="00C53988"/>
    <w:rsid w:val="00CA253D"/>
    <w:rsid w:val="00CC217C"/>
    <w:rsid w:val="00CD5825"/>
    <w:rsid w:val="00D06F29"/>
    <w:rsid w:val="00D53D11"/>
    <w:rsid w:val="00D54550"/>
    <w:rsid w:val="00D91CDD"/>
    <w:rsid w:val="00D932B4"/>
    <w:rsid w:val="00E649DB"/>
    <w:rsid w:val="00EC09FE"/>
    <w:rsid w:val="00ED7910"/>
    <w:rsid w:val="00F274BA"/>
    <w:rsid w:val="00F544C1"/>
    <w:rsid w:val="00F72901"/>
    <w:rsid w:val="00F76FAD"/>
    <w:rsid w:val="00FD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8544C1"/>
  <w15:docId w15:val="{ADB99F5B-7B61-4309-9516-2103E7D37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8">
    <w:name w:val="heading 8"/>
    <w:basedOn w:val="Normal"/>
    <w:next w:val="Normal"/>
    <w:link w:val="Ttulo8Char"/>
    <w:unhideWhenUsed/>
    <w:qFormat/>
    <w:rsid w:val="00710AE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710AE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qFormat/>
    <w:rsid w:val="006E57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3Char">
    <w:name w:val="Corpo de texto 3 Char"/>
    <w:basedOn w:val="Fontepargpadro"/>
    <w:link w:val="Corpodetexto3"/>
    <w:qFormat/>
    <w:rsid w:val="006E57E7"/>
    <w:rPr>
      <w:rFonts w:ascii="Arial" w:eastAsia="Times New Roman" w:hAnsi="Arial" w:cs="Times New Roman"/>
      <w:i/>
      <w:sz w:val="16"/>
      <w:szCs w:val="20"/>
      <w:lang w:val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6E57E7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styleId="Corpodetexto3">
    <w:name w:val="Body Text 3"/>
    <w:basedOn w:val="Normal"/>
    <w:link w:val="Corpodetexto3Char"/>
    <w:qFormat/>
    <w:rsid w:val="006E57E7"/>
    <w:pPr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CDD3C49-C6C9-4B1B-AAE5-2CCA9C4A4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1945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4</cp:revision>
  <cp:lastPrinted>2018-06-26T12:48:00Z</cp:lastPrinted>
  <dcterms:created xsi:type="dcterms:W3CDTF">2022-08-19T19:48:00Z</dcterms:created>
  <dcterms:modified xsi:type="dcterms:W3CDTF">2023-09-15T17:10:00Z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