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60" w:type="dxa"/>
        <w:tblInd w:w="-57" w:type="dxa"/>
        <w:tblLook w:val="04A0" w:firstRow="1" w:lastRow="0" w:firstColumn="1" w:lastColumn="0" w:noHBand="0" w:noVBand="1"/>
      </w:tblPr>
      <w:tblGrid>
        <w:gridCol w:w="4227"/>
        <w:gridCol w:w="4443"/>
        <w:gridCol w:w="851"/>
        <w:gridCol w:w="1539"/>
      </w:tblGrid>
      <w:tr w:rsidR="00274AFB" w:rsidRPr="00337AE8" w14:paraId="5FB07AFD" w14:textId="77777777" w:rsidTr="00274AFB">
        <w:trPr>
          <w:trHeight w:val="488"/>
        </w:trPr>
        <w:tc>
          <w:tcPr>
            <w:tcW w:w="4227" w:type="dxa"/>
            <w:shd w:val="clear" w:color="auto" w:fill="auto"/>
          </w:tcPr>
          <w:p w14:paraId="0430D04D" w14:textId="275D8063" w:rsidR="00274AFB" w:rsidRDefault="00274AFB" w:rsidP="00F30948">
            <w:pPr>
              <w:pStyle w:val="Cabealho"/>
              <w:tabs>
                <w:tab w:val="clear" w:pos="4252"/>
                <w:tab w:val="clear" w:pos="8504"/>
              </w:tabs>
              <w:ind w:left="-57" w:right="-57"/>
              <w:rPr>
                <w:rFonts w:cstheme="minorHAnsi"/>
                <w:b/>
                <w:sz w:val="20"/>
                <w:szCs w:val="20"/>
              </w:rPr>
            </w:pPr>
            <w:r>
              <w:rPr>
                <w:rFonts w:cstheme="minorHAnsi"/>
                <w:b/>
                <w:sz w:val="20"/>
                <w:szCs w:val="20"/>
              </w:rPr>
              <w:t>Artigo S/N:</w:t>
            </w:r>
            <w:r w:rsidR="00F30948" w:rsidRPr="00F30948">
              <w:rPr>
                <w:rFonts w:cstheme="minorHAnsi"/>
                <w:b/>
                <w:sz w:val="20"/>
                <w:szCs w:val="20"/>
              </w:rPr>
              <w:t xml:space="preserve"> </w:t>
            </w:r>
            <w:r w:rsidR="00F30948" w:rsidRPr="00F30948">
              <w:rPr>
                <w:rFonts w:cstheme="minorHAnsi"/>
                <w:b/>
                <w:sz w:val="20"/>
                <w:szCs w:val="20"/>
              </w:rPr>
              <w:fldChar w:fldCharType="begin">
                <w:ffData>
                  <w:name w:val="Texto1"/>
                  <w:enabled/>
                  <w:calcOnExit w:val="0"/>
                  <w:textInput/>
                </w:ffData>
              </w:fldChar>
            </w:r>
            <w:bookmarkStart w:id="0" w:name="Texto1"/>
            <w:r w:rsidR="00F30948" w:rsidRPr="00F30948">
              <w:rPr>
                <w:rFonts w:cstheme="minorHAnsi"/>
                <w:b/>
                <w:sz w:val="20"/>
                <w:szCs w:val="20"/>
              </w:rPr>
              <w:instrText xml:space="preserve"> FORMTEXT </w:instrText>
            </w:r>
            <w:r w:rsidR="00F30948" w:rsidRPr="00F30948">
              <w:rPr>
                <w:rFonts w:cstheme="minorHAnsi"/>
                <w:b/>
                <w:sz w:val="20"/>
                <w:szCs w:val="20"/>
              </w:rPr>
            </w:r>
            <w:r w:rsidR="00F30948" w:rsidRPr="00F30948">
              <w:rPr>
                <w:rFonts w:cstheme="minorHAnsi"/>
                <w:b/>
                <w:sz w:val="20"/>
                <w:szCs w:val="20"/>
              </w:rPr>
              <w:fldChar w:fldCharType="separate"/>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sz w:val="20"/>
                <w:szCs w:val="20"/>
              </w:rPr>
              <w:fldChar w:fldCharType="end"/>
            </w:r>
            <w:bookmarkEnd w:id="0"/>
          </w:p>
          <w:p w14:paraId="5FB3C774" w14:textId="687E1E0F" w:rsidR="00274AFB" w:rsidRDefault="00274AFB" w:rsidP="00274AFB">
            <w:pPr>
              <w:pStyle w:val="TextoIngls"/>
              <w:spacing w:after="0" w:line="240" w:lineRule="auto"/>
              <w:ind w:left="-57" w:right="-57"/>
              <w:rPr>
                <w:rFonts w:cstheme="minorHAnsi"/>
                <w:b/>
                <w:lang w:val="pt-BR"/>
              </w:rPr>
            </w:pPr>
            <w:r>
              <w:rPr>
                <w:rFonts w:cstheme="minorHAnsi"/>
                <w:sz w:val="16"/>
                <w:szCs w:val="16"/>
                <w:lang w:val="pt-BR"/>
              </w:rPr>
              <w:t>Item S/N:</w:t>
            </w:r>
          </w:p>
        </w:tc>
        <w:tc>
          <w:tcPr>
            <w:tcW w:w="4443" w:type="dxa"/>
            <w:shd w:val="clear" w:color="auto" w:fill="auto"/>
            <w:vAlign w:val="center"/>
          </w:tcPr>
          <w:p w14:paraId="0EF790CC" w14:textId="5B42C837" w:rsidR="00274AFB" w:rsidRPr="00274AFB" w:rsidRDefault="00274AFB" w:rsidP="00274AFB">
            <w:pPr>
              <w:pStyle w:val="TextoPortugus"/>
              <w:spacing w:line="240" w:lineRule="auto"/>
              <w:ind w:left="-57" w:right="-57"/>
              <w:jc w:val="left"/>
              <w:rPr>
                <w:rFonts w:cstheme="minorHAnsi"/>
                <w:b/>
                <w:sz w:val="20"/>
                <w:szCs w:val="20"/>
              </w:rPr>
            </w:pPr>
            <w:r w:rsidRPr="00274AFB">
              <w:rPr>
                <w:rFonts w:cstheme="minorHAnsi"/>
                <w:b/>
                <w:sz w:val="20"/>
                <w:szCs w:val="20"/>
              </w:rPr>
              <w:t>Artigo P/N:</w:t>
            </w:r>
            <w:r w:rsidR="00F30948">
              <w:rPr>
                <w:rFonts w:cstheme="minorHAnsi"/>
                <w:b/>
                <w:sz w:val="20"/>
                <w:szCs w:val="20"/>
              </w:rPr>
              <w:t xml:space="preserve"> </w:t>
            </w:r>
            <w:r w:rsidR="00F30948" w:rsidRPr="00F30948">
              <w:rPr>
                <w:rFonts w:cstheme="minorHAnsi"/>
                <w:b/>
                <w:sz w:val="20"/>
                <w:szCs w:val="20"/>
              </w:rPr>
              <w:fldChar w:fldCharType="begin">
                <w:ffData>
                  <w:name w:val="Texto1"/>
                  <w:enabled/>
                  <w:calcOnExit w:val="0"/>
                  <w:textInput/>
                </w:ffData>
              </w:fldChar>
            </w:r>
            <w:r w:rsidR="00F30948" w:rsidRPr="00F30948">
              <w:rPr>
                <w:rFonts w:cstheme="minorHAnsi"/>
                <w:b/>
                <w:sz w:val="20"/>
                <w:szCs w:val="20"/>
              </w:rPr>
              <w:instrText xml:space="preserve"> FORMTEXT </w:instrText>
            </w:r>
            <w:r w:rsidR="00F30948" w:rsidRPr="00F30948">
              <w:rPr>
                <w:rFonts w:cstheme="minorHAnsi"/>
                <w:b/>
                <w:sz w:val="20"/>
                <w:szCs w:val="20"/>
              </w:rPr>
            </w:r>
            <w:r w:rsidR="00F30948" w:rsidRPr="00F30948">
              <w:rPr>
                <w:rFonts w:cstheme="minorHAnsi"/>
                <w:b/>
                <w:sz w:val="20"/>
                <w:szCs w:val="20"/>
              </w:rPr>
              <w:fldChar w:fldCharType="separate"/>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noProof/>
                <w:sz w:val="20"/>
                <w:szCs w:val="20"/>
              </w:rPr>
              <w:t> </w:t>
            </w:r>
            <w:r w:rsidR="00F30948" w:rsidRPr="00F30948">
              <w:rPr>
                <w:rFonts w:cstheme="minorHAnsi"/>
                <w:b/>
                <w:sz w:val="20"/>
                <w:szCs w:val="20"/>
              </w:rPr>
              <w:fldChar w:fldCharType="end"/>
            </w:r>
          </w:p>
          <w:p w14:paraId="4A7AABEA" w14:textId="36F9C59B" w:rsidR="00274AFB" w:rsidRDefault="00274AFB" w:rsidP="00274AFB">
            <w:pPr>
              <w:pStyle w:val="TextoPortugus"/>
              <w:spacing w:line="240" w:lineRule="auto"/>
              <w:ind w:left="-57" w:right="-57"/>
              <w:jc w:val="left"/>
              <w:rPr>
                <w:rFonts w:cstheme="minorHAnsi"/>
                <w:i/>
                <w:sz w:val="16"/>
                <w:szCs w:val="16"/>
              </w:rPr>
            </w:pPr>
            <w:r>
              <w:rPr>
                <w:rFonts w:cstheme="minorHAnsi"/>
                <w:i/>
                <w:sz w:val="16"/>
                <w:szCs w:val="16"/>
              </w:rPr>
              <w:t>Item P/N:</w:t>
            </w:r>
          </w:p>
        </w:tc>
        <w:tc>
          <w:tcPr>
            <w:tcW w:w="851" w:type="dxa"/>
            <w:tcBorders>
              <w:left w:val="nil"/>
            </w:tcBorders>
            <w:shd w:val="clear" w:color="auto" w:fill="auto"/>
            <w:vAlign w:val="center"/>
          </w:tcPr>
          <w:p w14:paraId="5F2206A0" w14:textId="77777777" w:rsidR="00274AFB" w:rsidRDefault="00274AFB" w:rsidP="00274AFB">
            <w:pPr>
              <w:spacing w:after="0" w:line="240" w:lineRule="auto"/>
              <w:ind w:left="-57" w:right="-57"/>
              <w:rPr>
                <w:rFonts w:cstheme="minorHAnsi"/>
                <w:b/>
                <w:sz w:val="20"/>
                <w:szCs w:val="20"/>
              </w:rPr>
            </w:pPr>
            <w:r>
              <w:rPr>
                <w:rFonts w:cstheme="minorHAnsi"/>
                <w:b/>
                <w:sz w:val="20"/>
                <w:szCs w:val="20"/>
              </w:rPr>
              <w:t>Manual:</w:t>
            </w:r>
          </w:p>
          <w:p w14:paraId="37650111" w14:textId="77777777" w:rsidR="00274AFB" w:rsidRDefault="00274AFB" w:rsidP="00274AFB">
            <w:pPr>
              <w:pStyle w:val="TextoPortugus"/>
              <w:spacing w:line="240" w:lineRule="auto"/>
              <w:ind w:left="-57" w:right="-57"/>
              <w:jc w:val="left"/>
              <w:rPr>
                <w:rFonts w:cstheme="minorHAnsi"/>
                <w:i/>
                <w:sz w:val="16"/>
                <w:szCs w:val="16"/>
              </w:rPr>
            </w:pPr>
            <w:r>
              <w:rPr>
                <w:rFonts w:cstheme="minorHAnsi"/>
                <w:i/>
                <w:sz w:val="16"/>
                <w:szCs w:val="16"/>
              </w:rPr>
              <w:t>Manual:</w:t>
            </w:r>
          </w:p>
        </w:tc>
        <w:tc>
          <w:tcPr>
            <w:tcW w:w="1539" w:type="dxa"/>
            <w:tcBorders>
              <w:left w:val="nil"/>
              <w:right w:val="single" w:sz="4" w:space="0" w:color="auto"/>
            </w:tcBorders>
            <w:vAlign w:val="center"/>
          </w:tcPr>
          <w:p w14:paraId="5B5259A9" w14:textId="77777777" w:rsidR="00274AFB" w:rsidRPr="003D2ABA" w:rsidRDefault="00274AFB" w:rsidP="00274AFB">
            <w:pPr>
              <w:pStyle w:val="TextoPortugus"/>
              <w:spacing w:line="240" w:lineRule="auto"/>
              <w:ind w:left="-57" w:right="-57"/>
              <w:jc w:val="center"/>
              <w:rPr>
                <w:rFonts w:cstheme="minorHAnsi"/>
                <w:sz w:val="18"/>
                <w:szCs w:val="18"/>
                <w:lang w:val="en-US"/>
              </w:rPr>
            </w:pPr>
            <w:r w:rsidRPr="003D2ABA">
              <w:rPr>
                <w:rFonts w:cstheme="minorHAnsi"/>
                <w:sz w:val="18"/>
                <w:szCs w:val="18"/>
                <w:lang w:val="en-US"/>
              </w:rPr>
              <w:t>Overhaul Manual</w:t>
            </w:r>
          </w:p>
          <w:p w14:paraId="64112651" w14:textId="0146975E" w:rsidR="00274AFB" w:rsidRPr="00274AFB" w:rsidRDefault="00274AFB" w:rsidP="00274AFB">
            <w:pPr>
              <w:pStyle w:val="TextoPortugus"/>
              <w:spacing w:line="240" w:lineRule="auto"/>
              <w:ind w:left="-57" w:right="-57"/>
              <w:jc w:val="center"/>
              <w:rPr>
                <w:rFonts w:cstheme="minorHAnsi"/>
                <w:sz w:val="20"/>
                <w:szCs w:val="20"/>
                <w:lang w:val="en-US"/>
              </w:rPr>
            </w:pPr>
            <w:r w:rsidRPr="003D2ABA">
              <w:rPr>
                <w:rFonts w:cstheme="minorHAnsi"/>
                <w:sz w:val="18"/>
                <w:szCs w:val="18"/>
                <w:lang w:val="en-US"/>
              </w:rPr>
              <w:t>11W3 – Section VII</w:t>
            </w:r>
          </w:p>
        </w:tc>
      </w:tr>
      <w:tr w:rsidR="00337AE8" w14:paraId="5E7AB259" w14:textId="77777777" w:rsidTr="00274AFB">
        <w:trPr>
          <w:trHeight w:val="439"/>
        </w:trPr>
        <w:tc>
          <w:tcPr>
            <w:tcW w:w="4227" w:type="dxa"/>
            <w:vMerge w:val="restart"/>
            <w:tcBorders>
              <w:top w:val="nil"/>
            </w:tcBorders>
            <w:shd w:val="clear" w:color="auto" w:fill="auto"/>
          </w:tcPr>
          <w:p w14:paraId="106B31ED" w14:textId="2F153CFA" w:rsidR="00337AE8" w:rsidRDefault="00337AE8" w:rsidP="00337AE8">
            <w:pPr>
              <w:spacing w:after="0" w:line="240" w:lineRule="auto"/>
              <w:ind w:left="-57" w:right="-57"/>
              <w:rPr>
                <w:rFonts w:cstheme="minorHAnsi"/>
                <w:b/>
                <w:sz w:val="20"/>
                <w:szCs w:val="20"/>
              </w:rPr>
            </w:pPr>
            <w:r>
              <w:rPr>
                <w:rFonts w:cstheme="minorHAnsi"/>
                <w:b/>
                <w:sz w:val="20"/>
                <w:szCs w:val="20"/>
              </w:rPr>
              <w:t xml:space="preserve">Operador: </w:t>
            </w:r>
            <w:r w:rsidRPr="00F30948">
              <w:rPr>
                <w:rFonts w:cstheme="minorHAnsi"/>
                <w:b/>
                <w:sz w:val="20"/>
                <w:szCs w:val="20"/>
              </w:rPr>
              <w:fldChar w:fldCharType="begin">
                <w:ffData>
                  <w:name w:val="Texto1"/>
                  <w:enabled/>
                  <w:calcOnExit w:val="0"/>
                  <w:textInput/>
                </w:ffData>
              </w:fldChar>
            </w:r>
            <w:r w:rsidRPr="00F30948">
              <w:rPr>
                <w:rFonts w:cstheme="minorHAnsi"/>
                <w:b/>
                <w:sz w:val="20"/>
                <w:szCs w:val="20"/>
              </w:rPr>
              <w:instrText xml:space="preserve"> FORMTEXT </w:instrText>
            </w:r>
            <w:r w:rsidRPr="00F30948">
              <w:rPr>
                <w:rFonts w:cstheme="minorHAnsi"/>
                <w:b/>
                <w:sz w:val="20"/>
                <w:szCs w:val="20"/>
              </w:rPr>
            </w:r>
            <w:r w:rsidRPr="00F30948">
              <w:rPr>
                <w:rFonts w:cstheme="minorHAnsi"/>
                <w:b/>
                <w:sz w:val="20"/>
                <w:szCs w:val="20"/>
              </w:rPr>
              <w:fldChar w:fldCharType="separate"/>
            </w:r>
            <w:r w:rsidRPr="00F30948">
              <w:rPr>
                <w:rFonts w:cstheme="minorHAnsi"/>
                <w:b/>
                <w:noProof/>
                <w:sz w:val="20"/>
                <w:szCs w:val="20"/>
              </w:rPr>
              <w:t> </w:t>
            </w:r>
            <w:r w:rsidRPr="00F30948">
              <w:rPr>
                <w:rFonts w:cstheme="minorHAnsi"/>
                <w:b/>
                <w:noProof/>
                <w:sz w:val="20"/>
                <w:szCs w:val="20"/>
              </w:rPr>
              <w:t> </w:t>
            </w:r>
            <w:r w:rsidRPr="00F30948">
              <w:rPr>
                <w:rFonts w:cstheme="minorHAnsi"/>
                <w:b/>
                <w:noProof/>
                <w:sz w:val="20"/>
                <w:szCs w:val="20"/>
              </w:rPr>
              <w:t> </w:t>
            </w:r>
            <w:r w:rsidRPr="00F30948">
              <w:rPr>
                <w:rFonts w:cstheme="minorHAnsi"/>
                <w:b/>
                <w:noProof/>
                <w:sz w:val="20"/>
                <w:szCs w:val="20"/>
              </w:rPr>
              <w:t> </w:t>
            </w:r>
            <w:r w:rsidRPr="00F30948">
              <w:rPr>
                <w:rFonts w:cstheme="minorHAnsi"/>
                <w:b/>
                <w:noProof/>
                <w:sz w:val="20"/>
                <w:szCs w:val="20"/>
              </w:rPr>
              <w:t> </w:t>
            </w:r>
            <w:r w:rsidRPr="00F30948">
              <w:rPr>
                <w:rFonts w:cstheme="minorHAnsi"/>
                <w:b/>
                <w:sz w:val="20"/>
                <w:szCs w:val="20"/>
              </w:rPr>
              <w:fldChar w:fldCharType="end"/>
            </w:r>
          </w:p>
          <w:p w14:paraId="7B6707CB" w14:textId="77777777" w:rsidR="00337AE8" w:rsidRDefault="00337AE8" w:rsidP="00337AE8">
            <w:pPr>
              <w:pStyle w:val="TextoIngls"/>
              <w:spacing w:after="0" w:line="240" w:lineRule="auto"/>
              <w:ind w:left="-57" w:right="-57"/>
              <w:rPr>
                <w:rFonts w:cstheme="minorHAnsi"/>
                <w:szCs w:val="18"/>
              </w:rPr>
            </w:pPr>
            <w:r>
              <w:rPr>
                <w:rFonts w:cstheme="minorHAnsi"/>
                <w:sz w:val="16"/>
                <w:szCs w:val="16"/>
              </w:rPr>
              <w:t>Customer:</w:t>
            </w:r>
          </w:p>
        </w:tc>
        <w:tc>
          <w:tcPr>
            <w:tcW w:w="4443" w:type="dxa"/>
            <w:vMerge w:val="restart"/>
            <w:shd w:val="clear" w:color="auto" w:fill="auto"/>
            <w:vAlign w:val="center"/>
          </w:tcPr>
          <w:p w14:paraId="3AA2E784" w14:textId="36A4BE1E" w:rsidR="00337AE8" w:rsidRPr="00E54ED0" w:rsidRDefault="00337AE8" w:rsidP="00337AE8">
            <w:pPr>
              <w:pStyle w:val="TextoIngls"/>
              <w:spacing w:after="0" w:line="240" w:lineRule="auto"/>
              <w:ind w:left="-57" w:right="-57"/>
              <w:jc w:val="left"/>
              <w:rPr>
                <w:rFonts w:cstheme="minorHAnsi"/>
                <w:b/>
                <w:i w:val="0"/>
                <w:sz w:val="22"/>
              </w:rPr>
            </w:pPr>
            <w:r w:rsidRPr="00E54ED0">
              <w:rPr>
                <w:rFonts w:cstheme="minorHAnsi"/>
                <w:b/>
                <w:i w:val="0"/>
                <w:sz w:val="20"/>
                <w:szCs w:val="20"/>
              </w:rPr>
              <w:t xml:space="preserve">TLN: </w:t>
            </w:r>
            <w:r>
              <w:rPr>
                <w:rFonts w:cstheme="minorHAnsi"/>
                <w:b/>
                <w:i w:val="0"/>
                <w:sz w:val="20"/>
                <w:szCs w:val="20"/>
              </w:rPr>
              <w:t>02606</w:t>
            </w:r>
          </w:p>
        </w:tc>
        <w:tc>
          <w:tcPr>
            <w:tcW w:w="851" w:type="dxa"/>
            <w:shd w:val="clear" w:color="auto" w:fill="auto"/>
            <w:vAlign w:val="center"/>
          </w:tcPr>
          <w:p w14:paraId="169874AB" w14:textId="77777777" w:rsidR="00337AE8" w:rsidRDefault="00337AE8" w:rsidP="00337AE8">
            <w:pPr>
              <w:pStyle w:val="TextoIngls"/>
              <w:spacing w:after="0" w:line="240" w:lineRule="auto"/>
              <w:ind w:left="-57" w:right="-57"/>
              <w:jc w:val="left"/>
              <w:rPr>
                <w:rFonts w:cstheme="minorHAnsi"/>
                <w:b/>
                <w:i w:val="0"/>
                <w:sz w:val="20"/>
                <w:szCs w:val="20"/>
              </w:rPr>
            </w:pPr>
            <w:r>
              <w:rPr>
                <w:rFonts w:cstheme="minorHAnsi"/>
                <w:b/>
                <w:i w:val="0"/>
                <w:sz w:val="20"/>
                <w:szCs w:val="20"/>
              </w:rPr>
              <w:t>Edição:</w:t>
            </w:r>
          </w:p>
          <w:p w14:paraId="71C0830F" w14:textId="77777777" w:rsidR="00337AE8" w:rsidRDefault="00337AE8" w:rsidP="00337AE8">
            <w:pPr>
              <w:pStyle w:val="TextoIngls"/>
              <w:spacing w:after="0" w:line="240" w:lineRule="auto"/>
              <w:ind w:left="-57" w:right="-57"/>
              <w:jc w:val="left"/>
              <w:rPr>
                <w:rFonts w:cstheme="minorHAnsi"/>
                <w:sz w:val="16"/>
                <w:szCs w:val="16"/>
              </w:rPr>
            </w:pPr>
            <w:r>
              <w:rPr>
                <w:rFonts w:cstheme="minorHAnsi"/>
                <w:sz w:val="16"/>
                <w:szCs w:val="16"/>
              </w:rPr>
              <w:t>Issue:</w:t>
            </w:r>
          </w:p>
        </w:tc>
        <w:tc>
          <w:tcPr>
            <w:tcW w:w="1539" w:type="dxa"/>
            <w:tcBorders>
              <w:right w:val="single" w:sz="4" w:space="0" w:color="auto"/>
            </w:tcBorders>
            <w:vAlign w:val="center"/>
          </w:tcPr>
          <w:p w14:paraId="3D4F0099" w14:textId="0C0E4245" w:rsidR="00337AE8" w:rsidRPr="009F286F" w:rsidRDefault="00337AE8" w:rsidP="00337AE8">
            <w:pPr>
              <w:pStyle w:val="TextoIngls"/>
              <w:spacing w:after="0" w:line="240" w:lineRule="auto"/>
              <w:ind w:left="-57" w:right="-57"/>
              <w:jc w:val="center"/>
              <w:rPr>
                <w:rFonts w:cstheme="minorHAnsi"/>
                <w:i w:val="0"/>
                <w:szCs w:val="18"/>
              </w:rPr>
            </w:pPr>
            <w:r>
              <w:rPr>
                <w:rFonts w:ascii="Arial" w:hAnsi="Arial" w:cs="Arial"/>
                <w:i w:val="0"/>
                <w:iCs/>
                <w:szCs w:val="18"/>
                <w:shd w:val="clear" w:color="auto" w:fill="FFFFFF"/>
              </w:rPr>
              <w:t>E2R30-6-3</w:t>
            </w:r>
          </w:p>
        </w:tc>
      </w:tr>
      <w:tr w:rsidR="00337AE8" w14:paraId="78EAE253" w14:textId="77777777" w:rsidTr="00274AFB">
        <w:trPr>
          <w:trHeight w:val="439"/>
        </w:trPr>
        <w:tc>
          <w:tcPr>
            <w:tcW w:w="4227" w:type="dxa"/>
            <w:vMerge/>
            <w:shd w:val="clear" w:color="auto" w:fill="auto"/>
          </w:tcPr>
          <w:p w14:paraId="2418E87C" w14:textId="77777777" w:rsidR="00337AE8" w:rsidRDefault="00337AE8" w:rsidP="00337AE8">
            <w:pPr>
              <w:pStyle w:val="TextoIngls"/>
              <w:spacing w:after="0" w:line="240" w:lineRule="auto"/>
              <w:ind w:left="-57" w:right="-57"/>
              <w:jc w:val="center"/>
              <w:rPr>
                <w:rFonts w:cstheme="minorHAnsi"/>
                <w:szCs w:val="18"/>
              </w:rPr>
            </w:pPr>
          </w:p>
        </w:tc>
        <w:tc>
          <w:tcPr>
            <w:tcW w:w="4443" w:type="dxa"/>
            <w:vMerge/>
            <w:shd w:val="clear" w:color="auto" w:fill="auto"/>
            <w:vAlign w:val="center"/>
          </w:tcPr>
          <w:p w14:paraId="6A9BAE6B" w14:textId="77777777" w:rsidR="00337AE8" w:rsidRDefault="00337AE8" w:rsidP="00337AE8">
            <w:pPr>
              <w:pStyle w:val="TextoIngls"/>
              <w:spacing w:after="0" w:line="240" w:lineRule="auto"/>
              <w:ind w:left="-57" w:right="-57"/>
              <w:jc w:val="center"/>
              <w:rPr>
                <w:rFonts w:cstheme="minorHAnsi"/>
                <w:szCs w:val="18"/>
              </w:rPr>
            </w:pPr>
          </w:p>
        </w:tc>
        <w:tc>
          <w:tcPr>
            <w:tcW w:w="851" w:type="dxa"/>
            <w:tcBorders>
              <w:left w:val="nil"/>
            </w:tcBorders>
            <w:shd w:val="clear" w:color="auto" w:fill="auto"/>
            <w:vAlign w:val="center"/>
          </w:tcPr>
          <w:p w14:paraId="717F22BF" w14:textId="77777777" w:rsidR="00337AE8" w:rsidRDefault="00337AE8" w:rsidP="00337AE8">
            <w:pPr>
              <w:pStyle w:val="TextoIngls"/>
              <w:spacing w:after="0" w:line="240" w:lineRule="auto"/>
              <w:ind w:left="-57" w:right="-57"/>
              <w:jc w:val="left"/>
              <w:rPr>
                <w:rFonts w:cstheme="minorHAnsi"/>
                <w:b/>
                <w:i w:val="0"/>
                <w:sz w:val="20"/>
                <w:szCs w:val="20"/>
              </w:rPr>
            </w:pPr>
            <w:r>
              <w:rPr>
                <w:rFonts w:cstheme="minorHAnsi"/>
                <w:b/>
                <w:i w:val="0"/>
                <w:sz w:val="20"/>
                <w:szCs w:val="20"/>
              </w:rPr>
              <w:t>Data:</w:t>
            </w:r>
          </w:p>
          <w:p w14:paraId="3564FE76" w14:textId="77777777" w:rsidR="00337AE8" w:rsidRDefault="00337AE8" w:rsidP="00337AE8">
            <w:pPr>
              <w:pStyle w:val="TextoIngls"/>
              <w:spacing w:after="0" w:line="240" w:lineRule="auto"/>
              <w:ind w:left="-57" w:right="-57"/>
              <w:jc w:val="left"/>
              <w:rPr>
                <w:rFonts w:cstheme="minorHAnsi"/>
                <w:sz w:val="16"/>
                <w:szCs w:val="16"/>
              </w:rPr>
            </w:pPr>
            <w:r>
              <w:rPr>
                <w:rFonts w:cstheme="minorHAnsi"/>
                <w:sz w:val="16"/>
                <w:szCs w:val="16"/>
              </w:rPr>
              <w:t>Date:</w:t>
            </w:r>
          </w:p>
        </w:tc>
        <w:tc>
          <w:tcPr>
            <w:tcW w:w="1539" w:type="dxa"/>
            <w:tcBorders>
              <w:left w:val="nil"/>
              <w:right w:val="single" w:sz="4" w:space="0" w:color="auto"/>
            </w:tcBorders>
            <w:vAlign w:val="center"/>
          </w:tcPr>
          <w:p w14:paraId="3EA7409C" w14:textId="1A247774" w:rsidR="00337AE8" w:rsidRPr="009F286F" w:rsidRDefault="00337AE8" w:rsidP="00337AE8">
            <w:pPr>
              <w:pStyle w:val="TextoIngls"/>
              <w:spacing w:after="0" w:line="240" w:lineRule="auto"/>
              <w:ind w:left="-57" w:right="-57"/>
              <w:jc w:val="center"/>
              <w:rPr>
                <w:rFonts w:cstheme="minorHAnsi"/>
                <w:i w:val="0"/>
                <w:szCs w:val="18"/>
              </w:rPr>
            </w:pPr>
            <w:r>
              <w:rPr>
                <w:rFonts w:cstheme="minorHAnsi"/>
                <w:i w:val="0"/>
                <w:sz w:val="20"/>
                <w:szCs w:val="20"/>
                <w:lang w:val="pt-BR"/>
              </w:rPr>
              <w:t>Aug 12/22</w:t>
            </w:r>
          </w:p>
        </w:tc>
      </w:tr>
    </w:tbl>
    <w:p w14:paraId="65F970E1" w14:textId="77777777" w:rsidR="0018602F" w:rsidRPr="00C218C9" w:rsidRDefault="0018602F" w:rsidP="00274AFB">
      <w:pPr>
        <w:spacing w:after="0" w:line="240" w:lineRule="auto"/>
        <w:rPr>
          <w:rFonts w:cstheme="minorHAnsi"/>
          <w:sz w:val="10"/>
          <w:szCs w:val="10"/>
        </w:rPr>
      </w:pPr>
    </w:p>
    <w:tbl>
      <w:tblPr>
        <w:tblStyle w:val="Tabelacomgrade"/>
        <w:tblW w:w="11062" w:type="dxa"/>
        <w:tblInd w:w="-57" w:type="dxa"/>
        <w:tblLook w:val="04A0" w:firstRow="1" w:lastRow="0" w:firstColumn="1" w:lastColumn="0" w:noHBand="0" w:noVBand="1"/>
      </w:tblPr>
      <w:tblGrid>
        <w:gridCol w:w="870"/>
        <w:gridCol w:w="993"/>
        <w:gridCol w:w="1988"/>
        <w:gridCol w:w="1341"/>
        <w:gridCol w:w="72"/>
        <w:gridCol w:w="1274"/>
        <w:gridCol w:w="427"/>
        <w:gridCol w:w="1701"/>
        <w:gridCol w:w="1136"/>
        <w:gridCol w:w="1260"/>
      </w:tblGrid>
      <w:tr w:rsidR="004E280B" w14:paraId="37C57F8C" w14:textId="77777777" w:rsidTr="00532BEC">
        <w:trPr>
          <w:trHeight w:val="60"/>
          <w:tblHeader/>
        </w:trPr>
        <w:tc>
          <w:tcPr>
            <w:tcW w:w="870" w:type="dxa"/>
            <w:shd w:val="clear" w:color="auto" w:fill="1F497D" w:themeFill="text2"/>
            <w:vAlign w:val="center"/>
          </w:tcPr>
          <w:p w14:paraId="2D6C42C7" w14:textId="77777777" w:rsidR="0018602F" w:rsidRPr="004E280B" w:rsidRDefault="00483C4E" w:rsidP="00C140F7">
            <w:pPr>
              <w:spacing w:after="0" w:line="240" w:lineRule="auto"/>
              <w:ind w:left="-57" w:right="-57"/>
              <w:jc w:val="center"/>
              <w:rPr>
                <w:rFonts w:cstheme="minorHAnsi"/>
                <w:b/>
                <w:color w:val="FFFFFF" w:themeColor="background1"/>
                <w:sz w:val="20"/>
                <w:szCs w:val="20"/>
              </w:rPr>
            </w:pPr>
            <w:r w:rsidRPr="00E54ED0">
              <w:rPr>
                <w:rFonts w:cstheme="minorHAnsi"/>
                <w:b/>
                <w:color w:val="FFFFFF" w:themeColor="background1"/>
                <w:sz w:val="19"/>
                <w:szCs w:val="19"/>
              </w:rPr>
              <w:t>Operação</w:t>
            </w:r>
          </w:p>
          <w:p w14:paraId="2D4A9A5F"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Sequence</w:t>
            </w:r>
          </w:p>
        </w:tc>
        <w:tc>
          <w:tcPr>
            <w:tcW w:w="993" w:type="dxa"/>
            <w:shd w:val="clear" w:color="auto" w:fill="1F497D" w:themeFill="text2"/>
            <w:vAlign w:val="center"/>
          </w:tcPr>
          <w:p w14:paraId="2210EC54" w14:textId="77777777" w:rsidR="0018602F" w:rsidRPr="004E280B" w:rsidRDefault="00483C4E" w:rsidP="00C140F7">
            <w:pPr>
              <w:spacing w:after="0" w:line="240" w:lineRule="auto"/>
              <w:ind w:left="-57" w:right="-57"/>
              <w:jc w:val="center"/>
              <w:rPr>
                <w:rFonts w:cstheme="minorHAnsi"/>
                <w:b/>
                <w:color w:val="FFFFFF" w:themeColor="background1"/>
                <w:sz w:val="20"/>
                <w:szCs w:val="20"/>
              </w:rPr>
            </w:pPr>
            <w:r w:rsidRPr="00E54ED0">
              <w:rPr>
                <w:rFonts w:cstheme="minorHAnsi"/>
                <w:b/>
                <w:color w:val="FFFFFF" w:themeColor="background1"/>
                <w:sz w:val="19"/>
                <w:szCs w:val="19"/>
              </w:rPr>
              <w:t>Referência</w:t>
            </w:r>
          </w:p>
          <w:p w14:paraId="7E4726BB"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Reference</w:t>
            </w:r>
          </w:p>
        </w:tc>
        <w:tc>
          <w:tcPr>
            <w:tcW w:w="6803" w:type="dxa"/>
            <w:gridSpan w:val="6"/>
            <w:shd w:val="clear" w:color="auto" w:fill="1F497D" w:themeFill="text2"/>
            <w:vAlign w:val="center"/>
          </w:tcPr>
          <w:p w14:paraId="0AA5DA6F" w14:textId="77777777" w:rsidR="0018602F" w:rsidRPr="00E54ED0" w:rsidRDefault="00483C4E" w:rsidP="00C140F7">
            <w:pPr>
              <w:spacing w:after="0" w:line="240" w:lineRule="auto"/>
              <w:ind w:left="-57" w:right="-57"/>
              <w:jc w:val="center"/>
              <w:rPr>
                <w:rFonts w:cstheme="minorHAnsi"/>
                <w:b/>
                <w:color w:val="FFFFFF" w:themeColor="background1"/>
                <w:sz w:val="19"/>
                <w:szCs w:val="19"/>
              </w:rPr>
            </w:pPr>
            <w:r w:rsidRPr="00E54ED0">
              <w:rPr>
                <w:rFonts w:cstheme="minorHAnsi"/>
                <w:b/>
                <w:color w:val="FFFFFF" w:themeColor="background1"/>
                <w:sz w:val="19"/>
                <w:szCs w:val="19"/>
              </w:rPr>
              <w:t>Procedimentos / Tolerâncias</w:t>
            </w:r>
          </w:p>
          <w:p w14:paraId="17B9899A" w14:textId="77777777" w:rsidR="0018602F" w:rsidRPr="004E280B" w:rsidRDefault="00483C4E" w:rsidP="00C140F7">
            <w:pPr>
              <w:spacing w:after="0" w:line="240" w:lineRule="auto"/>
              <w:ind w:left="-57" w:right="-57"/>
              <w:jc w:val="center"/>
              <w:rPr>
                <w:rFonts w:cstheme="minorHAnsi"/>
                <w:color w:val="FFFFFF" w:themeColor="background1"/>
              </w:rPr>
            </w:pPr>
            <w:r w:rsidRPr="004E280B">
              <w:rPr>
                <w:rFonts w:cstheme="minorHAnsi"/>
                <w:i/>
                <w:color w:val="FFFFFF" w:themeColor="background1"/>
                <w:sz w:val="16"/>
                <w:szCs w:val="16"/>
              </w:rPr>
              <w:t>Procedures / Serviceable Limits</w:t>
            </w:r>
          </w:p>
        </w:tc>
        <w:tc>
          <w:tcPr>
            <w:tcW w:w="1136" w:type="dxa"/>
            <w:shd w:val="clear" w:color="auto" w:fill="1F497D" w:themeFill="text2"/>
            <w:vAlign w:val="center"/>
          </w:tcPr>
          <w:p w14:paraId="43E0920A" w14:textId="77777777" w:rsidR="0018602F" w:rsidRPr="004E280B" w:rsidRDefault="00483C4E" w:rsidP="00C140F7">
            <w:pPr>
              <w:spacing w:after="0" w:line="240" w:lineRule="auto"/>
              <w:ind w:left="-57" w:right="-57"/>
              <w:jc w:val="center"/>
              <w:rPr>
                <w:rFonts w:cstheme="minorHAnsi"/>
                <w:b/>
                <w:color w:val="FFFFFF" w:themeColor="background1"/>
                <w:sz w:val="19"/>
                <w:szCs w:val="19"/>
              </w:rPr>
            </w:pPr>
            <w:r w:rsidRPr="00E54ED0">
              <w:rPr>
                <w:rFonts w:cstheme="minorHAnsi"/>
                <w:b/>
                <w:color w:val="FFFFFF" w:themeColor="background1"/>
                <w:sz w:val="19"/>
                <w:szCs w:val="19"/>
              </w:rPr>
              <w:t>Montado</w:t>
            </w:r>
          </w:p>
          <w:p w14:paraId="194F7336"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Assembly by</w:t>
            </w:r>
          </w:p>
        </w:tc>
        <w:tc>
          <w:tcPr>
            <w:tcW w:w="1260" w:type="dxa"/>
            <w:shd w:val="clear" w:color="auto" w:fill="1F497D" w:themeFill="text2"/>
            <w:vAlign w:val="center"/>
          </w:tcPr>
          <w:p w14:paraId="18038F79" w14:textId="77777777" w:rsidR="0018602F" w:rsidRPr="004E280B" w:rsidRDefault="00483C4E" w:rsidP="00C140F7">
            <w:pPr>
              <w:spacing w:after="0" w:line="240" w:lineRule="auto"/>
              <w:ind w:left="-57" w:right="-57"/>
              <w:jc w:val="center"/>
              <w:rPr>
                <w:rFonts w:cstheme="minorHAnsi"/>
                <w:b/>
                <w:color w:val="FFFFFF" w:themeColor="background1"/>
                <w:sz w:val="19"/>
                <w:szCs w:val="19"/>
              </w:rPr>
            </w:pPr>
            <w:r w:rsidRPr="004E280B">
              <w:rPr>
                <w:rFonts w:cstheme="minorHAnsi"/>
                <w:b/>
                <w:color w:val="FFFFFF" w:themeColor="background1"/>
                <w:sz w:val="19"/>
                <w:szCs w:val="19"/>
              </w:rPr>
              <w:t>Inspecionado</w:t>
            </w:r>
          </w:p>
          <w:p w14:paraId="5BA3D8EA"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Inspected by</w:t>
            </w:r>
          </w:p>
        </w:tc>
      </w:tr>
      <w:tr w:rsidR="00664E1C" w14:paraId="2401D378" w14:textId="77777777" w:rsidTr="00532BEC">
        <w:trPr>
          <w:trHeight w:val="863"/>
        </w:trPr>
        <w:tc>
          <w:tcPr>
            <w:tcW w:w="870" w:type="dxa"/>
            <w:shd w:val="clear" w:color="auto" w:fill="auto"/>
            <w:vAlign w:val="center"/>
          </w:tcPr>
          <w:p w14:paraId="2EBADEF9" w14:textId="5BE10CE1" w:rsidR="0018602F" w:rsidRDefault="00E54ED0" w:rsidP="00C140F7">
            <w:pPr>
              <w:spacing w:after="0" w:line="240" w:lineRule="auto"/>
              <w:ind w:left="-57" w:right="-57"/>
              <w:jc w:val="center"/>
              <w:rPr>
                <w:rFonts w:cstheme="minorHAnsi"/>
                <w:sz w:val="20"/>
                <w:szCs w:val="20"/>
              </w:rPr>
            </w:pPr>
            <w:r>
              <w:rPr>
                <w:rFonts w:cstheme="minorHAnsi"/>
                <w:sz w:val="20"/>
                <w:szCs w:val="20"/>
              </w:rPr>
              <w:t>0</w:t>
            </w:r>
            <w:r w:rsidR="00483C4E">
              <w:rPr>
                <w:rFonts w:cstheme="minorHAnsi"/>
                <w:sz w:val="20"/>
                <w:szCs w:val="20"/>
              </w:rPr>
              <w:t>1</w:t>
            </w:r>
          </w:p>
        </w:tc>
        <w:tc>
          <w:tcPr>
            <w:tcW w:w="993" w:type="dxa"/>
            <w:shd w:val="clear" w:color="auto" w:fill="auto"/>
            <w:vAlign w:val="center"/>
          </w:tcPr>
          <w:p w14:paraId="5208CA60" w14:textId="455394CC" w:rsidR="0018602F" w:rsidRDefault="00483C4E" w:rsidP="00C140F7">
            <w:pPr>
              <w:spacing w:after="0" w:line="240" w:lineRule="auto"/>
              <w:ind w:left="-57" w:right="-57"/>
              <w:jc w:val="center"/>
              <w:rPr>
                <w:rFonts w:cstheme="minorHAnsi"/>
                <w:sz w:val="20"/>
                <w:szCs w:val="20"/>
              </w:rPr>
            </w:pPr>
            <w:r>
              <w:rPr>
                <w:rFonts w:cstheme="minorHAnsi"/>
                <w:sz w:val="20"/>
                <w:szCs w:val="20"/>
              </w:rPr>
              <w:t xml:space="preserve">Pag. </w:t>
            </w:r>
            <w:r w:rsidR="00EA35A3">
              <w:rPr>
                <w:rFonts w:cstheme="minorHAnsi"/>
                <w:sz w:val="20"/>
                <w:szCs w:val="20"/>
              </w:rPr>
              <w:t>4</w:t>
            </w:r>
          </w:p>
          <w:p w14:paraId="3648AF80" w14:textId="6466F155" w:rsidR="0018602F" w:rsidRDefault="00EA35A3" w:rsidP="00C140F7">
            <w:pPr>
              <w:spacing w:after="0" w:line="240" w:lineRule="auto"/>
              <w:ind w:left="-57" w:right="-57"/>
              <w:jc w:val="center"/>
              <w:rPr>
                <w:rFonts w:cstheme="minorHAnsi"/>
                <w:sz w:val="20"/>
                <w:szCs w:val="20"/>
              </w:rPr>
            </w:pPr>
            <w:r>
              <w:rPr>
                <w:rFonts w:cstheme="minorHAnsi"/>
                <w:sz w:val="20"/>
                <w:szCs w:val="20"/>
              </w:rPr>
              <w:t>2.A</w:t>
            </w:r>
          </w:p>
        </w:tc>
        <w:tc>
          <w:tcPr>
            <w:tcW w:w="6803" w:type="dxa"/>
            <w:gridSpan w:val="6"/>
            <w:shd w:val="clear" w:color="auto" w:fill="auto"/>
            <w:vAlign w:val="center"/>
          </w:tcPr>
          <w:p w14:paraId="1D818730" w14:textId="77777777" w:rsidR="0018602F" w:rsidRDefault="00483C4E" w:rsidP="001F6C03">
            <w:pPr>
              <w:pStyle w:val="Corpodetexto2"/>
              <w:ind w:left="-57" w:right="-57"/>
              <w:jc w:val="both"/>
              <w:rPr>
                <w:rFonts w:asciiTheme="minorHAnsi" w:hAnsiTheme="minorHAnsi" w:cstheme="minorHAnsi"/>
                <w:b/>
                <w:i w:val="0"/>
                <w:sz w:val="20"/>
                <w:lang w:val="pt-BR"/>
              </w:rPr>
            </w:pPr>
            <w:r>
              <w:rPr>
                <w:rFonts w:asciiTheme="minorHAnsi" w:hAnsiTheme="minorHAnsi" w:cstheme="minorHAnsi"/>
                <w:b/>
                <w:i w:val="0"/>
                <w:sz w:val="20"/>
                <w:u w:val="single"/>
                <w:lang w:val="pt-BR"/>
              </w:rPr>
              <w:t>ATENÇÃO:</w:t>
            </w:r>
            <w:r>
              <w:rPr>
                <w:rFonts w:asciiTheme="minorHAnsi" w:hAnsiTheme="minorHAnsi" w:cstheme="minorHAnsi"/>
                <w:b/>
                <w:i w:val="0"/>
                <w:sz w:val="20"/>
                <w:lang w:val="pt-BR"/>
              </w:rPr>
              <w:t xml:space="preserve"> TODOS OS ROLAMENTOS E VEDADORES COM CANALETAS DE REMOÇÃO, DEVERÃO SER INSTALADAS COM A FACE DA CANALETA PARA FORA.</w:t>
            </w:r>
          </w:p>
          <w:p w14:paraId="0D2BED12" w14:textId="77777777" w:rsidR="0018602F" w:rsidRDefault="00483C4E" w:rsidP="001F6C03">
            <w:pPr>
              <w:pStyle w:val="Corpodetexto2"/>
              <w:ind w:left="-57" w:right="-57"/>
              <w:jc w:val="both"/>
              <w:rPr>
                <w:rFonts w:asciiTheme="minorHAnsi" w:hAnsiTheme="minorHAnsi" w:cstheme="minorHAnsi"/>
                <w:sz w:val="20"/>
              </w:rPr>
            </w:pPr>
            <w:r>
              <w:rPr>
                <w:rFonts w:asciiTheme="minorHAnsi" w:hAnsiTheme="minorHAnsi" w:cstheme="minorHAnsi"/>
                <w:u w:val="single"/>
              </w:rPr>
              <w:t>CAUTION:</w:t>
            </w:r>
            <w:r>
              <w:rPr>
                <w:rFonts w:asciiTheme="minorHAnsi" w:hAnsiTheme="minorHAnsi" w:cstheme="minorHAnsi"/>
              </w:rPr>
              <w:t xml:space="preserve"> ALL BEARINGS AND SEALS WITH PULLER GROOVES MUST BE INSTALLED WITH THE GROOVES FACING OUTWARD.</w:t>
            </w:r>
          </w:p>
        </w:tc>
        <w:tc>
          <w:tcPr>
            <w:tcW w:w="1136" w:type="dxa"/>
            <w:shd w:val="clear" w:color="auto" w:fill="auto"/>
            <w:vAlign w:val="center"/>
          </w:tcPr>
          <w:p w14:paraId="69327A98" w14:textId="77777777" w:rsidR="0018602F" w:rsidRDefault="00483C4E" w:rsidP="00C140F7">
            <w:pPr>
              <w:spacing w:after="0" w:line="240" w:lineRule="auto"/>
              <w:ind w:left="-57" w:right="-57"/>
              <w:jc w:val="center"/>
              <w:rPr>
                <w:rFonts w:cstheme="minorHAnsi"/>
                <w:sz w:val="20"/>
                <w:szCs w:val="20"/>
                <w:lang w:val="en-US"/>
              </w:rPr>
            </w:pPr>
            <w:r>
              <w:rPr>
                <w:rFonts w:cstheme="minorHAnsi"/>
                <w:sz w:val="20"/>
                <w:szCs w:val="20"/>
                <w:lang w:val="en-US"/>
              </w:rPr>
              <w:t>*********</w:t>
            </w:r>
          </w:p>
        </w:tc>
        <w:tc>
          <w:tcPr>
            <w:tcW w:w="1260" w:type="dxa"/>
            <w:shd w:val="clear" w:color="auto" w:fill="auto"/>
            <w:vAlign w:val="center"/>
          </w:tcPr>
          <w:p w14:paraId="5095F5C1" w14:textId="77777777" w:rsidR="0018602F" w:rsidRDefault="00483C4E" w:rsidP="00C140F7">
            <w:pPr>
              <w:spacing w:after="0" w:line="240" w:lineRule="auto"/>
              <w:ind w:left="-57" w:right="-57"/>
              <w:jc w:val="center"/>
              <w:rPr>
                <w:rFonts w:cstheme="minorHAnsi"/>
                <w:sz w:val="20"/>
                <w:szCs w:val="20"/>
                <w:lang w:val="en-US"/>
              </w:rPr>
            </w:pPr>
            <w:r>
              <w:rPr>
                <w:rFonts w:cstheme="minorHAnsi"/>
                <w:sz w:val="20"/>
                <w:szCs w:val="20"/>
                <w:lang w:val="en-US"/>
              </w:rPr>
              <w:t>*********</w:t>
            </w:r>
          </w:p>
        </w:tc>
      </w:tr>
      <w:tr w:rsidR="00F30948" w14:paraId="53980578" w14:textId="77777777" w:rsidTr="00F30948">
        <w:trPr>
          <w:trHeight w:val="4106"/>
        </w:trPr>
        <w:tc>
          <w:tcPr>
            <w:tcW w:w="870" w:type="dxa"/>
            <w:shd w:val="clear" w:color="auto" w:fill="auto"/>
            <w:vAlign w:val="center"/>
          </w:tcPr>
          <w:p w14:paraId="751A5AB6" w14:textId="26DF21DD" w:rsidR="00F30948" w:rsidRDefault="00F30948" w:rsidP="00F30948">
            <w:pPr>
              <w:spacing w:after="0" w:line="240" w:lineRule="auto"/>
              <w:ind w:left="-57" w:right="-57"/>
              <w:jc w:val="center"/>
              <w:rPr>
                <w:rFonts w:cstheme="minorHAnsi"/>
                <w:sz w:val="20"/>
                <w:szCs w:val="20"/>
              </w:rPr>
            </w:pPr>
            <w:r>
              <w:rPr>
                <w:rFonts w:cstheme="minorHAnsi"/>
                <w:sz w:val="20"/>
                <w:szCs w:val="20"/>
              </w:rPr>
              <w:t>02</w:t>
            </w:r>
          </w:p>
        </w:tc>
        <w:tc>
          <w:tcPr>
            <w:tcW w:w="993" w:type="dxa"/>
            <w:vMerge w:val="restart"/>
            <w:shd w:val="clear" w:color="auto" w:fill="auto"/>
            <w:vAlign w:val="center"/>
          </w:tcPr>
          <w:p w14:paraId="0F16FA32" w14:textId="340C1114" w:rsidR="00F30948" w:rsidRDefault="00F30948" w:rsidP="00F30948">
            <w:pPr>
              <w:spacing w:after="0" w:line="240" w:lineRule="auto"/>
              <w:ind w:left="-57" w:right="-57"/>
              <w:jc w:val="center"/>
              <w:rPr>
                <w:rFonts w:cstheme="minorHAnsi"/>
                <w:sz w:val="20"/>
                <w:szCs w:val="20"/>
              </w:rPr>
            </w:pPr>
            <w:r>
              <w:rPr>
                <w:rFonts w:cstheme="minorHAnsi"/>
                <w:sz w:val="20"/>
                <w:szCs w:val="20"/>
              </w:rPr>
              <w:t>Pag. 4</w:t>
            </w:r>
          </w:p>
          <w:p w14:paraId="7F891039" w14:textId="0D45F1B6" w:rsidR="00F30948" w:rsidRPr="004E280B" w:rsidRDefault="00F30948" w:rsidP="00F30948">
            <w:pPr>
              <w:spacing w:after="0" w:line="240" w:lineRule="auto"/>
              <w:ind w:left="-57" w:right="-57"/>
              <w:jc w:val="center"/>
              <w:rPr>
                <w:rFonts w:cstheme="minorHAnsi"/>
                <w:sz w:val="20"/>
                <w:szCs w:val="20"/>
              </w:rPr>
            </w:pPr>
            <w:r>
              <w:rPr>
                <w:rFonts w:cstheme="minorHAnsi"/>
                <w:sz w:val="20"/>
                <w:szCs w:val="20"/>
              </w:rPr>
              <w:t>2.A</w:t>
            </w:r>
          </w:p>
        </w:tc>
        <w:tc>
          <w:tcPr>
            <w:tcW w:w="6803" w:type="dxa"/>
            <w:gridSpan w:val="6"/>
            <w:shd w:val="clear" w:color="auto" w:fill="auto"/>
            <w:vAlign w:val="center"/>
          </w:tcPr>
          <w:p w14:paraId="040B059F" w14:textId="77777777" w:rsidR="00F30948" w:rsidRDefault="00F30948" w:rsidP="00F30948">
            <w:pPr>
              <w:spacing w:after="0" w:line="240" w:lineRule="auto"/>
              <w:ind w:left="-57" w:right="-57"/>
              <w:jc w:val="both"/>
              <w:rPr>
                <w:rFonts w:cstheme="minorHAnsi"/>
                <w:i/>
                <w:sz w:val="16"/>
              </w:rPr>
            </w:pPr>
            <w:r>
              <w:rPr>
                <w:rFonts w:cstheme="minorHAnsi"/>
                <w:b/>
                <w:color w:val="000000"/>
                <w:sz w:val="20"/>
                <w:szCs w:val="20"/>
              </w:rPr>
              <w:t>Montar o rotor do compressor como segue.</w:t>
            </w:r>
            <w:r w:rsidRPr="00C140F7">
              <w:rPr>
                <w:rFonts w:cstheme="minorHAnsi"/>
                <w:i/>
                <w:sz w:val="16"/>
              </w:rPr>
              <w:t xml:space="preserve"> </w:t>
            </w:r>
          </w:p>
          <w:p w14:paraId="0BA071E3" w14:textId="1B7574B5" w:rsidR="00F30948" w:rsidRDefault="00F30948" w:rsidP="00F30948">
            <w:pPr>
              <w:spacing w:after="80" w:line="240" w:lineRule="auto"/>
              <w:ind w:left="-57" w:right="-57"/>
              <w:jc w:val="both"/>
              <w:rPr>
                <w:rFonts w:cstheme="minorHAnsi"/>
                <w:i/>
                <w:sz w:val="16"/>
                <w:lang w:val="en-US"/>
              </w:rPr>
            </w:pPr>
            <w:r>
              <w:rPr>
                <w:rFonts w:cstheme="minorHAnsi"/>
                <w:i/>
                <w:sz w:val="16"/>
                <w:lang w:val="en-US"/>
              </w:rPr>
              <w:t xml:space="preserve">Assemble the compressor rotor as follows: </w:t>
            </w:r>
          </w:p>
          <w:p w14:paraId="69A9FA6B" w14:textId="6BCBA434" w:rsidR="00F30948" w:rsidRPr="00664E1C" w:rsidRDefault="00F30948" w:rsidP="00F30948">
            <w:pPr>
              <w:spacing w:after="0" w:line="240" w:lineRule="auto"/>
              <w:ind w:left="-57" w:right="-57"/>
              <w:jc w:val="both"/>
              <w:rPr>
                <w:rFonts w:cstheme="minorHAnsi"/>
                <w:b/>
                <w:color w:val="000000"/>
                <w:sz w:val="10"/>
                <w:szCs w:val="10"/>
                <w:lang w:val="en-US"/>
              </w:rPr>
            </w:pPr>
            <w:r>
              <w:rPr>
                <w:rFonts w:cstheme="minorHAnsi"/>
                <w:b/>
                <w:color w:val="000000"/>
                <w:sz w:val="20"/>
                <w:szCs w:val="20"/>
                <w:u w:val="single"/>
              </w:rPr>
              <w:t>CUIDADO:</w:t>
            </w:r>
            <w:r>
              <w:rPr>
                <w:rFonts w:cstheme="minorHAnsi"/>
                <w:b/>
                <w:color w:val="000000"/>
                <w:sz w:val="20"/>
                <w:szCs w:val="20"/>
              </w:rPr>
              <w:t xml:space="preserve"> PARA MONTAGEM DOS DIÂMETROS PILOTOS DOS DISCOS DE COMPRESSOR E IMPELIDOR, PRESSIONAR SOMENTE NO BORDO DOS DISCOS E FACE TRASEIRO DO IMPELIDOR. </w:t>
            </w:r>
            <w:r w:rsidRPr="00664E1C">
              <w:rPr>
                <w:rFonts w:cstheme="minorHAnsi"/>
                <w:b/>
                <w:color w:val="000000"/>
                <w:sz w:val="20"/>
                <w:szCs w:val="20"/>
                <w:lang w:val="en-US"/>
              </w:rPr>
              <w:t>NÃO PRESSIONAR NAS LÂMINAS DOS DISCOS, FUROS OU AEROFÓLIOS.</w:t>
            </w:r>
          </w:p>
          <w:p w14:paraId="78265570" w14:textId="77777777" w:rsidR="00F30948" w:rsidRDefault="00F30948" w:rsidP="00F30948">
            <w:pPr>
              <w:spacing w:after="80" w:line="240" w:lineRule="auto"/>
              <w:ind w:left="-57" w:right="-57"/>
              <w:jc w:val="both"/>
              <w:rPr>
                <w:rFonts w:cstheme="minorHAnsi"/>
                <w:i/>
                <w:sz w:val="16"/>
                <w:lang w:val="en-US"/>
              </w:rPr>
            </w:pPr>
            <w:r>
              <w:rPr>
                <w:rFonts w:cstheme="minorHAnsi"/>
                <w:i/>
                <w:sz w:val="16"/>
                <w:u w:val="single"/>
                <w:lang w:val="en-US"/>
              </w:rPr>
              <w:t>CAUTION</w:t>
            </w:r>
            <w:r>
              <w:rPr>
                <w:rFonts w:cstheme="minorHAnsi"/>
                <w:i/>
                <w:sz w:val="16"/>
                <w:lang w:val="en-US"/>
              </w:rPr>
              <w:t xml:space="preserve">: FOR ASSEMBLY OF COMPRESSOR WHEEL AND IMPELLER PILOT DIAMETERS, PRESS ONLY ON THE COMPRESSOR WHEEL RIM AND THE IMPELLER BACKFACE AND/OR RIM. DO NOT PRESS ON THE COMPRESSOR WHEEL WEB, BORE, OR AIRFOILS. </w:t>
            </w:r>
          </w:p>
          <w:p w14:paraId="38F8CF9C" w14:textId="5BDAADA4" w:rsidR="00F30948" w:rsidRPr="00EA35A3" w:rsidRDefault="00F30948" w:rsidP="00F30948">
            <w:pPr>
              <w:spacing w:after="0" w:line="240" w:lineRule="auto"/>
              <w:ind w:left="-57" w:right="-57"/>
              <w:jc w:val="both"/>
              <w:rPr>
                <w:rFonts w:cstheme="minorHAnsi"/>
                <w:b/>
                <w:color w:val="000000"/>
                <w:sz w:val="20"/>
                <w:szCs w:val="20"/>
              </w:rPr>
            </w:pPr>
            <w:r>
              <w:rPr>
                <w:rFonts w:cstheme="minorHAnsi"/>
                <w:b/>
                <w:color w:val="000000"/>
                <w:sz w:val="20"/>
                <w:szCs w:val="20"/>
              </w:rPr>
              <w:t>(1) Aquecimento e/ou resfriamento do impelidor, vedador traseiro e discos de compressor serão utilizados para ajudar na montagem dos diâmetros pilotos. Aquecimentos serão limitados a uma temperatura máxima de 260°C por 15 minutos no máximo para os discos do compressor e 25 minutos para o impelidor e vedador traseiro. Não aquecer o disco de compressor de 1º estágio, não resfriar o impelidor e vedador traseiro e não aquecer ou resfriar o parafuso tirante, adaptador estriado, arruela ou porca. Se o aquecimento é utilizado, não resfriar a peça de baixo (-30°C). Montar de forma a obter um TIR de 0.003 in nos espaçadores.</w:t>
            </w:r>
          </w:p>
          <w:p w14:paraId="5A3D6BF2" w14:textId="67CAE9DD" w:rsidR="00F30948" w:rsidRDefault="00F30948" w:rsidP="00F30948">
            <w:pPr>
              <w:spacing w:after="0" w:line="240" w:lineRule="auto"/>
              <w:ind w:left="-57" w:right="-57"/>
              <w:jc w:val="both"/>
              <w:rPr>
                <w:rFonts w:cstheme="minorHAnsi"/>
              </w:rPr>
            </w:pPr>
            <w:r>
              <w:rPr>
                <w:rFonts w:cstheme="minorHAnsi"/>
                <w:i/>
                <w:sz w:val="16"/>
                <w:lang w:val="en-US"/>
              </w:rPr>
              <w:t>(1) Heating and/or chilling of the impeller, rear seal, and compressor wheels shall be utilized to aid in assembling the pilot diameters. Heating shall be limited to a maximum temperature of 260</w:t>
            </w:r>
            <w:r>
              <w:rPr>
                <w:rFonts w:ascii="Symbol" w:eastAsia="Symbol" w:hAnsi="Symbol" w:cs="Symbol"/>
                <w:i/>
                <w:sz w:val="16"/>
              </w:rPr>
              <w:t></w:t>
            </w:r>
            <w:r>
              <w:rPr>
                <w:rFonts w:cstheme="minorHAnsi"/>
                <w:i/>
                <w:sz w:val="16"/>
                <w:lang w:val="en-US"/>
              </w:rPr>
              <w:t>C for 15 minutes maximum for compressor wheels and 25 minutes maximum on impeller and rear seal. Do not heat the first-stage compressor wheel, do not chill the impeller, and do not heat or chill the compressor tie-bolt, spline adapter, washer, or nut. If heating is utilized, do not chill the mating part below -30</w:t>
            </w:r>
            <w:r>
              <w:rPr>
                <w:rFonts w:ascii="Symbol" w:eastAsia="Symbol" w:hAnsi="Symbol" w:cs="Symbol"/>
                <w:i/>
                <w:sz w:val="16"/>
              </w:rPr>
              <w:t></w:t>
            </w:r>
            <w:r>
              <w:rPr>
                <w:rFonts w:cstheme="minorHAnsi"/>
                <w:i/>
                <w:sz w:val="16"/>
                <w:lang w:val="en-US"/>
              </w:rPr>
              <w:t xml:space="preserve">C (i.e. no dry ice, no liquid nitrogen). Starting with the impeller, assemble the impeller and wheels so as to obtain 0.003 in. </w:t>
            </w:r>
            <w:r>
              <w:rPr>
                <w:rFonts w:cstheme="minorHAnsi"/>
                <w:i/>
                <w:sz w:val="16"/>
              </w:rPr>
              <w:t>TIR at the spacers.</w:t>
            </w:r>
          </w:p>
        </w:tc>
        <w:tc>
          <w:tcPr>
            <w:tcW w:w="1136" w:type="dxa"/>
            <w:shd w:val="clear" w:color="auto" w:fill="auto"/>
            <w:vAlign w:val="center"/>
          </w:tcPr>
          <w:p w14:paraId="016316C2" w14:textId="09418CCC"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shd w:val="clear" w:color="auto" w:fill="auto"/>
            <w:vAlign w:val="center"/>
          </w:tcPr>
          <w:p w14:paraId="516CBCE9" w14:textId="32C33152"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30948" w:rsidRPr="00F30948" w14:paraId="01FD487B" w14:textId="77777777" w:rsidTr="00532BEC">
        <w:trPr>
          <w:trHeight w:val="2098"/>
        </w:trPr>
        <w:tc>
          <w:tcPr>
            <w:tcW w:w="870" w:type="dxa"/>
            <w:vMerge w:val="restart"/>
            <w:shd w:val="clear" w:color="auto" w:fill="auto"/>
            <w:vAlign w:val="center"/>
          </w:tcPr>
          <w:p w14:paraId="0A16B532" w14:textId="2B28B50F" w:rsidR="00F30948" w:rsidRDefault="00F30948" w:rsidP="00F30948">
            <w:pPr>
              <w:spacing w:after="0" w:line="240" w:lineRule="auto"/>
              <w:ind w:left="-57" w:right="-57"/>
              <w:jc w:val="center"/>
              <w:rPr>
                <w:rFonts w:cstheme="minorHAnsi"/>
                <w:sz w:val="20"/>
                <w:szCs w:val="20"/>
              </w:rPr>
            </w:pPr>
            <w:r>
              <w:rPr>
                <w:rFonts w:cstheme="minorHAnsi"/>
                <w:sz w:val="20"/>
                <w:szCs w:val="20"/>
              </w:rPr>
              <w:t>03</w:t>
            </w:r>
          </w:p>
        </w:tc>
        <w:tc>
          <w:tcPr>
            <w:tcW w:w="993" w:type="dxa"/>
            <w:vMerge/>
            <w:shd w:val="clear" w:color="auto" w:fill="auto"/>
            <w:vAlign w:val="center"/>
          </w:tcPr>
          <w:p w14:paraId="24320885" w14:textId="77777777"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2E7DA97D" w14:textId="77777777" w:rsidR="00F30948" w:rsidRDefault="00F30948" w:rsidP="00F30948">
            <w:pPr>
              <w:pStyle w:val="Corpodetexto"/>
              <w:spacing w:before="0"/>
              <w:ind w:left="-57" w:right="-57"/>
              <w:rPr>
                <w:rFonts w:asciiTheme="minorHAnsi" w:hAnsiTheme="minorHAnsi" w:cstheme="minorHAnsi"/>
                <w:sz w:val="10"/>
                <w:szCs w:val="10"/>
                <w:lang w:val="pt-BR"/>
              </w:rPr>
            </w:pPr>
            <w:r>
              <w:rPr>
                <w:rFonts w:asciiTheme="minorHAnsi" w:hAnsiTheme="minorHAnsi" w:cstheme="minorHAnsi"/>
                <w:lang w:val="pt-BR"/>
              </w:rPr>
              <w:t>Executar os passos (2) e (5).</w:t>
            </w:r>
          </w:p>
          <w:p w14:paraId="197B4BCF" w14:textId="77777777" w:rsidR="00F30948" w:rsidRPr="00EA35A3" w:rsidRDefault="00F30948" w:rsidP="00F30948">
            <w:pPr>
              <w:pStyle w:val="Corpodetexto"/>
              <w:spacing w:before="0" w:after="80"/>
              <w:ind w:left="-57" w:right="-57"/>
              <w:rPr>
                <w:rFonts w:asciiTheme="minorHAnsi" w:hAnsiTheme="minorHAnsi" w:cstheme="minorHAnsi"/>
                <w:b w:val="0"/>
                <w:i/>
                <w:sz w:val="16"/>
                <w:lang w:val="pt-BR"/>
              </w:rPr>
            </w:pPr>
            <w:r w:rsidRPr="00EA35A3">
              <w:rPr>
                <w:rFonts w:asciiTheme="minorHAnsi" w:hAnsiTheme="minorHAnsi" w:cstheme="minorHAnsi"/>
                <w:b w:val="0"/>
                <w:i/>
                <w:sz w:val="16"/>
                <w:lang w:val="pt-BR"/>
              </w:rPr>
              <w:t>Do steps (2) to (5)</w:t>
            </w:r>
          </w:p>
          <w:p w14:paraId="25DBEBB7" w14:textId="24435464" w:rsidR="00F30948" w:rsidRPr="00664E1C" w:rsidRDefault="00F30948" w:rsidP="00F30948">
            <w:pPr>
              <w:pStyle w:val="Corpodetexto"/>
              <w:spacing w:before="0"/>
              <w:ind w:left="-57" w:right="-57"/>
              <w:rPr>
                <w:rFonts w:asciiTheme="minorHAnsi" w:hAnsiTheme="minorHAnsi" w:cstheme="minorHAnsi"/>
                <w:sz w:val="10"/>
                <w:szCs w:val="10"/>
                <w:lang w:val="pt-BR"/>
              </w:rPr>
            </w:pPr>
            <w:r w:rsidRPr="00EA35A3">
              <w:rPr>
                <w:rFonts w:asciiTheme="minorHAnsi" w:hAnsiTheme="minorHAnsi" w:cstheme="minorHAnsi"/>
                <w:lang w:val="pt-BR"/>
              </w:rPr>
              <w:t xml:space="preserve">(2) </w:t>
            </w:r>
            <w:r>
              <w:rPr>
                <w:rFonts w:asciiTheme="minorHAnsi" w:hAnsiTheme="minorHAnsi" w:cstheme="minorHAnsi"/>
                <w:lang w:val="pt-BR"/>
              </w:rPr>
              <w:t xml:space="preserve">Deixar a temperatura do rotor normalizar até a temperatura ambiente antes de fazer a elongação do parafuso tirante. Torqueie o parafuso para obter uma elongação de 0.0115 – 0.0125 in. </w:t>
            </w:r>
            <w:r w:rsidRPr="00664E1C">
              <w:rPr>
                <w:rFonts w:asciiTheme="minorHAnsi" w:hAnsiTheme="minorHAnsi" w:cstheme="minorHAnsi"/>
                <w:lang w:val="pt-BR"/>
              </w:rPr>
              <w:t xml:space="preserve">Meça e registre a elongação. </w:t>
            </w:r>
            <w:r w:rsidRPr="004E280B">
              <w:rPr>
                <w:rFonts w:asciiTheme="minorHAnsi" w:hAnsiTheme="minorHAnsi" w:cstheme="minorHAnsi"/>
                <w:lang w:val="pt-BR"/>
              </w:rPr>
              <w:t xml:space="preserve">Não exceda 400 lb.in de torque no parafuso tirante. </w:t>
            </w:r>
            <w:r w:rsidRPr="00664E1C">
              <w:rPr>
                <w:rFonts w:asciiTheme="minorHAnsi" w:hAnsiTheme="minorHAnsi" w:cstheme="minorHAnsi"/>
                <w:lang w:val="pt-BR"/>
              </w:rPr>
              <w:t>Elongação (</w:t>
            </w:r>
            <w:r w:rsidR="00882E59" w:rsidRPr="00BD205C">
              <w:rPr>
                <w:rFonts w:cstheme="minorHAnsi"/>
                <w:b w:val="0"/>
              </w:rPr>
              <w:fldChar w:fldCharType="begin">
                <w:ffData>
                  <w:name w:val="Texto1"/>
                  <w:enabled/>
                  <w:calcOnExit w:val="0"/>
                  <w:textInput/>
                </w:ffData>
              </w:fldChar>
            </w:r>
            <w:r w:rsidR="00882E59" w:rsidRPr="00337AE8">
              <w:rPr>
                <w:rFonts w:cstheme="minorHAnsi"/>
                <w:b w:val="0"/>
                <w:lang w:val="pt-BR"/>
              </w:rPr>
              <w:instrText xml:space="preserve"> FORMTEXT </w:instrText>
            </w:r>
            <w:r w:rsidR="00882E59" w:rsidRPr="00BD205C">
              <w:rPr>
                <w:rFonts w:cstheme="minorHAnsi"/>
                <w:b w:val="0"/>
              </w:rPr>
            </w:r>
            <w:r w:rsidR="00882E59" w:rsidRPr="00BD205C">
              <w:rPr>
                <w:rFonts w:cstheme="minorHAnsi"/>
                <w:b w:val="0"/>
              </w:rPr>
              <w:fldChar w:fldCharType="separate"/>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rPr>
              <w:fldChar w:fldCharType="end"/>
            </w:r>
            <w:r w:rsidRPr="00664E1C">
              <w:rPr>
                <w:rFonts w:asciiTheme="minorHAnsi" w:hAnsiTheme="minorHAnsi" w:cstheme="minorHAnsi"/>
                <w:lang w:val="pt-BR"/>
              </w:rPr>
              <w:t>) in.</w:t>
            </w:r>
          </w:p>
          <w:p w14:paraId="54A691A5" w14:textId="6132CE88" w:rsidR="00F30948" w:rsidRPr="004E280B" w:rsidRDefault="00F30948" w:rsidP="00F30948">
            <w:pPr>
              <w:pStyle w:val="Corpodetexto"/>
              <w:spacing w:before="0" w:after="80"/>
              <w:ind w:left="-57" w:right="-57"/>
              <w:rPr>
                <w:rFonts w:asciiTheme="minorHAnsi" w:hAnsiTheme="minorHAnsi" w:cstheme="minorHAnsi"/>
                <w:b w:val="0"/>
                <w:i/>
                <w:sz w:val="16"/>
                <w:lang w:val="en-US"/>
              </w:rPr>
            </w:pPr>
            <w:r w:rsidRPr="004E280B">
              <w:rPr>
                <w:rFonts w:asciiTheme="minorHAnsi" w:hAnsiTheme="minorHAnsi" w:cstheme="minorHAnsi"/>
                <w:b w:val="0"/>
                <w:i/>
                <w:sz w:val="16"/>
                <w:lang w:val="en-US"/>
              </w:rPr>
              <w:t>(2) Allow the rotor temperature to normalize to ambient temperature before obtaining tie-bolt elongation.</w:t>
            </w:r>
            <w:r>
              <w:rPr>
                <w:rFonts w:asciiTheme="minorHAnsi" w:hAnsiTheme="minorHAnsi" w:cstheme="minorHAnsi"/>
                <w:b w:val="0"/>
                <w:i/>
                <w:sz w:val="16"/>
                <w:lang w:val="en-US"/>
              </w:rPr>
              <w:t xml:space="preserve"> </w:t>
            </w:r>
            <w:r w:rsidRPr="004E280B">
              <w:rPr>
                <w:rFonts w:asciiTheme="minorHAnsi" w:hAnsiTheme="minorHAnsi" w:cstheme="minorHAnsi"/>
                <w:b w:val="0"/>
                <w:i/>
                <w:sz w:val="16"/>
                <w:lang w:val="en-US"/>
              </w:rPr>
              <w:t xml:space="preserve">Tighten the bolts to obtain 0.0115-0.125 in. elongation using 6872533 wrench and </w:t>
            </w:r>
            <w:r>
              <w:rPr>
                <w:rFonts w:asciiTheme="minorHAnsi" w:hAnsiTheme="minorHAnsi" w:cstheme="minorHAnsi"/>
                <w:b w:val="0"/>
                <w:i/>
                <w:sz w:val="16"/>
                <w:lang w:val="en-US"/>
              </w:rPr>
              <w:t xml:space="preserve">holder. Measure and record the tie-bolt elongation using 6795582 fixture. </w:t>
            </w:r>
            <w:r w:rsidRPr="004E280B">
              <w:rPr>
                <w:rFonts w:asciiTheme="minorHAnsi" w:hAnsiTheme="minorHAnsi" w:cstheme="minorHAnsi"/>
                <w:b w:val="0"/>
                <w:i/>
                <w:sz w:val="16"/>
                <w:lang w:val="en-US"/>
              </w:rPr>
              <w:t>Do not exceed 400 lb.in torque on the tie b</w:t>
            </w:r>
            <w:r>
              <w:rPr>
                <w:rFonts w:asciiTheme="minorHAnsi" w:hAnsiTheme="minorHAnsi" w:cstheme="minorHAnsi"/>
                <w:b w:val="0"/>
                <w:i/>
                <w:sz w:val="16"/>
                <w:lang w:val="en-US"/>
              </w:rPr>
              <w:t>olt.</w:t>
            </w:r>
          </w:p>
          <w:p w14:paraId="5BB10A55" w14:textId="09B54BA7" w:rsidR="00F30948" w:rsidRPr="00EA35A3" w:rsidRDefault="00F30948" w:rsidP="00F30948">
            <w:pPr>
              <w:pStyle w:val="Corpodetexto"/>
              <w:spacing w:before="0"/>
              <w:ind w:left="-57" w:right="-57"/>
              <w:rPr>
                <w:rFonts w:asciiTheme="minorHAnsi" w:hAnsiTheme="minorHAnsi" w:cstheme="minorHAnsi"/>
                <w:lang w:val="pt-BR"/>
              </w:rPr>
            </w:pPr>
            <w:r>
              <w:rPr>
                <w:rFonts w:asciiTheme="minorHAnsi" w:hAnsiTheme="minorHAnsi" w:cstheme="minorHAnsi"/>
                <w:lang w:val="pt-BR"/>
              </w:rPr>
              <w:t>Elongação (</w:t>
            </w:r>
            <w:r w:rsidR="00882E59" w:rsidRPr="00BD205C">
              <w:rPr>
                <w:rFonts w:cstheme="minorHAnsi"/>
                <w:b w:val="0"/>
              </w:rPr>
              <w:fldChar w:fldCharType="begin">
                <w:ffData>
                  <w:name w:val="Texto1"/>
                  <w:enabled/>
                  <w:calcOnExit w:val="0"/>
                  <w:textInput/>
                </w:ffData>
              </w:fldChar>
            </w:r>
            <w:r w:rsidR="00882E59" w:rsidRPr="00882E59">
              <w:rPr>
                <w:rFonts w:cstheme="minorHAnsi"/>
                <w:b w:val="0"/>
                <w:lang w:val="pt-BR"/>
              </w:rPr>
              <w:instrText xml:space="preserve"> FORMTEXT </w:instrText>
            </w:r>
            <w:r w:rsidR="00882E59" w:rsidRPr="00BD205C">
              <w:rPr>
                <w:rFonts w:cstheme="minorHAnsi"/>
                <w:b w:val="0"/>
              </w:rPr>
            </w:r>
            <w:r w:rsidR="00882E59" w:rsidRPr="00BD205C">
              <w:rPr>
                <w:rFonts w:cstheme="minorHAnsi"/>
                <w:b w:val="0"/>
              </w:rPr>
              <w:fldChar w:fldCharType="separate"/>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rPr>
              <w:fldChar w:fldCharType="end"/>
            </w:r>
            <w:r>
              <w:rPr>
                <w:rFonts w:asciiTheme="minorHAnsi" w:hAnsiTheme="minorHAnsi" w:cstheme="minorHAnsi"/>
                <w:lang w:val="pt-BR"/>
              </w:rPr>
              <w:t>) in.</w:t>
            </w:r>
            <w:r>
              <w:rPr>
                <w:rFonts w:asciiTheme="minorHAnsi" w:hAnsiTheme="minorHAnsi" w:cstheme="minorHAnsi"/>
                <w:lang w:val="pt-BR"/>
              </w:rPr>
              <w:tab/>
            </w:r>
            <w:r>
              <w:rPr>
                <w:rFonts w:asciiTheme="minorHAnsi" w:hAnsiTheme="minorHAnsi" w:cstheme="minorHAnsi"/>
                <w:lang w:val="pt-BR"/>
              </w:rPr>
              <w:tab/>
            </w:r>
            <w:r w:rsidRPr="00EA35A3">
              <w:rPr>
                <w:rFonts w:asciiTheme="minorHAnsi" w:hAnsiTheme="minorHAnsi" w:cstheme="minorHAnsi"/>
                <w:lang w:val="pt-BR"/>
              </w:rPr>
              <w:t>Torque (</w:t>
            </w:r>
            <w:r w:rsidR="00882E59" w:rsidRPr="00BD205C">
              <w:rPr>
                <w:rFonts w:cstheme="minorHAnsi"/>
                <w:b w:val="0"/>
              </w:rPr>
              <w:fldChar w:fldCharType="begin">
                <w:ffData>
                  <w:name w:val="Texto1"/>
                  <w:enabled/>
                  <w:calcOnExit w:val="0"/>
                  <w:textInput/>
                </w:ffData>
              </w:fldChar>
            </w:r>
            <w:r w:rsidR="00882E59" w:rsidRPr="00882E59">
              <w:rPr>
                <w:rFonts w:cstheme="minorHAnsi"/>
                <w:b w:val="0"/>
                <w:lang w:val="pt-BR"/>
              </w:rPr>
              <w:instrText xml:space="preserve"> FORMTEXT </w:instrText>
            </w:r>
            <w:r w:rsidR="00882E59" w:rsidRPr="00BD205C">
              <w:rPr>
                <w:rFonts w:cstheme="minorHAnsi"/>
                <w:b w:val="0"/>
              </w:rPr>
            </w:r>
            <w:r w:rsidR="00882E59" w:rsidRPr="00BD205C">
              <w:rPr>
                <w:rFonts w:cstheme="minorHAnsi"/>
                <w:b w:val="0"/>
              </w:rPr>
              <w:fldChar w:fldCharType="separate"/>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noProof/>
              </w:rPr>
              <w:t> </w:t>
            </w:r>
            <w:r w:rsidR="00882E59" w:rsidRPr="00BD205C">
              <w:rPr>
                <w:rFonts w:cstheme="minorHAnsi"/>
                <w:b w:val="0"/>
              </w:rPr>
              <w:fldChar w:fldCharType="end"/>
            </w:r>
            <w:r w:rsidRPr="00EA35A3">
              <w:rPr>
                <w:rFonts w:asciiTheme="minorHAnsi" w:hAnsiTheme="minorHAnsi" w:cstheme="minorHAnsi"/>
                <w:lang w:val="pt-BR"/>
              </w:rPr>
              <w:t>) lb.in.</w:t>
            </w:r>
          </w:p>
          <w:p w14:paraId="4490513D" w14:textId="0B23F09B" w:rsidR="00F30948" w:rsidRPr="00337AE8" w:rsidRDefault="00F30948" w:rsidP="00F30948">
            <w:pPr>
              <w:pStyle w:val="Corpodetexto"/>
              <w:spacing w:before="0" w:after="80"/>
              <w:ind w:left="-57" w:right="-57"/>
              <w:rPr>
                <w:rFonts w:asciiTheme="minorHAnsi" w:hAnsiTheme="minorHAnsi" w:cstheme="minorHAnsi"/>
                <w:b w:val="0"/>
                <w:i/>
                <w:sz w:val="16"/>
                <w:lang w:val="pt-BR"/>
              </w:rPr>
            </w:pPr>
            <w:r w:rsidRPr="00337AE8">
              <w:rPr>
                <w:rFonts w:asciiTheme="minorHAnsi" w:hAnsiTheme="minorHAnsi" w:cstheme="minorHAnsi"/>
                <w:b w:val="0"/>
                <w:i/>
                <w:sz w:val="16"/>
                <w:lang w:val="pt-BR"/>
              </w:rPr>
              <w:t>Elongation</w:t>
            </w:r>
            <w:r w:rsidRPr="00337AE8">
              <w:rPr>
                <w:rFonts w:asciiTheme="minorHAnsi" w:hAnsiTheme="minorHAnsi" w:cstheme="minorHAnsi"/>
                <w:b w:val="0"/>
                <w:i/>
                <w:sz w:val="16"/>
                <w:lang w:val="pt-BR"/>
              </w:rPr>
              <w:tab/>
            </w:r>
            <w:r w:rsidRPr="00337AE8">
              <w:rPr>
                <w:rFonts w:asciiTheme="minorHAnsi" w:hAnsiTheme="minorHAnsi" w:cstheme="minorHAnsi"/>
                <w:b w:val="0"/>
                <w:i/>
                <w:sz w:val="16"/>
                <w:lang w:val="pt-BR"/>
              </w:rPr>
              <w:tab/>
            </w:r>
            <w:r w:rsidRPr="00337AE8">
              <w:rPr>
                <w:rFonts w:asciiTheme="minorHAnsi" w:hAnsiTheme="minorHAnsi" w:cstheme="minorHAnsi"/>
                <w:b w:val="0"/>
                <w:i/>
                <w:sz w:val="16"/>
                <w:lang w:val="pt-BR"/>
              </w:rPr>
              <w:tab/>
            </w:r>
            <w:r w:rsidR="00882E59" w:rsidRPr="00337AE8">
              <w:rPr>
                <w:rFonts w:asciiTheme="minorHAnsi" w:hAnsiTheme="minorHAnsi" w:cstheme="minorHAnsi"/>
                <w:b w:val="0"/>
                <w:i/>
                <w:sz w:val="16"/>
                <w:lang w:val="pt-BR"/>
              </w:rPr>
              <w:tab/>
            </w:r>
            <w:r w:rsidRPr="00337AE8">
              <w:rPr>
                <w:rFonts w:asciiTheme="minorHAnsi" w:hAnsiTheme="minorHAnsi" w:cstheme="minorHAnsi"/>
                <w:b w:val="0"/>
                <w:i/>
                <w:sz w:val="16"/>
                <w:lang w:val="pt-BR"/>
              </w:rPr>
              <w:t xml:space="preserve">Torque </w:t>
            </w:r>
          </w:p>
          <w:p w14:paraId="519E3332" w14:textId="242167BC" w:rsidR="00F30948" w:rsidRDefault="00F30948" w:rsidP="00F30948">
            <w:pPr>
              <w:pStyle w:val="Corpodetexto"/>
              <w:spacing w:before="0"/>
              <w:ind w:left="-57" w:right="-57"/>
              <w:rPr>
                <w:rFonts w:asciiTheme="minorHAnsi" w:hAnsiTheme="minorHAnsi" w:cstheme="minorHAnsi"/>
                <w:lang w:val="pt-BR"/>
              </w:rPr>
            </w:pPr>
            <w:r w:rsidRPr="004E280B">
              <w:rPr>
                <w:rFonts w:asciiTheme="minorHAnsi" w:hAnsiTheme="minorHAnsi" w:cstheme="minorHAnsi"/>
                <w:lang w:val="pt-BR"/>
              </w:rPr>
              <w:t>(4) Aqueça o eixo do i</w:t>
            </w:r>
            <w:r>
              <w:rPr>
                <w:rFonts w:asciiTheme="minorHAnsi" w:hAnsiTheme="minorHAnsi" w:cstheme="minorHAnsi"/>
                <w:lang w:val="pt-BR"/>
              </w:rPr>
              <w:t>mpelidor de 150 – 260°C (não resfriar o adaptador). Torqueie a porca de retenção de 50 – 55 lb.in acima do arrasto da contraporca.</w:t>
            </w:r>
          </w:p>
          <w:p w14:paraId="3F3E23E1" w14:textId="095135DE" w:rsidR="00F30948" w:rsidRPr="001F6C03" w:rsidRDefault="00F30948" w:rsidP="00F30948">
            <w:pPr>
              <w:pStyle w:val="Corpodetexto"/>
              <w:spacing w:before="0" w:after="40"/>
              <w:ind w:left="-57" w:right="-57"/>
              <w:rPr>
                <w:rFonts w:asciiTheme="minorHAnsi" w:hAnsiTheme="minorHAnsi" w:cstheme="minorHAnsi"/>
                <w:lang w:val="en-US"/>
              </w:rPr>
            </w:pPr>
            <w:r>
              <w:rPr>
                <w:rFonts w:asciiTheme="minorHAnsi" w:hAnsiTheme="minorHAnsi" w:cstheme="minorHAnsi"/>
                <w:b w:val="0"/>
                <w:i/>
                <w:sz w:val="16"/>
                <w:lang w:val="en-US"/>
              </w:rPr>
              <w:t xml:space="preserve">(4) </w:t>
            </w:r>
            <w:r w:rsidRPr="00E54ED0">
              <w:rPr>
                <w:rFonts w:asciiTheme="minorHAnsi" w:hAnsiTheme="minorHAnsi" w:cstheme="minorHAnsi"/>
                <w:b w:val="0"/>
                <w:i/>
                <w:sz w:val="16"/>
                <w:lang w:val="en-US"/>
              </w:rPr>
              <w:t>Heat the impeller shaft to 150 - 260</w:t>
            </w:r>
            <w:r w:rsidRPr="00E54ED0">
              <w:rPr>
                <w:rFonts w:asciiTheme="minorHAnsi" w:hAnsiTheme="minorHAnsi" w:cstheme="minorHAnsi"/>
                <w:b w:val="0"/>
                <w:i/>
                <w:sz w:val="16"/>
                <w:lang w:val="pt-BR"/>
              </w:rPr>
              <w:sym w:font="Symbol" w:char="F0B0"/>
            </w:r>
            <w:r w:rsidRPr="00E54ED0">
              <w:rPr>
                <w:rFonts w:asciiTheme="minorHAnsi" w:hAnsiTheme="minorHAnsi" w:cstheme="minorHAnsi"/>
                <w:b w:val="0"/>
                <w:i/>
                <w:sz w:val="16"/>
                <w:lang w:val="en-US"/>
              </w:rPr>
              <w:t>C (do not chill the adapter).</w:t>
            </w:r>
            <w:r w:rsidRPr="001F6C03">
              <w:rPr>
                <w:rFonts w:asciiTheme="minorHAnsi" w:hAnsiTheme="minorHAnsi" w:cstheme="minorHAnsi"/>
                <w:b w:val="0"/>
                <w:i/>
                <w:sz w:val="16"/>
                <w:lang w:val="en-US"/>
              </w:rPr>
              <w:t>Tighten retaining nut to a torque value of 50-55 lb</w:t>
            </w:r>
            <w:r>
              <w:rPr>
                <w:rFonts w:asciiTheme="minorHAnsi" w:hAnsiTheme="minorHAnsi" w:cstheme="minorHAnsi"/>
                <w:b w:val="0"/>
                <w:i/>
                <w:sz w:val="16"/>
                <w:lang w:val="en-US"/>
              </w:rPr>
              <w:t>.</w:t>
            </w:r>
            <w:r w:rsidRPr="001F6C03">
              <w:rPr>
                <w:rFonts w:asciiTheme="minorHAnsi" w:hAnsiTheme="minorHAnsi" w:cstheme="minorHAnsi"/>
                <w:b w:val="0"/>
                <w:i/>
                <w:sz w:val="16"/>
                <w:lang w:val="en-US"/>
              </w:rPr>
              <w:t>in. above locknut drag.</w:t>
            </w:r>
          </w:p>
        </w:tc>
        <w:tc>
          <w:tcPr>
            <w:tcW w:w="1136" w:type="dxa"/>
            <w:vMerge w:val="restart"/>
            <w:shd w:val="clear" w:color="auto" w:fill="auto"/>
            <w:vAlign w:val="center"/>
          </w:tcPr>
          <w:p w14:paraId="4DF3388B" w14:textId="053A62A0" w:rsidR="00F30948" w:rsidRPr="001F6C03"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06CD031E" w14:textId="2BE63D56" w:rsidR="00F30948" w:rsidRPr="001F6C03"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02EB1" w14:paraId="2B81FD7D" w14:textId="77777777" w:rsidTr="00532BEC">
        <w:trPr>
          <w:trHeight w:val="227"/>
        </w:trPr>
        <w:tc>
          <w:tcPr>
            <w:tcW w:w="870" w:type="dxa"/>
            <w:vMerge/>
            <w:shd w:val="clear" w:color="auto" w:fill="auto"/>
            <w:vAlign w:val="center"/>
          </w:tcPr>
          <w:p w14:paraId="6CD23B19" w14:textId="77777777" w:rsidR="009F286F" w:rsidRPr="001F6C03" w:rsidRDefault="009F286F" w:rsidP="00C140F7">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58321290" w14:textId="77777777" w:rsidR="009F286F" w:rsidRPr="001F6C03" w:rsidRDefault="009F286F" w:rsidP="00C140F7">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13FEFF0C" w14:textId="77777777" w:rsidR="009F286F" w:rsidRPr="00EA35A3" w:rsidRDefault="009F286F" w:rsidP="00C140F7">
            <w:pPr>
              <w:spacing w:after="0" w:line="240" w:lineRule="auto"/>
              <w:ind w:left="-57" w:right="-57"/>
              <w:jc w:val="center"/>
              <w:rPr>
                <w:rFonts w:cstheme="minorHAnsi"/>
                <w:b/>
                <w:color w:val="FFFFFF" w:themeColor="background1"/>
                <w:sz w:val="20"/>
                <w:szCs w:val="20"/>
                <w:lang w:eastAsia="pt-BR"/>
              </w:rPr>
            </w:pPr>
            <w:r w:rsidRPr="00EA35A3">
              <w:rPr>
                <w:rFonts w:cstheme="minorHAnsi"/>
                <w:b/>
                <w:color w:val="FFFFFF" w:themeColor="background1"/>
                <w:sz w:val="20"/>
                <w:szCs w:val="20"/>
                <w:lang w:eastAsia="pt-BR"/>
              </w:rPr>
              <w:t>NCC</w:t>
            </w:r>
          </w:p>
        </w:tc>
        <w:tc>
          <w:tcPr>
            <w:tcW w:w="3474" w:type="dxa"/>
            <w:gridSpan w:val="4"/>
            <w:shd w:val="clear" w:color="auto" w:fill="1F497D" w:themeFill="text2"/>
            <w:vAlign w:val="center"/>
          </w:tcPr>
          <w:p w14:paraId="388B35F1" w14:textId="77777777" w:rsidR="009F286F" w:rsidRPr="00EA35A3" w:rsidRDefault="009F286F" w:rsidP="00C140F7">
            <w:pPr>
              <w:spacing w:after="0" w:line="240" w:lineRule="auto"/>
              <w:ind w:left="-57" w:right="-57"/>
              <w:jc w:val="center"/>
              <w:rPr>
                <w:rFonts w:cstheme="minorHAnsi"/>
                <w:b/>
                <w:color w:val="FFFFFF" w:themeColor="background1"/>
                <w:sz w:val="20"/>
                <w:szCs w:val="20"/>
                <w:lang w:eastAsia="pt-BR"/>
              </w:rPr>
            </w:pPr>
            <w:r w:rsidRPr="00EA35A3">
              <w:rPr>
                <w:rFonts w:cstheme="minorHAnsi"/>
                <w:b/>
                <w:color w:val="FFFFFF" w:themeColor="background1"/>
                <w:sz w:val="20"/>
                <w:szCs w:val="20"/>
                <w:lang w:eastAsia="pt-BR"/>
              </w:rPr>
              <w:t xml:space="preserve">Data de Validade / </w:t>
            </w:r>
            <w:r w:rsidRPr="00EA35A3">
              <w:rPr>
                <w:rFonts w:cstheme="minorHAnsi"/>
                <w:i/>
                <w:color w:val="FFFFFF" w:themeColor="background1"/>
                <w:sz w:val="16"/>
                <w:szCs w:val="20"/>
                <w:lang w:eastAsia="pt-BR"/>
              </w:rPr>
              <w:t>Expiration Date</w:t>
            </w:r>
          </w:p>
        </w:tc>
        <w:tc>
          <w:tcPr>
            <w:tcW w:w="1136" w:type="dxa"/>
            <w:vMerge/>
            <w:shd w:val="clear" w:color="auto" w:fill="auto"/>
            <w:vAlign w:val="center"/>
          </w:tcPr>
          <w:p w14:paraId="4FA13C6F" w14:textId="77777777" w:rsidR="009F286F" w:rsidRDefault="009F286F" w:rsidP="00C140F7">
            <w:pPr>
              <w:pStyle w:val="Corpodetexto"/>
              <w:ind w:left="-57" w:right="-57"/>
              <w:rPr>
                <w:rFonts w:asciiTheme="minorHAnsi" w:hAnsiTheme="minorHAnsi" w:cstheme="minorHAnsi"/>
                <w:lang w:val="pt-BR"/>
              </w:rPr>
            </w:pPr>
          </w:p>
        </w:tc>
        <w:tc>
          <w:tcPr>
            <w:tcW w:w="1260" w:type="dxa"/>
            <w:vMerge/>
            <w:shd w:val="clear" w:color="auto" w:fill="auto"/>
            <w:vAlign w:val="center"/>
          </w:tcPr>
          <w:p w14:paraId="77985F03" w14:textId="77777777" w:rsidR="009F286F" w:rsidRDefault="009F286F" w:rsidP="00C140F7">
            <w:pPr>
              <w:spacing w:after="0" w:line="240" w:lineRule="auto"/>
              <w:ind w:left="-57" w:right="-57"/>
              <w:jc w:val="center"/>
              <w:rPr>
                <w:rFonts w:cstheme="minorHAnsi"/>
                <w:sz w:val="20"/>
                <w:szCs w:val="20"/>
              </w:rPr>
            </w:pPr>
          </w:p>
        </w:tc>
      </w:tr>
      <w:tr w:rsidR="00F30948" w14:paraId="5BF18359" w14:textId="77777777" w:rsidTr="00F30948">
        <w:trPr>
          <w:trHeight w:val="20"/>
        </w:trPr>
        <w:tc>
          <w:tcPr>
            <w:tcW w:w="870" w:type="dxa"/>
            <w:vMerge/>
            <w:shd w:val="clear" w:color="auto" w:fill="auto"/>
            <w:vAlign w:val="center"/>
          </w:tcPr>
          <w:p w14:paraId="2621E32B"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7D14BA97"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1F47281F" w14:textId="24138865" w:rsidR="00F30948" w:rsidRPr="00E54ED0"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07DAEB15" w14:textId="1C645120" w:rsidR="00F30948" w:rsidRPr="00E54ED0"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vAlign w:val="center"/>
          </w:tcPr>
          <w:p w14:paraId="7479327B" w14:textId="77777777" w:rsidR="00F30948" w:rsidRDefault="00F30948" w:rsidP="00F30948">
            <w:pPr>
              <w:pStyle w:val="Corpodetexto"/>
              <w:ind w:left="-57" w:right="-57"/>
              <w:rPr>
                <w:rFonts w:asciiTheme="minorHAnsi" w:hAnsiTheme="minorHAnsi" w:cstheme="minorHAnsi"/>
                <w:lang w:val="pt-BR"/>
              </w:rPr>
            </w:pPr>
          </w:p>
        </w:tc>
        <w:tc>
          <w:tcPr>
            <w:tcW w:w="1260" w:type="dxa"/>
            <w:vMerge/>
            <w:shd w:val="clear" w:color="auto" w:fill="auto"/>
            <w:vAlign w:val="center"/>
          </w:tcPr>
          <w:p w14:paraId="68929F2D" w14:textId="77777777" w:rsidR="00F30948" w:rsidRDefault="00F30948" w:rsidP="00F30948">
            <w:pPr>
              <w:spacing w:after="0" w:line="240" w:lineRule="auto"/>
              <w:ind w:left="-57" w:right="-57"/>
              <w:jc w:val="center"/>
              <w:rPr>
                <w:rFonts w:cstheme="minorHAnsi"/>
                <w:sz w:val="20"/>
                <w:szCs w:val="20"/>
              </w:rPr>
            </w:pPr>
          </w:p>
        </w:tc>
      </w:tr>
      <w:tr w:rsidR="00F30948" w14:paraId="50101F54" w14:textId="77777777" w:rsidTr="00F30948">
        <w:trPr>
          <w:trHeight w:val="20"/>
        </w:trPr>
        <w:tc>
          <w:tcPr>
            <w:tcW w:w="870" w:type="dxa"/>
            <w:vMerge/>
            <w:shd w:val="clear" w:color="auto" w:fill="auto"/>
            <w:vAlign w:val="center"/>
          </w:tcPr>
          <w:p w14:paraId="34E66094"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0513E224"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66D7206B" w14:textId="4F890893" w:rsidR="00F30948" w:rsidRPr="00E54ED0"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6603A28D" w14:textId="571AC1F9" w:rsidR="00F30948" w:rsidRPr="00E54ED0"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vAlign w:val="center"/>
          </w:tcPr>
          <w:p w14:paraId="347FFAD4" w14:textId="77777777" w:rsidR="00F30948" w:rsidRDefault="00F30948" w:rsidP="00F30948">
            <w:pPr>
              <w:pStyle w:val="Corpodetexto"/>
              <w:ind w:left="-57" w:right="-57"/>
              <w:rPr>
                <w:rFonts w:asciiTheme="minorHAnsi" w:hAnsiTheme="minorHAnsi" w:cstheme="minorHAnsi"/>
                <w:lang w:val="pt-BR"/>
              </w:rPr>
            </w:pPr>
          </w:p>
        </w:tc>
        <w:tc>
          <w:tcPr>
            <w:tcW w:w="1260" w:type="dxa"/>
            <w:vMerge/>
            <w:shd w:val="clear" w:color="auto" w:fill="auto"/>
            <w:vAlign w:val="center"/>
          </w:tcPr>
          <w:p w14:paraId="2CC6574E" w14:textId="77777777" w:rsidR="00F30948" w:rsidRDefault="00F30948" w:rsidP="00F30948">
            <w:pPr>
              <w:spacing w:after="0" w:line="240" w:lineRule="auto"/>
              <w:ind w:left="-57" w:right="-57"/>
              <w:jc w:val="center"/>
              <w:rPr>
                <w:rFonts w:cstheme="minorHAnsi"/>
                <w:sz w:val="20"/>
                <w:szCs w:val="20"/>
              </w:rPr>
            </w:pPr>
          </w:p>
        </w:tc>
      </w:tr>
      <w:tr w:rsidR="00F30948" w:rsidRPr="00274AFB" w14:paraId="780CE90E" w14:textId="77777777" w:rsidTr="00D108CD">
        <w:trPr>
          <w:trHeight w:val="1134"/>
        </w:trPr>
        <w:tc>
          <w:tcPr>
            <w:tcW w:w="870" w:type="dxa"/>
            <w:vMerge w:val="restart"/>
            <w:shd w:val="clear" w:color="auto" w:fill="auto"/>
            <w:vAlign w:val="center"/>
          </w:tcPr>
          <w:p w14:paraId="5D76C14F" w14:textId="795F5591" w:rsidR="00F30948" w:rsidRDefault="00F30948" w:rsidP="00F30948">
            <w:pPr>
              <w:spacing w:after="0" w:line="240" w:lineRule="auto"/>
              <w:ind w:left="-57" w:right="-57"/>
              <w:jc w:val="center"/>
              <w:rPr>
                <w:rFonts w:cstheme="minorHAnsi"/>
                <w:sz w:val="20"/>
                <w:szCs w:val="20"/>
              </w:rPr>
            </w:pPr>
            <w:r>
              <w:rPr>
                <w:rFonts w:cstheme="minorHAnsi"/>
                <w:sz w:val="20"/>
                <w:szCs w:val="20"/>
              </w:rPr>
              <w:lastRenderedPageBreak/>
              <w:t>04</w:t>
            </w:r>
          </w:p>
        </w:tc>
        <w:tc>
          <w:tcPr>
            <w:tcW w:w="993" w:type="dxa"/>
            <w:vMerge w:val="restart"/>
            <w:shd w:val="clear" w:color="auto" w:fill="auto"/>
            <w:vAlign w:val="center"/>
          </w:tcPr>
          <w:p w14:paraId="2298F4C2" w14:textId="1F914452" w:rsidR="00F30948" w:rsidRDefault="00F30948" w:rsidP="00F30948">
            <w:pPr>
              <w:spacing w:after="0" w:line="240" w:lineRule="auto"/>
              <w:ind w:left="-57" w:right="-57"/>
              <w:jc w:val="center"/>
              <w:rPr>
                <w:rFonts w:cstheme="minorHAnsi"/>
                <w:sz w:val="20"/>
                <w:szCs w:val="20"/>
              </w:rPr>
            </w:pPr>
            <w:r>
              <w:rPr>
                <w:rFonts w:cstheme="minorHAnsi"/>
                <w:sz w:val="20"/>
                <w:szCs w:val="20"/>
              </w:rPr>
              <w:t>Pag. 5</w:t>
            </w:r>
          </w:p>
          <w:p w14:paraId="2FE2EBBC" w14:textId="60F27710" w:rsidR="00F30948" w:rsidRDefault="00F30948" w:rsidP="00F30948">
            <w:pPr>
              <w:spacing w:after="0" w:line="240" w:lineRule="auto"/>
              <w:ind w:left="-57" w:right="-57"/>
              <w:jc w:val="center"/>
              <w:rPr>
                <w:rFonts w:cstheme="minorHAnsi"/>
                <w:b/>
                <w:sz w:val="20"/>
                <w:szCs w:val="20"/>
              </w:rPr>
            </w:pPr>
            <w:r>
              <w:rPr>
                <w:rFonts w:cstheme="minorHAnsi"/>
                <w:sz w:val="20"/>
                <w:szCs w:val="20"/>
              </w:rPr>
              <w:t>2.A</w:t>
            </w:r>
          </w:p>
        </w:tc>
        <w:tc>
          <w:tcPr>
            <w:tcW w:w="6803" w:type="dxa"/>
            <w:gridSpan w:val="6"/>
            <w:shd w:val="clear" w:color="auto" w:fill="auto"/>
            <w:vAlign w:val="center"/>
          </w:tcPr>
          <w:p w14:paraId="78903A1B"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rPr>
              <w:t xml:space="preserve">(6) Checar a concentricidade do rotor do compressor utilizando o dispositivo 23051156 como demonstrado na FIG. 4. Os discos deverão estar concêntricos e enquadrados em torno do eixo com 0.003in. TIR máximo de runout. </w:t>
            </w:r>
          </w:p>
          <w:p w14:paraId="27F8FB07" w14:textId="77777777" w:rsidR="00F30948" w:rsidRDefault="00F30948" w:rsidP="00F30948">
            <w:pPr>
              <w:spacing w:after="80" w:line="240" w:lineRule="auto"/>
              <w:ind w:left="-57" w:right="-57"/>
              <w:jc w:val="both"/>
              <w:rPr>
                <w:i/>
                <w:sz w:val="16"/>
                <w:szCs w:val="16"/>
                <w:lang w:val="en-US"/>
              </w:rPr>
            </w:pPr>
            <w:r>
              <w:rPr>
                <w:rFonts w:cstheme="minorHAnsi"/>
                <w:i/>
                <w:sz w:val="16"/>
                <w:szCs w:val="16"/>
                <w:lang w:val="en-US"/>
              </w:rPr>
              <w:t xml:space="preserve">(6) </w:t>
            </w:r>
            <w:r>
              <w:rPr>
                <w:i/>
                <w:sz w:val="16"/>
                <w:szCs w:val="16"/>
                <w:lang w:val="en-US"/>
              </w:rPr>
              <w:t>Check concentricity of the compressor rotor using 23051156 fixture as shown in FIG. 4. Wheels shall be concentric and square about the axis within 0.003 in. TIR max runout.</w:t>
            </w:r>
          </w:p>
          <w:p w14:paraId="15C30247" w14:textId="122B60BD" w:rsidR="00F30948" w:rsidRDefault="00F30948" w:rsidP="00F30948">
            <w:pPr>
              <w:spacing w:after="0" w:line="240" w:lineRule="auto"/>
              <w:ind w:left="-57" w:right="-57"/>
              <w:jc w:val="both"/>
              <w:rPr>
                <w:rFonts w:cstheme="minorHAnsi"/>
                <w:b/>
                <w:sz w:val="20"/>
                <w:szCs w:val="20"/>
                <w:lang w:val="en-US"/>
              </w:rPr>
            </w:pPr>
            <w:r>
              <w:rPr>
                <w:rFonts w:cstheme="minorHAnsi"/>
                <w:b/>
                <w:sz w:val="20"/>
                <w:szCs w:val="20"/>
                <w:lang w:val="en-US"/>
              </w:rPr>
              <w:t>Encontrado (</w:t>
            </w:r>
            <w:r w:rsidR="00882E59" w:rsidRPr="00BD205C">
              <w:rPr>
                <w:rFonts w:cstheme="minorHAnsi"/>
                <w:b/>
                <w:sz w:val="20"/>
                <w:szCs w:val="20"/>
              </w:rPr>
              <w:fldChar w:fldCharType="begin">
                <w:ffData>
                  <w:name w:val="Texto1"/>
                  <w:enabled/>
                  <w:calcOnExit w:val="0"/>
                  <w:textInput/>
                </w:ffData>
              </w:fldChar>
            </w:r>
            <w:r w:rsidR="00882E59" w:rsidRPr="00BD205C">
              <w:rPr>
                <w:rFonts w:cstheme="minorHAnsi"/>
                <w:b/>
                <w:sz w:val="20"/>
                <w:szCs w:val="20"/>
              </w:rPr>
              <w:instrText xml:space="preserve"> FORMTEXT </w:instrText>
            </w:r>
            <w:r w:rsidR="00882E59" w:rsidRPr="00BD205C">
              <w:rPr>
                <w:rFonts w:cstheme="minorHAnsi"/>
                <w:b/>
                <w:sz w:val="20"/>
                <w:szCs w:val="20"/>
              </w:rPr>
            </w:r>
            <w:r w:rsidR="00882E59" w:rsidRPr="00BD205C">
              <w:rPr>
                <w:rFonts w:cstheme="minorHAnsi"/>
                <w:b/>
                <w:sz w:val="20"/>
                <w:szCs w:val="20"/>
              </w:rPr>
              <w:fldChar w:fldCharType="separate"/>
            </w:r>
            <w:r w:rsidR="00882E59" w:rsidRPr="00BD205C">
              <w:rPr>
                <w:rFonts w:cstheme="minorHAnsi"/>
                <w:b/>
                <w:noProof/>
                <w:sz w:val="20"/>
                <w:szCs w:val="20"/>
              </w:rPr>
              <w:t> </w:t>
            </w:r>
            <w:r w:rsidR="00882E59" w:rsidRPr="00BD205C">
              <w:rPr>
                <w:rFonts w:cstheme="minorHAnsi"/>
                <w:b/>
                <w:noProof/>
                <w:sz w:val="20"/>
                <w:szCs w:val="20"/>
              </w:rPr>
              <w:t> </w:t>
            </w:r>
            <w:r w:rsidR="00882E59" w:rsidRPr="00BD205C">
              <w:rPr>
                <w:rFonts w:cstheme="minorHAnsi"/>
                <w:b/>
                <w:noProof/>
                <w:sz w:val="20"/>
                <w:szCs w:val="20"/>
              </w:rPr>
              <w:t> </w:t>
            </w:r>
            <w:r w:rsidR="00882E59" w:rsidRPr="00BD205C">
              <w:rPr>
                <w:rFonts w:cstheme="minorHAnsi"/>
                <w:b/>
                <w:noProof/>
                <w:sz w:val="20"/>
                <w:szCs w:val="20"/>
              </w:rPr>
              <w:t> </w:t>
            </w:r>
            <w:r w:rsidR="00882E59" w:rsidRPr="00BD205C">
              <w:rPr>
                <w:rFonts w:cstheme="minorHAnsi"/>
                <w:b/>
                <w:noProof/>
                <w:sz w:val="20"/>
                <w:szCs w:val="20"/>
              </w:rPr>
              <w:t> </w:t>
            </w:r>
            <w:r w:rsidR="00882E59" w:rsidRPr="00BD205C">
              <w:rPr>
                <w:rFonts w:cstheme="minorHAnsi"/>
                <w:b/>
                <w:sz w:val="20"/>
                <w:szCs w:val="20"/>
              </w:rPr>
              <w:fldChar w:fldCharType="end"/>
            </w:r>
            <w:r>
              <w:rPr>
                <w:rFonts w:cstheme="minorHAnsi"/>
                <w:b/>
                <w:sz w:val="20"/>
                <w:szCs w:val="20"/>
                <w:lang w:val="en-US"/>
              </w:rPr>
              <w:t>)in.</w:t>
            </w:r>
          </w:p>
          <w:p w14:paraId="0575822B" w14:textId="252AFA72" w:rsidR="00F30948" w:rsidRDefault="00F30948" w:rsidP="00F30948">
            <w:pPr>
              <w:spacing w:after="0" w:line="240" w:lineRule="auto"/>
              <w:ind w:left="-57" w:right="-57"/>
              <w:jc w:val="both"/>
              <w:rPr>
                <w:rFonts w:cstheme="minorHAnsi"/>
                <w:i/>
                <w:sz w:val="16"/>
                <w:szCs w:val="16"/>
                <w:lang w:val="en-US"/>
              </w:rPr>
            </w:pPr>
            <w:r>
              <w:rPr>
                <w:i/>
                <w:sz w:val="16"/>
                <w:szCs w:val="16"/>
                <w:lang w:val="en-US"/>
              </w:rPr>
              <w:t xml:space="preserve">Found </w:t>
            </w:r>
          </w:p>
        </w:tc>
        <w:tc>
          <w:tcPr>
            <w:tcW w:w="1136" w:type="dxa"/>
            <w:vMerge w:val="restart"/>
            <w:shd w:val="clear" w:color="auto" w:fill="auto"/>
            <w:vAlign w:val="center"/>
          </w:tcPr>
          <w:p w14:paraId="080F5104" w14:textId="4E0713FF"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4EA3AC11" w14:textId="0096F036"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02EB1" w14:paraId="50C5DC65" w14:textId="77777777" w:rsidTr="00532BEC">
        <w:trPr>
          <w:trHeight w:val="227"/>
        </w:trPr>
        <w:tc>
          <w:tcPr>
            <w:tcW w:w="870" w:type="dxa"/>
            <w:vMerge/>
            <w:shd w:val="clear" w:color="auto" w:fill="auto"/>
            <w:vAlign w:val="center"/>
          </w:tcPr>
          <w:p w14:paraId="2255B8F8" w14:textId="77777777" w:rsidR="009F286F" w:rsidRDefault="009F286F" w:rsidP="004E280B">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4DA5D7BC" w14:textId="77777777" w:rsidR="009F286F" w:rsidRDefault="009F286F" w:rsidP="004E280B">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6E5238BC" w14:textId="77777777" w:rsidR="009F286F" w:rsidRPr="00E54ED0" w:rsidRDefault="009F286F" w:rsidP="004E280B">
            <w:pPr>
              <w:spacing w:after="0" w:line="240" w:lineRule="auto"/>
              <w:ind w:left="-57" w:right="-57"/>
              <w:jc w:val="center"/>
              <w:rPr>
                <w:rFonts w:cstheme="minorHAnsi"/>
                <w:b/>
                <w:color w:val="FFFFFF" w:themeColor="background1"/>
                <w:sz w:val="20"/>
                <w:szCs w:val="20"/>
                <w:lang w:val="en-US" w:eastAsia="pt-BR"/>
              </w:rPr>
            </w:pPr>
            <w:r w:rsidRPr="00E54ED0">
              <w:rPr>
                <w:rFonts w:cstheme="minorHAnsi"/>
                <w:b/>
                <w:color w:val="FFFFFF" w:themeColor="background1"/>
                <w:sz w:val="20"/>
                <w:szCs w:val="20"/>
                <w:lang w:val="en-US" w:eastAsia="pt-BR"/>
              </w:rPr>
              <w:t>NCC</w:t>
            </w:r>
          </w:p>
        </w:tc>
        <w:tc>
          <w:tcPr>
            <w:tcW w:w="3474" w:type="dxa"/>
            <w:gridSpan w:val="4"/>
            <w:shd w:val="clear" w:color="auto" w:fill="1F497D" w:themeFill="text2"/>
            <w:vAlign w:val="center"/>
          </w:tcPr>
          <w:p w14:paraId="635784A6" w14:textId="77777777" w:rsidR="009F286F" w:rsidRPr="00E54ED0" w:rsidRDefault="009F286F" w:rsidP="004E280B">
            <w:pPr>
              <w:spacing w:after="0" w:line="240" w:lineRule="auto"/>
              <w:ind w:left="-57" w:right="-57"/>
              <w:jc w:val="center"/>
              <w:rPr>
                <w:rFonts w:cstheme="minorHAnsi"/>
                <w:b/>
                <w:color w:val="FFFFFF" w:themeColor="background1"/>
                <w:sz w:val="20"/>
                <w:szCs w:val="20"/>
                <w:lang w:eastAsia="pt-BR"/>
              </w:rPr>
            </w:pPr>
            <w:r w:rsidRPr="00E54ED0">
              <w:rPr>
                <w:rFonts w:cstheme="minorHAnsi"/>
                <w:b/>
                <w:color w:val="FFFFFF" w:themeColor="background1"/>
                <w:sz w:val="20"/>
                <w:szCs w:val="20"/>
                <w:lang w:eastAsia="pt-BR"/>
              </w:rPr>
              <w:t xml:space="preserve">Data de Validade / </w:t>
            </w:r>
            <w:r w:rsidRPr="00E54ED0">
              <w:rPr>
                <w:rFonts w:cstheme="minorHAnsi"/>
                <w:i/>
                <w:color w:val="FFFFFF" w:themeColor="background1"/>
                <w:sz w:val="16"/>
                <w:szCs w:val="20"/>
                <w:lang w:eastAsia="pt-BR"/>
              </w:rPr>
              <w:t>Expiration Date</w:t>
            </w:r>
          </w:p>
        </w:tc>
        <w:tc>
          <w:tcPr>
            <w:tcW w:w="1136" w:type="dxa"/>
            <w:vMerge/>
            <w:shd w:val="clear" w:color="auto" w:fill="auto"/>
          </w:tcPr>
          <w:p w14:paraId="2F88B3FD" w14:textId="77777777" w:rsidR="009F286F" w:rsidRDefault="009F286F" w:rsidP="004E280B">
            <w:pPr>
              <w:pStyle w:val="Corpodetexto"/>
              <w:ind w:left="-57" w:right="-57"/>
              <w:rPr>
                <w:rFonts w:asciiTheme="minorHAnsi" w:hAnsiTheme="minorHAnsi" w:cstheme="minorHAnsi"/>
                <w:lang w:val="pt-BR"/>
              </w:rPr>
            </w:pPr>
          </w:p>
        </w:tc>
        <w:tc>
          <w:tcPr>
            <w:tcW w:w="1260" w:type="dxa"/>
            <w:vMerge/>
            <w:shd w:val="clear" w:color="auto" w:fill="auto"/>
          </w:tcPr>
          <w:p w14:paraId="2A6DC907" w14:textId="77777777" w:rsidR="009F286F" w:rsidRDefault="009F286F" w:rsidP="004E280B">
            <w:pPr>
              <w:spacing w:after="0" w:line="240" w:lineRule="auto"/>
              <w:ind w:left="-57" w:right="-57"/>
              <w:jc w:val="center"/>
              <w:rPr>
                <w:rFonts w:cstheme="minorHAnsi"/>
                <w:sz w:val="20"/>
                <w:szCs w:val="20"/>
              </w:rPr>
            </w:pPr>
          </w:p>
        </w:tc>
      </w:tr>
      <w:tr w:rsidR="00F30948" w14:paraId="4C90A1D3" w14:textId="77777777" w:rsidTr="00F30948">
        <w:trPr>
          <w:trHeight w:val="284"/>
        </w:trPr>
        <w:tc>
          <w:tcPr>
            <w:tcW w:w="870" w:type="dxa"/>
            <w:vMerge/>
            <w:shd w:val="clear" w:color="auto" w:fill="auto"/>
            <w:vAlign w:val="center"/>
          </w:tcPr>
          <w:p w14:paraId="51A4FA23"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411CFCB0"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1016BBF7" w14:textId="445671A1"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5335A5E8" w14:textId="4352000F"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tcPr>
          <w:p w14:paraId="4C2A9171" w14:textId="77777777" w:rsidR="00F30948" w:rsidRDefault="00F30948" w:rsidP="00F30948">
            <w:pPr>
              <w:pStyle w:val="Corpodetexto"/>
              <w:ind w:left="-57" w:right="-57"/>
              <w:rPr>
                <w:rFonts w:asciiTheme="minorHAnsi" w:hAnsiTheme="minorHAnsi" w:cstheme="minorHAnsi"/>
                <w:lang w:val="pt-BR"/>
              </w:rPr>
            </w:pPr>
          </w:p>
        </w:tc>
        <w:tc>
          <w:tcPr>
            <w:tcW w:w="1260" w:type="dxa"/>
            <w:vMerge/>
            <w:shd w:val="clear" w:color="auto" w:fill="auto"/>
          </w:tcPr>
          <w:p w14:paraId="181A85ED" w14:textId="77777777" w:rsidR="00F30948" w:rsidRDefault="00F30948" w:rsidP="00F30948">
            <w:pPr>
              <w:spacing w:after="0" w:line="240" w:lineRule="auto"/>
              <w:ind w:left="-57" w:right="-57"/>
              <w:jc w:val="center"/>
              <w:rPr>
                <w:rFonts w:cstheme="minorHAnsi"/>
                <w:sz w:val="20"/>
                <w:szCs w:val="20"/>
              </w:rPr>
            </w:pPr>
          </w:p>
        </w:tc>
      </w:tr>
      <w:tr w:rsidR="00F30948" w:rsidRPr="00274AFB" w14:paraId="516A1725" w14:textId="77777777" w:rsidTr="00532BEC">
        <w:trPr>
          <w:trHeight w:val="961"/>
        </w:trPr>
        <w:tc>
          <w:tcPr>
            <w:tcW w:w="870" w:type="dxa"/>
            <w:vMerge w:val="restart"/>
            <w:shd w:val="clear" w:color="auto" w:fill="auto"/>
            <w:vAlign w:val="center"/>
          </w:tcPr>
          <w:p w14:paraId="51290C68" w14:textId="2C8F45F3" w:rsidR="00F30948" w:rsidRDefault="00F30948" w:rsidP="00F30948">
            <w:pPr>
              <w:spacing w:after="0" w:line="240" w:lineRule="auto"/>
              <w:ind w:left="-57" w:right="-57"/>
              <w:jc w:val="center"/>
              <w:rPr>
                <w:rFonts w:cstheme="minorHAnsi"/>
                <w:sz w:val="20"/>
                <w:szCs w:val="20"/>
              </w:rPr>
            </w:pPr>
            <w:r>
              <w:rPr>
                <w:rFonts w:cstheme="minorHAnsi"/>
                <w:sz w:val="20"/>
                <w:szCs w:val="20"/>
              </w:rPr>
              <w:t>05</w:t>
            </w:r>
          </w:p>
        </w:tc>
        <w:tc>
          <w:tcPr>
            <w:tcW w:w="993" w:type="dxa"/>
            <w:vMerge w:val="restart"/>
            <w:shd w:val="clear" w:color="auto" w:fill="auto"/>
            <w:vAlign w:val="center"/>
          </w:tcPr>
          <w:p w14:paraId="2ECDC64D" w14:textId="23C253D4" w:rsidR="00F30948" w:rsidRDefault="00F30948" w:rsidP="00F30948">
            <w:pPr>
              <w:spacing w:after="0" w:line="240" w:lineRule="auto"/>
              <w:ind w:left="-57" w:right="-57"/>
              <w:jc w:val="center"/>
              <w:rPr>
                <w:rFonts w:cstheme="minorHAnsi"/>
                <w:sz w:val="20"/>
                <w:szCs w:val="20"/>
              </w:rPr>
            </w:pPr>
            <w:r>
              <w:rPr>
                <w:rFonts w:cstheme="minorHAnsi"/>
                <w:sz w:val="20"/>
                <w:szCs w:val="20"/>
              </w:rPr>
              <w:t>Pag. 5</w:t>
            </w:r>
          </w:p>
          <w:p w14:paraId="273D4D9E"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2.A</w:t>
            </w:r>
          </w:p>
        </w:tc>
        <w:tc>
          <w:tcPr>
            <w:tcW w:w="6803" w:type="dxa"/>
            <w:gridSpan w:val="6"/>
            <w:shd w:val="clear" w:color="auto" w:fill="auto"/>
            <w:vAlign w:val="center"/>
          </w:tcPr>
          <w:p w14:paraId="75D77179" w14:textId="3F7DD7AB" w:rsidR="00F30948" w:rsidRDefault="00F30948" w:rsidP="00F30948">
            <w:pPr>
              <w:spacing w:after="0" w:line="240" w:lineRule="auto"/>
              <w:ind w:left="-57" w:right="-57"/>
              <w:jc w:val="both"/>
              <w:rPr>
                <w:rFonts w:cstheme="minorHAnsi"/>
                <w:b/>
                <w:sz w:val="10"/>
                <w:szCs w:val="10"/>
                <w:lang w:eastAsia="pt-BR"/>
              </w:rPr>
            </w:pPr>
            <w:r>
              <w:rPr>
                <w:rFonts w:cstheme="minorHAnsi"/>
                <w:b/>
                <w:sz w:val="20"/>
                <w:szCs w:val="20"/>
                <w:lang w:eastAsia="pt-BR"/>
              </w:rPr>
              <w:t>Executar os passos (7) e (8).</w:t>
            </w:r>
          </w:p>
          <w:p w14:paraId="6DC3C252" w14:textId="3DCBB2A5" w:rsidR="00F30948" w:rsidRPr="00E54ED0" w:rsidRDefault="00F30948" w:rsidP="00F30948">
            <w:pPr>
              <w:spacing w:after="80" w:line="240" w:lineRule="auto"/>
              <w:ind w:left="-57" w:right="-57"/>
              <w:jc w:val="both"/>
              <w:rPr>
                <w:rFonts w:cstheme="minorHAnsi"/>
                <w:i/>
                <w:sz w:val="16"/>
                <w:szCs w:val="16"/>
                <w:lang w:eastAsia="pt-BR"/>
              </w:rPr>
            </w:pPr>
            <w:r w:rsidRPr="00E54ED0">
              <w:rPr>
                <w:rFonts w:cstheme="minorHAnsi"/>
                <w:i/>
                <w:sz w:val="16"/>
                <w:szCs w:val="16"/>
                <w:lang w:eastAsia="pt-BR"/>
              </w:rPr>
              <w:t>Do steps (</w:t>
            </w:r>
            <w:r>
              <w:rPr>
                <w:rFonts w:cstheme="minorHAnsi"/>
                <w:i/>
                <w:sz w:val="16"/>
                <w:szCs w:val="16"/>
                <w:lang w:eastAsia="pt-BR"/>
              </w:rPr>
              <w:t>7</w:t>
            </w:r>
            <w:r w:rsidRPr="00E54ED0">
              <w:rPr>
                <w:rFonts w:cstheme="minorHAnsi"/>
                <w:i/>
                <w:sz w:val="16"/>
                <w:szCs w:val="16"/>
                <w:lang w:eastAsia="pt-BR"/>
              </w:rPr>
              <w:t xml:space="preserve">) </w:t>
            </w:r>
            <w:r>
              <w:rPr>
                <w:rFonts w:cstheme="minorHAnsi"/>
                <w:i/>
                <w:sz w:val="16"/>
                <w:szCs w:val="16"/>
                <w:lang w:eastAsia="pt-BR"/>
              </w:rPr>
              <w:t>and</w:t>
            </w:r>
            <w:r w:rsidRPr="00E54ED0">
              <w:rPr>
                <w:rFonts w:cstheme="minorHAnsi"/>
                <w:i/>
                <w:sz w:val="16"/>
                <w:szCs w:val="16"/>
                <w:lang w:eastAsia="pt-BR"/>
              </w:rPr>
              <w:t xml:space="preserve"> (</w:t>
            </w:r>
            <w:r>
              <w:rPr>
                <w:rFonts w:cstheme="minorHAnsi"/>
                <w:i/>
                <w:sz w:val="16"/>
                <w:szCs w:val="16"/>
                <w:lang w:eastAsia="pt-BR"/>
              </w:rPr>
              <w:t>8</w:t>
            </w:r>
            <w:r w:rsidRPr="00E54ED0">
              <w:rPr>
                <w:rFonts w:cstheme="minorHAnsi"/>
                <w:i/>
                <w:sz w:val="16"/>
                <w:szCs w:val="16"/>
                <w:lang w:eastAsia="pt-BR"/>
              </w:rPr>
              <w:t>)</w:t>
            </w:r>
          </w:p>
          <w:p w14:paraId="65292F4F" w14:textId="4E51C549" w:rsidR="00F30948" w:rsidRDefault="00F30948" w:rsidP="00F30948">
            <w:pPr>
              <w:spacing w:after="0" w:line="240" w:lineRule="auto"/>
              <w:ind w:left="-57" w:right="-57"/>
              <w:jc w:val="both"/>
              <w:rPr>
                <w:rFonts w:cstheme="minorHAnsi"/>
                <w:b/>
                <w:sz w:val="20"/>
                <w:szCs w:val="20"/>
                <w:lang w:eastAsia="pt-BR"/>
              </w:rPr>
            </w:pPr>
            <w:r>
              <w:rPr>
                <w:rFonts w:cstheme="minorHAnsi"/>
                <w:b/>
                <w:sz w:val="20"/>
                <w:szCs w:val="20"/>
                <w:lang w:eastAsia="pt-BR"/>
              </w:rPr>
              <w:t>(8) Não exceda o raio de 2.158 in. nas blades dos estágios 2 a 6. Efetuar o balanceamento dinâmico do rotor dentro de 0.001 oz.in de acordo com a FIG. 1.</w:t>
            </w:r>
          </w:p>
          <w:p w14:paraId="04228CB9" w14:textId="2B599F2C" w:rsidR="00F30948" w:rsidRDefault="00F30948" w:rsidP="00F30948">
            <w:pPr>
              <w:spacing w:after="0" w:line="240" w:lineRule="auto"/>
              <w:ind w:left="-57" w:right="-57"/>
              <w:jc w:val="both"/>
              <w:rPr>
                <w:rFonts w:cstheme="minorHAnsi"/>
                <w:b/>
                <w:sz w:val="20"/>
                <w:szCs w:val="20"/>
                <w:lang w:val="en-US" w:eastAsia="pt-BR"/>
              </w:rPr>
            </w:pPr>
            <w:r>
              <w:rPr>
                <w:rFonts w:cstheme="minorHAnsi"/>
                <w:i/>
                <w:sz w:val="16"/>
                <w:szCs w:val="16"/>
                <w:lang w:val="en-US" w:eastAsia="pt-BR"/>
              </w:rPr>
              <w:t>(8)</w:t>
            </w:r>
            <w:r>
              <w:rPr>
                <w:i/>
                <w:sz w:val="16"/>
                <w:szCs w:val="16"/>
                <w:lang w:val="en-US"/>
              </w:rPr>
              <w:t xml:space="preserve"> Do not exceed a radius of 2.158 in. on blades of wheel stages two through six. Dynamically balance the rotor to within 0.001 oz in. (0.72 milligram-meters). Balance in accordance with FIG 1.</w:t>
            </w:r>
          </w:p>
        </w:tc>
        <w:tc>
          <w:tcPr>
            <w:tcW w:w="1136" w:type="dxa"/>
            <w:vMerge w:val="restart"/>
            <w:shd w:val="clear" w:color="auto" w:fill="auto"/>
            <w:vAlign w:val="center"/>
          </w:tcPr>
          <w:p w14:paraId="45FF3A1C" w14:textId="0005AA76" w:rsidR="00F30948" w:rsidRDefault="00F30948" w:rsidP="00F30948">
            <w:pPr>
              <w:spacing w:after="0" w:line="240" w:lineRule="auto"/>
              <w:ind w:left="-57" w:right="-57"/>
              <w:jc w:val="center"/>
              <w:rPr>
                <w:rFonts w:cstheme="minorHAnsi"/>
                <w:i/>
                <w:sz w:val="16"/>
                <w:szCs w:val="16"/>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2B1B4D1D" w14:textId="74692F0E" w:rsidR="00F30948" w:rsidRDefault="00F30948" w:rsidP="00F30948">
            <w:pPr>
              <w:spacing w:after="0" w:line="240" w:lineRule="auto"/>
              <w:ind w:left="-57" w:right="-57"/>
              <w:jc w:val="center"/>
              <w:rPr>
                <w:rFonts w:cstheme="minorHAnsi"/>
                <w:i/>
                <w:sz w:val="16"/>
                <w:szCs w:val="16"/>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02EB1" w14:paraId="1EB8EB32" w14:textId="77777777" w:rsidTr="00532BEC">
        <w:trPr>
          <w:trHeight w:val="227"/>
        </w:trPr>
        <w:tc>
          <w:tcPr>
            <w:tcW w:w="870" w:type="dxa"/>
            <w:vMerge/>
            <w:shd w:val="clear" w:color="auto" w:fill="auto"/>
            <w:vAlign w:val="center"/>
          </w:tcPr>
          <w:p w14:paraId="6E06B676" w14:textId="77777777" w:rsidR="001F6C03" w:rsidRDefault="001F6C03" w:rsidP="004E280B">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1292CCC6" w14:textId="77777777" w:rsidR="001F6C03" w:rsidRDefault="001F6C03" w:rsidP="004E280B">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24C67DCE" w14:textId="77777777" w:rsidR="001F6C03" w:rsidRPr="00E54ED0" w:rsidRDefault="001F6C03" w:rsidP="004E280B">
            <w:pPr>
              <w:spacing w:after="0" w:line="240" w:lineRule="auto"/>
              <w:ind w:left="-57" w:right="-57"/>
              <w:jc w:val="center"/>
              <w:rPr>
                <w:rFonts w:cstheme="minorHAnsi"/>
                <w:b/>
                <w:color w:val="FFFFFF" w:themeColor="background1"/>
                <w:sz w:val="20"/>
                <w:szCs w:val="20"/>
                <w:lang w:eastAsia="pt-BR"/>
              </w:rPr>
            </w:pPr>
            <w:r w:rsidRPr="00E54ED0">
              <w:rPr>
                <w:rFonts w:cstheme="minorHAnsi"/>
                <w:b/>
                <w:color w:val="FFFFFF" w:themeColor="background1"/>
                <w:sz w:val="20"/>
                <w:szCs w:val="20"/>
                <w:lang w:eastAsia="pt-BR"/>
              </w:rPr>
              <w:t>NCC</w:t>
            </w:r>
          </w:p>
        </w:tc>
        <w:tc>
          <w:tcPr>
            <w:tcW w:w="3474" w:type="dxa"/>
            <w:gridSpan w:val="4"/>
            <w:shd w:val="clear" w:color="auto" w:fill="1F497D" w:themeFill="text2"/>
            <w:vAlign w:val="center"/>
          </w:tcPr>
          <w:p w14:paraId="6DD51250" w14:textId="77777777" w:rsidR="001F6C03" w:rsidRPr="00E54ED0" w:rsidRDefault="001F6C03" w:rsidP="004E280B">
            <w:pPr>
              <w:spacing w:after="0" w:line="240" w:lineRule="auto"/>
              <w:ind w:left="-57" w:right="-57"/>
              <w:jc w:val="center"/>
              <w:rPr>
                <w:rFonts w:cstheme="minorHAnsi"/>
                <w:b/>
                <w:color w:val="FFFFFF" w:themeColor="background1"/>
                <w:sz w:val="20"/>
                <w:szCs w:val="20"/>
                <w:lang w:eastAsia="pt-BR"/>
              </w:rPr>
            </w:pPr>
            <w:r w:rsidRPr="00E54ED0">
              <w:rPr>
                <w:rFonts w:cstheme="minorHAnsi"/>
                <w:b/>
                <w:color w:val="FFFFFF" w:themeColor="background1"/>
                <w:sz w:val="20"/>
                <w:szCs w:val="20"/>
                <w:lang w:eastAsia="pt-BR"/>
              </w:rPr>
              <w:t xml:space="preserve">Data de Validade / </w:t>
            </w:r>
            <w:r w:rsidRPr="00E54ED0">
              <w:rPr>
                <w:rFonts w:cstheme="minorHAnsi"/>
                <w:i/>
                <w:color w:val="FFFFFF" w:themeColor="background1"/>
                <w:sz w:val="16"/>
                <w:szCs w:val="20"/>
                <w:lang w:eastAsia="pt-BR"/>
              </w:rPr>
              <w:t>Expiration Date</w:t>
            </w:r>
          </w:p>
        </w:tc>
        <w:tc>
          <w:tcPr>
            <w:tcW w:w="1136" w:type="dxa"/>
            <w:vMerge/>
            <w:shd w:val="clear" w:color="auto" w:fill="auto"/>
          </w:tcPr>
          <w:p w14:paraId="2D75FD6A" w14:textId="77777777" w:rsidR="001F6C03" w:rsidRDefault="001F6C03" w:rsidP="004E280B">
            <w:pPr>
              <w:spacing w:after="0" w:line="240" w:lineRule="auto"/>
              <w:ind w:left="-57" w:right="-57"/>
              <w:jc w:val="center"/>
              <w:rPr>
                <w:rFonts w:cstheme="minorHAnsi"/>
                <w:sz w:val="20"/>
                <w:szCs w:val="20"/>
              </w:rPr>
            </w:pPr>
          </w:p>
        </w:tc>
        <w:tc>
          <w:tcPr>
            <w:tcW w:w="1260" w:type="dxa"/>
            <w:vMerge/>
            <w:shd w:val="clear" w:color="auto" w:fill="auto"/>
          </w:tcPr>
          <w:p w14:paraId="222C7609" w14:textId="1E729976" w:rsidR="001F6C03" w:rsidRDefault="001F6C03" w:rsidP="004E280B">
            <w:pPr>
              <w:spacing w:after="0" w:line="240" w:lineRule="auto"/>
              <w:ind w:left="-57" w:right="-57"/>
              <w:jc w:val="center"/>
              <w:rPr>
                <w:rFonts w:cstheme="minorHAnsi"/>
                <w:sz w:val="20"/>
                <w:szCs w:val="20"/>
              </w:rPr>
            </w:pPr>
          </w:p>
        </w:tc>
      </w:tr>
      <w:tr w:rsidR="00F30948" w14:paraId="52E1799B" w14:textId="77777777" w:rsidTr="00F30948">
        <w:trPr>
          <w:trHeight w:val="284"/>
        </w:trPr>
        <w:tc>
          <w:tcPr>
            <w:tcW w:w="870" w:type="dxa"/>
            <w:vMerge/>
            <w:shd w:val="clear" w:color="auto" w:fill="auto"/>
            <w:vAlign w:val="center"/>
          </w:tcPr>
          <w:p w14:paraId="3723B249"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6F7B5B2E"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6A65EA8C" w14:textId="6F1E984B"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62E3D9FE" w14:textId="03C5735B"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tcPr>
          <w:p w14:paraId="53CA9994"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5A2EDD02" w14:textId="1C35B76D" w:rsidR="00F30948" w:rsidRDefault="00F30948" w:rsidP="00F30948">
            <w:pPr>
              <w:spacing w:after="0" w:line="240" w:lineRule="auto"/>
              <w:ind w:left="-57" w:right="-57"/>
              <w:jc w:val="center"/>
              <w:rPr>
                <w:rFonts w:cstheme="minorHAnsi"/>
                <w:sz w:val="20"/>
                <w:szCs w:val="20"/>
              </w:rPr>
            </w:pPr>
          </w:p>
        </w:tc>
      </w:tr>
      <w:tr w:rsidR="00F30948" w:rsidRPr="00F30948" w14:paraId="392C3DA3" w14:textId="77777777" w:rsidTr="007423E4">
        <w:trPr>
          <w:trHeight w:val="1455"/>
        </w:trPr>
        <w:tc>
          <w:tcPr>
            <w:tcW w:w="870" w:type="dxa"/>
            <w:vMerge w:val="restart"/>
            <w:shd w:val="clear" w:color="auto" w:fill="auto"/>
            <w:vAlign w:val="center"/>
          </w:tcPr>
          <w:p w14:paraId="3CDD9453" w14:textId="07F92308" w:rsidR="00F30948" w:rsidRDefault="00F30948" w:rsidP="00F30948">
            <w:pPr>
              <w:spacing w:after="0" w:line="240" w:lineRule="auto"/>
              <w:ind w:left="-57" w:right="-57"/>
              <w:jc w:val="center"/>
              <w:rPr>
                <w:rFonts w:cstheme="minorHAnsi"/>
                <w:sz w:val="20"/>
                <w:szCs w:val="20"/>
              </w:rPr>
            </w:pPr>
            <w:r>
              <w:rPr>
                <w:rFonts w:cstheme="minorHAnsi"/>
                <w:sz w:val="20"/>
                <w:szCs w:val="20"/>
              </w:rPr>
              <w:t>06</w:t>
            </w:r>
          </w:p>
        </w:tc>
        <w:tc>
          <w:tcPr>
            <w:tcW w:w="993" w:type="dxa"/>
            <w:vMerge w:val="restart"/>
            <w:shd w:val="clear" w:color="auto" w:fill="auto"/>
            <w:vAlign w:val="center"/>
          </w:tcPr>
          <w:p w14:paraId="1B8FF86A" w14:textId="2895B0BD" w:rsidR="00F30948" w:rsidRDefault="00F30948" w:rsidP="00F30948">
            <w:pPr>
              <w:spacing w:after="0" w:line="240" w:lineRule="auto"/>
              <w:ind w:left="-57" w:right="-57"/>
              <w:jc w:val="center"/>
              <w:rPr>
                <w:rFonts w:cstheme="minorHAnsi"/>
                <w:sz w:val="20"/>
                <w:szCs w:val="20"/>
              </w:rPr>
            </w:pPr>
            <w:r>
              <w:rPr>
                <w:rFonts w:cstheme="minorHAnsi"/>
                <w:sz w:val="20"/>
                <w:szCs w:val="20"/>
              </w:rPr>
              <w:t>Pag. 10</w:t>
            </w:r>
          </w:p>
          <w:p w14:paraId="7D39C030"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2B8EEECB"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rPr>
              <w:t>Montar o conjunto do Rotor do Compressor como segue:</w:t>
            </w:r>
          </w:p>
          <w:p w14:paraId="73269500" w14:textId="77777777" w:rsidR="00F30948" w:rsidRDefault="00F30948" w:rsidP="00F30948">
            <w:pPr>
              <w:spacing w:after="80" w:line="240" w:lineRule="auto"/>
              <w:ind w:left="-57" w:right="-57"/>
              <w:jc w:val="both"/>
              <w:rPr>
                <w:i/>
                <w:sz w:val="16"/>
                <w:lang w:val="en-US"/>
              </w:rPr>
            </w:pPr>
            <w:r>
              <w:rPr>
                <w:i/>
                <w:sz w:val="16"/>
                <w:lang w:val="en-US"/>
              </w:rPr>
              <w:t>Build up the compressor assembly as follows:</w:t>
            </w:r>
          </w:p>
          <w:p w14:paraId="256BB73E" w14:textId="31A7ACE0" w:rsidR="00F30948" w:rsidRDefault="00F30948" w:rsidP="00F30948">
            <w:pPr>
              <w:spacing w:after="0" w:line="240" w:lineRule="auto"/>
              <w:ind w:left="-57" w:right="-57"/>
              <w:jc w:val="both"/>
              <w:rPr>
                <w:rFonts w:cstheme="minorHAnsi"/>
                <w:b/>
                <w:sz w:val="20"/>
                <w:szCs w:val="20"/>
              </w:rPr>
            </w:pPr>
            <w:r>
              <w:rPr>
                <w:rFonts w:cstheme="minorHAnsi"/>
                <w:b/>
                <w:sz w:val="20"/>
                <w:szCs w:val="20"/>
              </w:rPr>
              <w:t>Executar os passos (1) até (7).</w:t>
            </w:r>
          </w:p>
          <w:p w14:paraId="39A20E55" w14:textId="778A3742" w:rsidR="00F30948" w:rsidRPr="00664E1C" w:rsidRDefault="00F30948" w:rsidP="00F30948">
            <w:pPr>
              <w:spacing w:after="80" w:line="240" w:lineRule="auto"/>
              <w:ind w:left="-57" w:right="-57"/>
              <w:jc w:val="both"/>
              <w:rPr>
                <w:i/>
                <w:sz w:val="16"/>
              </w:rPr>
            </w:pPr>
            <w:r w:rsidRPr="00664E1C">
              <w:rPr>
                <w:i/>
                <w:sz w:val="16"/>
              </w:rPr>
              <w:t>Do steps (1) to (</w:t>
            </w:r>
            <w:r>
              <w:rPr>
                <w:i/>
                <w:sz w:val="16"/>
              </w:rPr>
              <w:t>7</w:t>
            </w:r>
            <w:r w:rsidRPr="00664E1C">
              <w:rPr>
                <w:i/>
                <w:sz w:val="16"/>
              </w:rPr>
              <w:t>)</w:t>
            </w:r>
          </w:p>
          <w:p w14:paraId="27DE95FE" w14:textId="7B6CC0B4" w:rsidR="00F30948" w:rsidRPr="00664E1C" w:rsidRDefault="00F30948" w:rsidP="00F30948">
            <w:pPr>
              <w:spacing w:after="0" w:line="240" w:lineRule="auto"/>
              <w:ind w:left="-57" w:right="-57"/>
              <w:jc w:val="both"/>
              <w:rPr>
                <w:rFonts w:cstheme="minorHAnsi"/>
                <w:b/>
                <w:sz w:val="20"/>
                <w:szCs w:val="20"/>
              </w:rPr>
            </w:pPr>
            <w:r>
              <w:rPr>
                <w:rFonts w:cstheme="minorHAnsi"/>
                <w:b/>
                <w:sz w:val="20"/>
                <w:szCs w:val="20"/>
              </w:rPr>
              <w:t xml:space="preserve">(3) Torquear as porcas (66) para 25-30 lb.in, voltar para 10 lb.in e retorquear para 25-30 lb.in. </w:t>
            </w:r>
            <w:r w:rsidRPr="00664E1C">
              <w:rPr>
                <w:rFonts w:cstheme="minorHAnsi"/>
                <w:b/>
                <w:sz w:val="20"/>
                <w:szCs w:val="20"/>
              </w:rPr>
              <w:t>Torque aplicado (</w:t>
            </w: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664E1C">
              <w:rPr>
                <w:rFonts w:cstheme="minorHAnsi"/>
                <w:b/>
                <w:sz w:val="20"/>
                <w:szCs w:val="20"/>
              </w:rPr>
              <w:t>) lb.in.</w:t>
            </w:r>
          </w:p>
          <w:p w14:paraId="4EA39E4C" w14:textId="5C15003D" w:rsidR="00F30948" w:rsidRDefault="00F30948" w:rsidP="00F30948">
            <w:pPr>
              <w:spacing w:after="0" w:line="240" w:lineRule="auto"/>
              <w:ind w:left="-57" w:right="-57"/>
              <w:rPr>
                <w:rFonts w:cstheme="minorHAnsi"/>
                <w:b/>
                <w:sz w:val="20"/>
                <w:szCs w:val="20"/>
                <w:lang w:val="en-US"/>
              </w:rPr>
            </w:pPr>
            <w:r>
              <w:rPr>
                <w:i/>
                <w:sz w:val="16"/>
                <w:lang w:val="en-US"/>
              </w:rPr>
              <w:t>(3) Torque all nuts (66) to 25-30 lb.in, back off 10 lb.in. and retorque to 25-30 lb.in. Applied torque</w:t>
            </w:r>
          </w:p>
        </w:tc>
        <w:tc>
          <w:tcPr>
            <w:tcW w:w="1136" w:type="dxa"/>
            <w:vMerge w:val="restart"/>
            <w:shd w:val="clear" w:color="auto" w:fill="auto"/>
            <w:vAlign w:val="center"/>
          </w:tcPr>
          <w:p w14:paraId="75FCB0EF" w14:textId="19012542"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7A1CAD2B" w14:textId="5BFF120B"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670F53" w14:paraId="57B8FA24" w14:textId="77777777" w:rsidTr="00532BEC">
        <w:trPr>
          <w:trHeight w:val="227"/>
        </w:trPr>
        <w:tc>
          <w:tcPr>
            <w:tcW w:w="870" w:type="dxa"/>
            <w:vMerge/>
            <w:shd w:val="clear" w:color="auto" w:fill="auto"/>
            <w:vAlign w:val="center"/>
          </w:tcPr>
          <w:p w14:paraId="71456928" w14:textId="77777777" w:rsidR="00670F53" w:rsidRDefault="00670F53" w:rsidP="00664E1C">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0EE026A9" w14:textId="77777777" w:rsidR="00670F53" w:rsidRDefault="00670F53" w:rsidP="00664E1C">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4837D013" w14:textId="77777777" w:rsidR="00670F53" w:rsidRPr="00664E1C" w:rsidRDefault="00670F53" w:rsidP="00664E1C">
            <w:pPr>
              <w:spacing w:after="0" w:line="240" w:lineRule="auto"/>
              <w:ind w:left="-57" w:right="-57"/>
              <w:jc w:val="center"/>
              <w:rPr>
                <w:rFonts w:cstheme="minorHAnsi"/>
                <w:b/>
                <w:color w:val="FFFFFF" w:themeColor="background1"/>
                <w:sz w:val="20"/>
                <w:szCs w:val="20"/>
                <w:lang w:eastAsia="pt-BR"/>
              </w:rPr>
            </w:pPr>
            <w:r w:rsidRPr="00664E1C">
              <w:rPr>
                <w:rFonts w:cstheme="minorHAnsi"/>
                <w:b/>
                <w:color w:val="FFFFFF" w:themeColor="background1"/>
                <w:sz w:val="20"/>
                <w:szCs w:val="20"/>
                <w:lang w:eastAsia="pt-BR"/>
              </w:rPr>
              <w:t>NCC</w:t>
            </w:r>
          </w:p>
        </w:tc>
        <w:tc>
          <w:tcPr>
            <w:tcW w:w="3474" w:type="dxa"/>
            <w:gridSpan w:val="4"/>
            <w:shd w:val="clear" w:color="auto" w:fill="1F497D" w:themeFill="text2"/>
            <w:vAlign w:val="center"/>
          </w:tcPr>
          <w:p w14:paraId="203648F6" w14:textId="77777777" w:rsidR="00670F53" w:rsidRPr="00664E1C" w:rsidRDefault="00670F53" w:rsidP="00664E1C">
            <w:pPr>
              <w:spacing w:after="0" w:line="240" w:lineRule="auto"/>
              <w:ind w:left="-57" w:right="-57"/>
              <w:jc w:val="center"/>
              <w:rPr>
                <w:rFonts w:cstheme="minorHAnsi"/>
                <w:b/>
                <w:color w:val="FFFFFF" w:themeColor="background1"/>
                <w:sz w:val="20"/>
                <w:szCs w:val="20"/>
                <w:lang w:eastAsia="pt-BR"/>
              </w:rPr>
            </w:pPr>
            <w:r w:rsidRPr="00664E1C">
              <w:rPr>
                <w:rFonts w:cstheme="minorHAnsi"/>
                <w:b/>
                <w:color w:val="FFFFFF" w:themeColor="background1"/>
                <w:sz w:val="20"/>
                <w:szCs w:val="20"/>
                <w:lang w:eastAsia="pt-BR"/>
              </w:rPr>
              <w:t xml:space="preserve">Data de Validade / </w:t>
            </w:r>
            <w:r w:rsidRPr="00664E1C">
              <w:rPr>
                <w:rFonts w:cstheme="minorHAnsi"/>
                <w:i/>
                <w:color w:val="FFFFFF" w:themeColor="background1"/>
                <w:sz w:val="16"/>
                <w:szCs w:val="20"/>
                <w:lang w:eastAsia="pt-BR"/>
              </w:rPr>
              <w:t>Expiration Date</w:t>
            </w:r>
          </w:p>
        </w:tc>
        <w:tc>
          <w:tcPr>
            <w:tcW w:w="1136" w:type="dxa"/>
            <w:vMerge/>
            <w:shd w:val="clear" w:color="auto" w:fill="auto"/>
          </w:tcPr>
          <w:p w14:paraId="5D99D9F6" w14:textId="77777777" w:rsidR="00670F53" w:rsidRDefault="00670F53" w:rsidP="00664E1C">
            <w:pPr>
              <w:pStyle w:val="Corpodetexto"/>
              <w:ind w:left="-57" w:right="-57"/>
              <w:rPr>
                <w:rFonts w:asciiTheme="minorHAnsi" w:hAnsiTheme="minorHAnsi" w:cstheme="minorHAnsi"/>
                <w:lang w:val="pt-BR"/>
              </w:rPr>
            </w:pPr>
          </w:p>
        </w:tc>
        <w:tc>
          <w:tcPr>
            <w:tcW w:w="1260" w:type="dxa"/>
            <w:vMerge/>
            <w:shd w:val="clear" w:color="auto" w:fill="auto"/>
          </w:tcPr>
          <w:p w14:paraId="724B8EFA" w14:textId="77777777" w:rsidR="00670F53" w:rsidRDefault="00670F53" w:rsidP="00664E1C">
            <w:pPr>
              <w:spacing w:after="0" w:line="240" w:lineRule="auto"/>
              <w:ind w:left="-57" w:right="-57"/>
              <w:jc w:val="center"/>
              <w:rPr>
                <w:rFonts w:cstheme="minorHAnsi"/>
                <w:sz w:val="20"/>
                <w:szCs w:val="20"/>
              </w:rPr>
            </w:pPr>
          </w:p>
        </w:tc>
      </w:tr>
      <w:tr w:rsidR="00F30948" w14:paraId="450B4F2B" w14:textId="77777777" w:rsidTr="00F30948">
        <w:trPr>
          <w:trHeight w:val="284"/>
        </w:trPr>
        <w:tc>
          <w:tcPr>
            <w:tcW w:w="870" w:type="dxa"/>
            <w:vMerge/>
            <w:shd w:val="clear" w:color="auto" w:fill="auto"/>
            <w:vAlign w:val="center"/>
          </w:tcPr>
          <w:p w14:paraId="6E611184"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1CE9D803"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5210A3A9" w14:textId="53F1F3B9"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6363698D" w14:textId="041FDAF3"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tcPr>
          <w:p w14:paraId="77D53A49" w14:textId="77777777" w:rsidR="00F30948" w:rsidRDefault="00F30948" w:rsidP="00F30948">
            <w:pPr>
              <w:pStyle w:val="Corpodetexto"/>
              <w:ind w:left="-57" w:right="-57"/>
              <w:rPr>
                <w:rFonts w:asciiTheme="minorHAnsi" w:hAnsiTheme="minorHAnsi" w:cstheme="minorHAnsi"/>
                <w:lang w:val="pt-BR"/>
              </w:rPr>
            </w:pPr>
          </w:p>
        </w:tc>
        <w:tc>
          <w:tcPr>
            <w:tcW w:w="1260" w:type="dxa"/>
            <w:vMerge/>
            <w:shd w:val="clear" w:color="auto" w:fill="auto"/>
          </w:tcPr>
          <w:p w14:paraId="4A29EA38" w14:textId="77777777" w:rsidR="00F30948" w:rsidRDefault="00F30948" w:rsidP="00F30948">
            <w:pPr>
              <w:spacing w:after="0" w:line="240" w:lineRule="auto"/>
              <w:ind w:left="-57" w:right="-57"/>
              <w:jc w:val="center"/>
              <w:rPr>
                <w:rFonts w:cstheme="minorHAnsi"/>
                <w:sz w:val="20"/>
                <w:szCs w:val="20"/>
              </w:rPr>
            </w:pPr>
          </w:p>
        </w:tc>
      </w:tr>
      <w:tr w:rsidR="00F30948" w:rsidRPr="008042E5" w14:paraId="42142B08" w14:textId="77777777" w:rsidTr="008650DB">
        <w:trPr>
          <w:trHeight w:val="2093"/>
        </w:trPr>
        <w:tc>
          <w:tcPr>
            <w:tcW w:w="870" w:type="dxa"/>
            <w:vMerge w:val="restart"/>
            <w:shd w:val="clear" w:color="auto" w:fill="auto"/>
            <w:vAlign w:val="center"/>
          </w:tcPr>
          <w:p w14:paraId="5DE902E1" w14:textId="509109D0" w:rsidR="00F30948" w:rsidRDefault="00F30948" w:rsidP="00F30948">
            <w:pPr>
              <w:spacing w:after="0" w:line="240" w:lineRule="auto"/>
              <w:ind w:left="-57" w:right="-57"/>
              <w:jc w:val="center"/>
              <w:rPr>
                <w:rFonts w:cstheme="minorHAnsi"/>
                <w:sz w:val="20"/>
                <w:szCs w:val="20"/>
              </w:rPr>
            </w:pPr>
            <w:r>
              <w:rPr>
                <w:rFonts w:cstheme="minorHAnsi"/>
                <w:sz w:val="20"/>
                <w:szCs w:val="20"/>
              </w:rPr>
              <w:t>07</w:t>
            </w:r>
          </w:p>
        </w:tc>
        <w:tc>
          <w:tcPr>
            <w:tcW w:w="993" w:type="dxa"/>
            <w:vMerge/>
            <w:shd w:val="clear" w:color="auto" w:fill="auto"/>
            <w:vAlign w:val="center"/>
          </w:tcPr>
          <w:p w14:paraId="4F205EE8" w14:textId="77777777"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27E5DD13" w14:textId="23E551D4" w:rsidR="00F30948" w:rsidRDefault="00F30948" w:rsidP="00F30948">
            <w:pPr>
              <w:spacing w:after="0" w:line="240" w:lineRule="auto"/>
              <w:ind w:left="-57" w:right="-57"/>
              <w:jc w:val="both"/>
              <w:rPr>
                <w:rFonts w:cstheme="minorHAnsi"/>
                <w:b/>
                <w:sz w:val="4"/>
                <w:szCs w:val="4"/>
              </w:rPr>
            </w:pPr>
            <w:r>
              <w:rPr>
                <w:rFonts w:cstheme="minorHAnsi"/>
                <w:b/>
                <w:sz w:val="20"/>
                <w:szCs w:val="20"/>
              </w:rPr>
              <w:t>(8) Segurar o Relógio indicador com uma mão e empurrar o Conjunto do Rotor com a outra. O curso total do Rotor como mostrado no relógio indicador deve ser 0.030 in. no mínimo. Registrar o Curso total do Conjunto do Rotor. (Ver Figura 8 - folhas 1,2 e 3).</w:t>
            </w:r>
          </w:p>
          <w:p w14:paraId="682D792E" w14:textId="044EE6A2" w:rsidR="00F30948" w:rsidRDefault="00F30948" w:rsidP="00F30948">
            <w:pPr>
              <w:pStyle w:val="Corpodetexto"/>
              <w:spacing w:before="0" w:after="80"/>
              <w:ind w:left="-57" w:right="-57"/>
              <w:rPr>
                <w:rFonts w:asciiTheme="minorHAnsi" w:hAnsiTheme="minorHAnsi" w:cstheme="minorHAnsi"/>
                <w:b w:val="0"/>
                <w:i/>
                <w:sz w:val="16"/>
                <w:lang w:val="en-US"/>
              </w:rPr>
            </w:pPr>
            <w:r>
              <w:rPr>
                <w:rFonts w:asciiTheme="minorHAnsi" w:hAnsiTheme="minorHAnsi" w:cstheme="minorHAnsi"/>
                <w:b w:val="0"/>
                <w:i/>
                <w:sz w:val="16"/>
                <w:lang w:val="en-US"/>
              </w:rPr>
              <w:t>(8) Hold the dial indicator with one hand and push up on the rotor assembly with the other hand. The rotor total travel as indicated on the dial indicator must be 0.030 in. minimum. Record the rotor assembly total travel. Remove the dial indicator. Be careful not to disturb the zero setting. (See Figure 8, Sheets 1, 2, and 3.)</w:t>
            </w:r>
          </w:p>
          <w:p w14:paraId="385EDFDE"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u w:val="single"/>
              </w:rPr>
              <w:t>NOTA</w:t>
            </w:r>
            <w:r>
              <w:rPr>
                <w:rFonts w:cstheme="minorHAnsi"/>
                <w:b/>
                <w:sz w:val="20"/>
                <w:szCs w:val="20"/>
              </w:rPr>
              <w:t>: Todas as medições devem ser feitas do mesmo ponto de referência para determinar a folga do impelidor.</w:t>
            </w:r>
          </w:p>
          <w:p w14:paraId="503D2C7C" w14:textId="77777777" w:rsidR="00F30948" w:rsidRDefault="00F30948" w:rsidP="00F30948">
            <w:pPr>
              <w:pStyle w:val="Corpodetexto"/>
              <w:spacing w:before="0" w:after="80"/>
              <w:ind w:left="-57" w:right="-57"/>
              <w:rPr>
                <w:rFonts w:asciiTheme="minorHAnsi" w:hAnsiTheme="minorHAnsi" w:cstheme="minorHAnsi"/>
                <w:b w:val="0"/>
                <w:i/>
                <w:sz w:val="16"/>
                <w:lang w:val="en-US"/>
              </w:rPr>
            </w:pPr>
            <w:r>
              <w:rPr>
                <w:rFonts w:asciiTheme="minorHAnsi" w:hAnsiTheme="minorHAnsi" w:cstheme="minorHAnsi"/>
                <w:b w:val="0"/>
                <w:i/>
                <w:sz w:val="16"/>
                <w:u w:val="single"/>
                <w:lang w:val="en-US"/>
              </w:rPr>
              <w:t>NOTE</w:t>
            </w:r>
            <w:r>
              <w:rPr>
                <w:rFonts w:asciiTheme="minorHAnsi" w:hAnsiTheme="minorHAnsi" w:cstheme="minorHAnsi"/>
                <w:b w:val="0"/>
                <w:i/>
                <w:sz w:val="16"/>
                <w:lang w:val="en-US"/>
              </w:rPr>
              <w:t>: All measurements must be made from the same reference point when setting the impeller clearance.</w:t>
            </w:r>
          </w:p>
          <w:p w14:paraId="6230518D" w14:textId="3684C473" w:rsidR="00F30948" w:rsidRDefault="00F30948" w:rsidP="00F30948">
            <w:pPr>
              <w:pStyle w:val="Corpodetexto"/>
              <w:spacing w:before="0" w:after="40"/>
              <w:ind w:left="-57" w:right="-57"/>
              <w:rPr>
                <w:rFonts w:asciiTheme="minorHAnsi" w:hAnsiTheme="minorHAnsi" w:cstheme="minorHAnsi"/>
                <w:lang w:val="en-US"/>
              </w:rPr>
            </w:pPr>
            <w:r>
              <w:rPr>
                <w:rFonts w:asciiTheme="minorHAnsi" w:hAnsiTheme="minorHAnsi" w:cstheme="minorHAnsi"/>
                <w:lang w:val="en-US"/>
              </w:rPr>
              <w:t>[ A (</w:t>
            </w: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lang w:val="en-US"/>
              </w:rPr>
              <w:t>) – B (</w:t>
            </w: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lang w:val="en-US"/>
              </w:rPr>
              <w:t>)] = C (</w:t>
            </w: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lang w:val="en-US"/>
              </w:rPr>
              <w:t>) in.</w:t>
            </w:r>
          </w:p>
        </w:tc>
        <w:tc>
          <w:tcPr>
            <w:tcW w:w="1136" w:type="dxa"/>
            <w:vMerge w:val="restart"/>
            <w:shd w:val="clear" w:color="auto" w:fill="auto"/>
            <w:vAlign w:val="center"/>
          </w:tcPr>
          <w:p w14:paraId="72B569B5" w14:textId="38A56C7F"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34A53CA4" w14:textId="3D400F37"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670F53" w14:paraId="100F36F3" w14:textId="77777777" w:rsidTr="00532BEC">
        <w:trPr>
          <w:trHeight w:val="227"/>
        </w:trPr>
        <w:tc>
          <w:tcPr>
            <w:tcW w:w="870" w:type="dxa"/>
            <w:vMerge/>
            <w:shd w:val="clear" w:color="auto" w:fill="auto"/>
            <w:vAlign w:val="center"/>
          </w:tcPr>
          <w:p w14:paraId="1AC3A860" w14:textId="77777777" w:rsidR="00670F53" w:rsidRDefault="00670F53" w:rsidP="00664E1C">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5F1F35E0" w14:textId="77777777" w:rsidR="00670F53" w:rsidRDefault="00670F53" w:rsidP="00664E1C">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4B62CBC2" w14:textId="77777777" w:rsidR="00670F53" w:rsidRPr="00664E1C" w:rsidRDefault="00670F53" w:rsidP="00664E1C">
            <w:pPr>
              <w:spacing w:after="0" w:line="240" w:lineRule="auto"/>
              <w:ind w:left="-57" w:right="-57"/>
              <w:jc w:val="center"/>
              <w:rPr>
                <w:rFonts w:cstheme="minorHAnsi"/>
                <w:b/>
                <w:color w:val="FFFFFF" w:themeColor="background1"/>
                <w:sz w:val="20"/>
                <w:szCs w:val="20"/>
                <w:lang w:eastAsia="pt-BR"/>
              </w:rPr>
            </w:pPr>
            <w:r w:rsidRPr="00664E1C">
              <w:rPr>
                <w:rFonts w:cstheme="minorHAnsi"/>
                <w:b/>
                <w:color w:val="FFFFFF" w:themeColor="background1"/>
                <w:sz w:val="20"/>
                <w:szCs w:val="20"/>
                <w:lang w:eastAsia="pt-BR"/>
              </w:rPr>
              <w:t>NCC</w:t>
            </w:r>
          </w:p>
        </w:tc>
        <w:tc>
          <w:tcPr>
            <w:tcW w:w="3474" w:type="dxa"/>
            <w:gridSpan w:val="4"/>
            <w:shd w:val="clear" w:color="auto" w:fill="1F497D" w:themeFill="text2"/>
            <w:vAlign w:val="center"/>
          </w:tcPr>
          <w:p w14:paraId="282FB535" w14:textId="77777777" w:rsidR="00670F53" w:rsidRPr="00664E1C" w:rsidRDefault="00670F53" w:rsidP="00664E1C">
            <w:pPr>
              <w:spacing w:after="0" w:line="240" w:lineRule="auto"/>
              <w:ind w:left="-57" w:right="-57"/>
              <w:jc w:val="center"/>
              <w:rPr>
                <w:rFonts w:cstheme="minorHAnsi"/>
                <w:b/>
                <w:color w:val="FFFFFF" w:themeColor="background1"/>
                <w:sz w:val="20"/>
                <w:szCs w:val="20"/>
                <w:lang w:eastAsia="pt-BR"/>
              </w:rPr>
            </w:pPr>
            <w:r w:rsidRPr="00664E1C">
              <w:rPr>
                <w:rFonts w:cstheme="minorHAnsi"/>
                <w:b/>
                <w:color w:val="FFFFFF" w:themeColor="background1"/>
                <w:sz w:val="20"/>
                <w:szCs w:val="20"/>
                <w:lang w:eastAsia="pt-BR"/>
              </w:rPr>
              <w:t xml:space="preserve">Data de Validade / </w:t>
            </w:r>
            <w:r w:rsidRPr="00664E1C">
              <w:rPr>
                <w:rFonts w:cstheme="minorHAnsi"/>
                <w:i/>
                <w:color w:val="FFFFFF" w:themeColor="background1"/>
                <w:sz w:val="16"/>
                <w:szCs w:val="20"/>
                <w:lang w:eastAsia="pt-BR"/>
              </w:rPr>
              <w:t>Expiration Date</w:t>
            </w:r>
          </w:p>
        </w:tc>
        <w:tc>
          <w:tcPr>
            <w:tcW w:w="1136" w:type="dxa"/>
            <w:vMerge/>
            <w:shd w:val="clear" w:color="auto" w:fill="auto"/>
          </w:tcPr>
          <w:p w14:paraId="49478307" w14:textId="77777777" w:rsidR="00670F53" w:rsidRDefault="00670F53" w:rsidP="00664E1C">
            <w:pPr>
              <w:pStyle w:val="Corpodetexto"/>
              <w:ind w:left="-57" w:right="-57"/>
              <w:rPr>
                <w:rFonts w:asciiTheme="minorHAnsi" w:hAnsiTheme="minorHAnsi" w:cstheme="minorHAnsi"/>
                <w:lang w:val="pt-BR"/>
              </w:rPr>
            </w:pPr>
          </w:p>
        </w:tc>
        <w:tc>
          <w:tcPr>
            <w:tcW w:w="1260" w:type="dxa"/>
            <w:vMerge/>
            <w:shd w:val="clear" w:color="auto" w:fill="auto"/>
          </w:tcPr>
          <w:p w14:paraId="577A760A" w14:textId="77777777" w:rsidR="00670F53" w:rsidRDefault="00670F53" w:rsidP="00664E1C">
            <w:pPr>
              <w:spacing w:after="0" w:line="240" w:lineRule="auto"/>
              <w:ind w:left="-57" w:right="-57"/>
              <w:jc w:val="center"/>
              <w:rPr>
                <w:rFonts w:cstheme="minorHAnsi"/>
                <w:sz w:val="20"/>
                <w:szCs w:val="20"/>
              </w:rPr>
            </w:pPr>
          </w:p>
        </w:tc>
      </w:tr>
      <w:tr w:rsidR="00F30948" w14:paraId="6D6056DE" w14:textId="77777777" w:rsidTr="00F30948">
        <w:trPr>
          <w:trHeight w:val="284"/>
        </w:trPr>
        <w:tc>
          <w:tcPr>
            <w:tcW w:w="870" w:type="dxa"/>
            <w:vMerge/>
            <w:shd w:val="clear" w:color="auto" w:fill="auto"/>
            <w:vAlign w:val="center"/>
          </w:tcPr>
          <w:p w14:paraId="32BBCF89"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6A158AA4"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5774A78B" w14:textId="0A09336A"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314C63E7" w14:textId="1E0624B4" w:rsidR="00F30948" w:rsidRDefault="00F30948" w:rsidP="00F30948">
            <w:pPr>
              <w:pStyle w:val="Corpodetexto"/>
              <w:ind w:left="-57" w:right="-57"/>
              <w:jc w:val="center"/>
              <w:rPr>
                <w:rFonts w:asciiTheme="minorHAnsi" w:hAnsiTheme="minorHAnsi" w:cstheme="minorHAnsi"/>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tcPr>
          <w:p w14:paraId="5AA157AE" w14:textId="77777777" w:rsidR="00F30948" w:rsidRDefault="00F30948" w:rsidP="00F30948">
            <w:pPr>
              <w:pStyle w:val="Corpodetexto"/>
              <w:ind w:left="-57" w:right="-57"/>
              <w:rPr>
                <w:rFonts w:asciiTheme="minorHAnsi" w:hAnsiTheme="minorHAnsi" w:cstheme="minorHAnsi"/>
                <w:lang w:val="pt-BR"/>
              </w:rPr>
            </w:pPr>
          </w:p>
        </w:tc>
        <w:tc>
          <w:tcPr>
            <w:tcW w:w="1260" w:type="dxa"/>
            <w:vMerge/>
            <w:shd w:val="clear" w:color="auto" w:fill="auto"/>
          </w:tcPr>
          <w:p w14:paraId="7AAD81FA" w14:textId="77777777" w:rsidR="00F30948" w:rsidRDefault="00F30948" w:rsidP="00F30948">
            <w:pPr>
              <w:spacing w:after="0" w:line="240" w:lineRule="auto"/>
              <w:ind w:left="-57" w:right="-57"/>
              <w:jc w:val="center"/>
              <w:rPr>
                <w:rFonts w:cstheme="minorHAnsi"/>
                <w:sz w:val="20"/>
                <w:szCs w:val="20"/>
              </w:rPr>
            </w:pPr>
          </w:p>
        </w:tc>
      </w:tr>
      <w:tr w:rsidR="00F30948" w14:paraId="256E307B" w14:textId="77777777" w:rsidTr="002D0036">
        <w:trPr>
          <w:trHeight w:val="1253"/>
        </w:trPr>
        <w:tc>
          <w:tcPr>
            <w:tcW w:w="870" w:type="dxa"/>
            <w:vMerge w:val="restart"/>
            <w:shd w:val="clear" w:color="auto" w:fill="auto"/>
            <w:vAlign w:val="center"/>
          </w:tcPr>
          <w:p w14:paraId="23F17704" w14:textId="0F856148" w:rsidR="00F30948" w:rsidRDefault="00F30948" w:rsidP="00F30948">
            <w:pPr>
              <w:spacing w:after="0" w:line="240" w:lineRule="auto"/>
              <w:ind w:left="-57" w:right="-57"/>
              <w:jc w:val="center"/>
              <w:rPr>
                <w:rFonts w:cstheme="minorHAnsi"/>
                <w:sz w:val="20"/>
                <w:szCs w:val="20"/>
              </w:rPr>
            </w:pPr>
            <w:r>
              <w:rPr>
                <w:rFonts w:cstheme="minorHAnsi"/>
                <w:sz w:val="20"/>
                <w:szCs w:val="20"/>
              </w:rPr>
              <w:t>08</w:t>
            </w:r>
          </w:p>
        </w:tc>
        <w:tc>
          <w:tcPr>
            <w:tcW w:w="993" w:type="dxa"/>
            <w:vMerge w:val="restart"/>
            <w:shd w:val="clear" w:color="auto" w:fill="auto"/>
            <w:vAlign w:val="center"/>
          </w:tcPr>
          <w:p w14:paraId="123E0276" w14:textId="3C9060BA" w:rsidR="00F30948" w:rsidRDefault="00F30948" w:rsidP="00F30948">
            <w:pPr>
              <w:spacing w:after="0" w:line="240" w:lineRule="auto"/>
              <w:ind w:left="-57" w:right="-57"/>
              <w:jc w:val="center"/>
              <w:rPr>
                <w:rFonts w:cstheme="minorHAnsi"/>
                <w:sz w:val="20"/>
                <w:szCs w:val="20"/>
              </w:rPr>
            </w:pPr>
            <w:r>
              <w:rPr>
                <w:rFonts w:cstheme="minorHAnsi"/>
                <w:sz w:val="20"/>
                <w:szCs w:val="20"/>
              </w:rPr>
              <w:t>Pag. 17</w:t>
            </w:r>
          </w:p>
          <w:p w14:paraId="016F8B61" w14:textId="6FF1348B"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2F42C12F" w14:textId="26D6FCF6" w:rsidR="00F30948" w:rsidRDefault="00F30948" w:rsidP="00F30948">
            <w:pPr>
              <w:spacing w:after="0" w:line="240" w:lineRule="auto"/>
              <w:ind w:left="-57" w:right="-57"/>
              <w:jc w:val="both"/>
              <w:rPr>
                <w:rFonts w:cstheme="minorHAnsi"/>
                <w:b/>
                <w:sz w:val="20"/>
                <w:szCs w:val="20"/>
                <w:lang w:eastAsia="pt-BR"/>
              </w:rPr>
            </w:pPr>
            <w:r>
              <w:rPr>
                <w:rFonts w:cstheme="minorHAnsi"/>
                <w:b/>
                <w:sz w:val="20"/>
                <w:szCs w:val="20"/>
                <w:lang w:eastAsia="pt-BR"/>
              </w:rPr>
              <w:t xml:space="preserve">(9) Se o Rolamento #2 não entrar manualmente na posição, utilizar um conjunto de ferramentas para ajudar (Ver Figura 8A). Aquecer a ferramenta para 260 °C por 20 minutos. colocar a ferramenta no diâmetro de montagem do rolamento por 2 minutos antes da instalação do rolamento #2. </w:t>
            </w:r>
          </w:p>
          <w:p w14:paraId="11031770" w14:textId="442D628C" w:rsidR="00F30948" w:rsidRDefault="00F30948" w:rsidP="00F30948">
            <w:pPr>
              <w:spacing w:after="80" w:line="240" w:lineRule="auto"/>
              <w:ind w:left="-57" w:right="-57"/>
              <w:jc w:val="both"/>
              <w:rPr>
                <w:i/>
                <w:sz w:val="16"/>
                <w:szCs w:val="16"/>
                <w:lang w:val="en-US"/>
              </w:rPr>
            </w:pPr>
            <w:r>
              <w:rPr>
                <w:rFonts w:cstheme="minorHAnsi"/>
                <w:i/>
                <w:sz w:val="16"/>
                <w:szCs w:val="16"/>
                <w:lang w:val="en-US" w:eastAsia="pt-BR"/>
              </w:rPr>
              <w:t xml:space="preserve">(9) </w:t>
            </w:r>
            <w:r>
              <w:rPr>
                <w:i/>
                <w:sz w:val="16"/>
                <w:szCs w:val="16"/>
                <w:lang w:val="en-US"/>
              </w:rPr>
              <w:t>If the bearing does not easily slide into position by hand use locally manufactured #2 bearing assembly aid tool (See Figure 8A) to aid installation. Heat #2 bearing assembly aid tool to (260</w:t>
            </w:r>
            <w:r>
              <w:rPr>
                <w:rFonts w:ascii="Symbol" w:eastAsia="Symbol" w:hAnsi="Symbol" w:cs="Symbol"/>
                <w:i/>
                <w:sz w:val="16"/>
                <w:szCs w:val="16"/>
              </w:rPr>
              <w:t></w:t>
            </w:r>
            <w:r>
              <w:rPr>
                <w:i/>
                <w:sz w:val="16"/>
                <w:szCs w:val="16"/>
                <w:lang w:val="en-US"/>
              </w:rPr>
              <w:t>C) for 20 minutes. Install tool into bore approximately two minutes prior to bearing installation.</w:t>
            </w:r>
          </w:p>
          <w:p w14:paraId="2EFA03B7" w14:textId="5A3A324B" w:rsidR="00F30948" w:rsidRPr="00274AFB" w:rsidRDefault="00F30948" w:rsidP="00F30948">
            <w:pPr>
              <w:spacing w:after="0" w:line="240" w:lineRule="auto"/>
              <w:ind w:left="-57" w:right="-57"/>
              <w:jc w:val="both"/>
              <w:rPr>
                <w:rFonts w:cstheme="minorHAnsi"/>
                <w:b/>
                <w:sz w:val="20"/>
                <w:szCs w:val="20"/>
                <w:lang w:val="en-US" w:eastAsia="pt-BR"/>
              </w:rPr>
            </w:pPr>
            <w:r w:rsidRPr="00274AFB">
              <w:rPr>
                <w:rFonts w:cstheme="minorHAnsi"/>
                <w:b/>
                <w:sz w:val="20"/>
                <w:szCs w:val="20"/>
                <w:lang w:val="en-US" w:eastAsia="pt-BR"/>
              </w:rPr>
              <w:t>Temperatura (</w:t>
            </w: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274AFB">
              <w:rPr>
                <w:rFonts w:cstheme="minorHAnsi"/>
                <w:b/>
                <w:sz w:val="20"/>
                <w:szCs w:val="20"/>
                <w:lang w:val="en-US" w:eastAsia="pt-BR"/>
              </w:rPr>
              <w:t>) °C.</w:t>
            </w:r>
          </w:p>
          <w:p w14:paraId="2372F920" w14:textId="4DF50141" w:rsidR="00F30948" w:rsidRDefault="00F30948" w:rsidP="00F30948">
            <w:pPr>
              <w:spacing w:after="0" w:line="240" w:lineRule="auto"/>
              <w:ind w:left="-57" w:right="-57"/>
              <w:jc w:val="both"/>
              <w:rPr>
                <w:rFonts w:cstheme="minorHAnsi"/>
                <w:b/>
                <w:sz w:val="20"/>
                <w:szCs w:val="20"/>
                <w:lang w:val="en-US" w:eastAsia="pt-BR"/>
              </w:rPr>
            </w:pPr>
            <w:r>
              <w:rPr>
                <w:rFonts w:cstheme="minorHAnsi"/>
                <w:i/>
                <w:sz w:val="16"/>
                <w:szCs w:val="16"/>
                <w:lang w:val="en-US" w:eastAsia="pt-BR"/>
              </w:rPr>
              <w:t>Temperature</w:t>
            </w:r>
          </w:p>
        </w:tc>
        <w:tc>
          <w:tcPr>
            <w:tcW w:w="1136" w:type="dxa"/>
            <w:vMerge w:val="restart"/>
            <w:shd w:val="clear" w:color="auto" w:fill="auto"/>
            <w:vAlign w:val="center"/>
          </w:tcPr>
          <w:p w14:paraId="0CCC184B" w14:textId="4AF5D0E2"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0CCCBCA8" w14:textId="535B4E3A"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670F53" w14:paraId="08F4BF00" w14:textId="77777777" w:rsidTr="00532BEC">
        <w:trPr>
          <w:trHeight w:val="227"/>
        </w:trPr>
        <w:tc>
          <w:tcPr>
            <w:tcW w:w="870" w:type="dxa"/>
            <w:vMerge/>
            <w:shd w:val="clear" w:color="auto" w:fill="auto"/>
            <w:vAlign w:val="center"/>
          </w:tcPr>
          <w:p w14:paraId="0F46A20C" w14:textId="77777777" w:rsidR="00670F53" w:rsidRDefault="00670F53" w:rsidP="00274AFB">
            <w:pPr>
              <w:spacing w:after="0" w:line="240" w:lineRule="auto"/>
              <w:jc w:val="center"/>
              <w:rPr>
                <w:rFonts w:cstheme="minorHAnsi"/>
                <w:sz w:val="20"/>
                <w:szCs w:val="20"/>
                <w:lang w:val="en-US"/>
              </w:rPr>
            </w:pPr>
          </w:p>
        </w:tc>
        <w:tc>
          <w:tcPr>
            <w:tcW w:w="993" w:type="dxa"/>
            <w:vMerge/>
            <w:shd w:val="clear" w:color="auto" w:fill="auto"/>
            <w:vAlign w:val="center"/>
          </w:tcPr>
          <w:p w14:paraId="23C36527" w14:textId="77777777" w:rsidR="00670F53" w:rsidRDefault="00670F53" w:rsidP="00274AFB">
            <w:pPr>
              <w:spacing w:after="0" w:line="240" w:lineRule="auto"/>
              <w:jc w:val="center"/>
              <w:rPr>
                <w:rFonts w:cstheme="minorHAnsi"/>
                <w:sz w:val="20"/>
                <w:szCs w:val="20"/>
                <w:lang w:val="en-US"/>
              </w:rPr>
            </w:pPr>
          </w:p>
        </w:tc>
        <w:tc>
          <w:tcPr>
            <w:tcW w:w="3329" w:type="dxa"/>
            <w:gridSpan w:val="2"/>
            <w:shd w:val="clear" w:color="auto" w:fill="1F497D" w:themeFill="text2"/>
            <w:vAlign w:val="center"/>
          </w:tcPr>
          <w:p w14:paraId="1A0C44E3" w14:textId="77777777" w:rsidR="00670F53" w:rsidRPr="008042E5" w:rsidRDefault="00670F53" w:rsidP="00274AFB">
            <w:pPr>
              <w:spacing w:after="0" w:line="240" w:lineRule="auto"/>
              <w:jc w:val="center"/>
              <w:rPr>
                <w:rFonts w:cstheme="minorHAnsi"/>
                <w:b/>
                <w:color w:val="FFFFFF" w:themeColor="background1"/>
                <w:sz w:val="20"/>
                <w:szCs w:val="20"/>
                <w:lang w:eastAsia="pt-BR"/>
              </w:rPr>
            </w:pPr>
            <w:r w:rsidRPr="008042E5">
              <w:rPr>
                <w:rFonts w:cstheme="minorHAnsi"/>
                <w:b/>
                <w:color w:val="FFFFFF" w:themeColor="background1"/>
                <w:sz w:val="20"/>
                <w:szCs w:val="20"/>
                <w:lang w:eastAsia="pt-BR"/>
              </w:rPr>
              <w:t>NCC</w:t>
            </w:r>
          </w:p>
        </w:tc>
        <w:tc>
          <w:tcPr>
            <w:tcW w:w="3474" w:type="dxa"/>
            <w:gridSpan w:val="4"/>
            <w:shd w:val="clear" w:color="auto" w:fill="1F497D" w:themeFill="text2"/>
            <w:vAlign w:val="center"/>
          </w:tcPr>
          <w:p w14:paraId="63BB8963" w14:textId="77777777" w:rsidR="00670F53" w:rsidRPr="008042E5" w:rsidRDefault="00670F53" w:rsidP="00274AFB">
            <w:pPr>
              <w:spacing w:after="0" w:line="240" w:lineRule="auto"/>
              <w:jc w:val="center"/>
              <w:rPr>
                <w:rFonts w:cstheme="minorHAnsi"/>
                <w:b/>
                <w:color w:val="FFFFFF" w:themeColor="background1"/>
                <w:sz w:val="20"/>
                <w:szCs w:val="20"/>
                <w:lang w:eastAsia="pt-BR"/>
              </w:rPr>
            </w:pPr>
            <w:r w:rsidRPr="008042E5">
              <w:rPr>
                <w:rFonts w:cstheme="minorHAnsi"/>
                <w:b/>
                <w:color w:val="FFFFFF" w:themeColor="background1"/>
                <w:sz w:val="20"/>
                <w:szCs w:val="20"/>
                <w:lang w:eastAsia="pt-BR"/>
              </w:rPr>
              <w:t xml:space="preserve">Data de Validade / </w:t>
            </w:r>
            <w:r w:rsidRPr="008042E5">
              <w:rPr>
                <w:rFonts w:cstheme="minorHAnsi"/>
                <w:i/>
                <w:color w:val="FFFFFF" w:themeColor="background1"/>
                <w:sz w:val="16"/>
                <w:szCs w:val="20"/>
                <w:lang w:eastAsia="pt-BR"/>
              </w:rPr>
              <w:t>Expiration Date</w:t>
            </w:r>
          </w:p>
        </w:tc>
        <w:tc>
          <w:tcPr>
            <w:tcW w:w="1136" w:type="dxa"/>
            <w:vMerge/>
            <w:shd w:val="clear" w:color="auto" w:fill="auto"/>
          </w:tcPr>
          <w:p w14:paraId="2C927B66" w14:textId="77777777" w:rsidR="00670F53" w:rsidRDefault="00670F53" w:rsidP="00274AFB">
            <w:pPr>
              <w:spacing w:after="0" w:line="240" w:lineRule="auto"/>
              <w:jc w:val="center"/>
              <w:rPr>
                <w:rFonts w:cstheme="minorHAnsi"/>
                <w:sz w:val="20"/>
                <w:szCs w:val="20"/>
              </w:rPr>
            </w:pPr>
          </w:p>
        </w:tc>
        <w:tc>
          <w:tcPr>
            <w:tcW w:w="1260" w:type="dxa"/>
            <w:vMerge/>
            <w:shd w:val="clear" w:color="auto" w:fill="auto"/>
          </w:tcPr>
          <w:p w14:paraId="0A94C921" w14:textId="77777777" w:rsidR="00670F53" w:rsidRDefault="00670F53" w:rsidP="00274AFB">
            <w:pPr>
              <w:spacing w:after="0" w:line="240" w:lineRule="auto"/>
              <w:jc w:val="center"/>
              <w:rPr>
                <w:rFonts w:cstheme="minorHAnsi"/>
                <w:sz w:val="20"/>
                <w:szCs w:val="20"/>
              </w:rPr>
            </w:pPr>
          </w:p>
        </w:tc>
      </w:tr>
      <w:tr w:rsidR="00F30948" w14:paraId="37E3F719" w14:textId="77777777" w:rsidTr="00F30948">
        <w:trPr>
          <w:trHeight w:val="284"/>
        </w:trPr>
        <w:tc>
          <w:tcPr>
            <w:tcW w:w="870" w:type="dxa"/>
            <w:vMerge/>
            <w:shd w:val="clear" w:color="auto" w:fill="auto"/>
            <w:vAlign w:val="center"/>
          </w:tcPr>
          <w:p w14:paraId="30500578" w14:textId="77777777" w:rsidR="00F30948" w:rsidRDefault="00F30948" w:rsidP="00F30948">
            <w:pPr>
              <w:spacing w:after="0" w:line="240" w:lineRule="auto"/>
              <w:jc w:val="center"/>
              <w:rPr>
                <w:rFonts w:cstheme="minorHAnsi"/>
                <w:sz w:val="20"/>
                <w:szCs w:val="20"/>
              </w:rPr>
            </w:pPr>
          </w:p>
        </w:tc>
        <w:tc>
          <w:tcPr>
            <w:tcW w:w="993" w:type="dxa"/>
            <w:vMerge/>
            <w:shd w:val="clear" w:color="auto" w:fill="auto"/>
            <w:vAlign w:val="center"/>
          </w:tcPr>
          <w:p w14:paraId="08EE955A" w14:textId="77777777" w:rsidR="00F30948" w:rsidRDefault="00F30948" w:rsidP="00F30948">
            <w:pPr>
              <w:spacing w:after="0" w:line="240" w:lineRule="auto"/>
              <w:jc w:val="center"/>
              <w:rPr>
                <w:rFonts w:cstheme="minorHAnsi"/>
                <w:sz w:val="20"/>
                <w:szCs w:val="20"/>
              </w:rPr>
            </w:pPr>
          </w:p>
        </w:tc>
        <w:tc>
          <w:tcPr>
            <w:tcW w:w="3329" w:type="dxa"/>
            <w:gridSpan w:val="2"/>
            <w:shd w:val="clear" w:color="auto" w:fill="auto"/>
            <w:vAlign w:val="center"/>
          </w:tcPr>
          <w:p w14:paraId="43E45F7C" w14:textId="37ECC4FE" w:rsidR="00F30948" w:rsidRDefault="00F30948" w:rsidP="00F30948">
            <w:pPr>
              <w:spacing w:after="0" w:line="240" w:lineRule="auto"/>
              <w:jc w:val="center"/>
              <w:rPr>
                <w:rFonts w:cstheme="minorHAnsi"/>
                <w:b/>
                <w:sz w:val="20"/>
                <w:szCs w:val="20"/>
                <w:lang w:eastAsia="pt-BR"/>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74" w:type="dxa"/>
            <w:gridSpan w:val="4"/>
            <w:shd w:val="clear" w:color="auto" w:fill="auto"/>
            <w:vAlign w:val="center"/>
          </w:tcPr>
          <w:p w14:paraId="2B2FDDF5" w14:textId="114E1546" w:rsidR="00F30948" w:rsidRDefault="00F30948" w:rsidP="00F30948">
            <w:pPr>
              <w:spacing w:after="0" w:line="240" w:lineRule="auto"/>
              <w:jc w:val="center"/>
              <w:rPr>
                <w:rFonts w:cstheme="minorHAnsi"/>
                <w:b/>
                <w:sz w:val="20"/>
                <w:szCs w:val="20"/>
                <w:lang w:eastAsia="pt-BR"/>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6662C589" w14:textId="77777777" w:rsidR="00F30948" w:rsidRDefault="00F30948" w:rsidP="00F30948">
            <w:pPr>
              <w:spacing w:after="0" w:line="240" w:lineRule="auto"/>
              <w:jc w:val="center"/>
              <w:rPr>
                <w:rFonts w:cstheme="minorHAnsi"/>
                <w:sz w:val="20"/>
                <w:szCs w:val="20"/>
              </w:rPr>
            </w:pPr>
          </w:p>
        </w:tc>
        <w:tc>
          <w:tcPr>
            <w:tcW w:w="1260" w:type="dxa"/>
            <w:vMerge/>
            <w:shd w:val="clear" w:color="auto" w:fill="auto"/>
          </w:tcPr>
          <w:p w14:paraId="7641082F" w14:textId="77777777" w:rsidR="00F30948" w:rsidRDefault="00F30948" w:rsidP="00F30948">
            <w:pPr>
              <w:spacing w:after="0" w:line="240" w:lineRule="auto"/>
              <w:jc w:val="center"/>
              <w:rPr>
                <w:rFonts w:cstheme="minorHAnsi"/>
                <w:sz w:val="20"/>
                <w:szCs w:val="20"/>
              </w:rPr>
            </w:pPr>
          </w:p>
        </w:tc>
      </w:tr>
      <w:tr w:rsidR="00F30948" w:rsidRPr="00F30948" w14:paraId="3BBD65D3" w14:textId="77777777" w:rsidTr="00C0611E">
        <w:trPr>
          <w:trHeight w:val="3402"/>
        </w:trPr>
        <w:tc>
          <w:tcPr>
            <w:tcW w:w="870" w:type="dxa"/>
            <w:vMerge w:val="restart"/>
            <w:shd w:val="clear" w:color="auto" w:fill="auto"/>
            <w:vAlign w:val="center"/>
          </w:tcPr>
          <w:p w14:paraId="68BCF0F4" w14:textId="4719FD33" w:rsidR="00F30948" w:rsidRDefault="00F30948" w:rsidP="00F30948">
            <w:pPr>
              <w:spacing w:after="0" w:line="240" w:lineRule="auto"/>
              <w:ind w:left="-57" w:right="-57"/>
              <w:jc w:val="center"/>
              <w:rPr>
                <w:rFonts w:cstheme="minorHAnsi"/>
                <w:sz w:val="20"/>
                <w:szCs w:val="20"/>
              </w:rPr>
            </w:pPr>
            <w:r>
              <w:rPr>
                <w:rFonts w:cstheme="minorHAnsi"/>
                <w:sz w:val="20"/>
                <w:szCs w:val="20"/>
              </w:rPr>
              <w:lastRenderedPageBreak/>
              <w:t>09</w:t>
            </w:r>
          </w:p>
        </w:tc>
        <w:tc>
          <w:tcPr>
            <w:tcW w:w="993" w:type="dxa"/>
            <w:vMerge w:val="restart"/>
            <w:shd w:val="clear" w:color="auto" w:fill="auto"/>
            <w:vAlign w:val="center"/>
          </w:tcPr>
          <w:p w14:paraId="3374ADBD" w14:textId="0EB0CC33" w:rsidR="00F30948" w:rsidRDefault="00F30948" w:rsidP="00F30948">
            <w:pPr>
              <w:spacing w:after="0" w:line="240" w:lineRule="auto"/>
              <w:ind w:left="-57" w:right="-57"/>
              <w:jc w:val="center"/>
              <w:rPr>
                <w:rFonts w:cstheme="minorHAnsi"/>
                <w:sz w:val="20"/>
                <w:szCs w:val="20"/>
              </w:rPr>
            </w:pPr>
            <w:r>
              <w:rPr>
                <w:rFonts w:cstheme="minorHAnsi"/>
                <w:sz w:val="20"/>
                <w:szCs w:val="20"/>
              </w:rPr>
              <w:t>Pag. 17</w:t>
            </w:r>
          </w:p>
          <w:p w14:paraId="1E39F11F"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2FE3F45A" w14:textId="472E7829" w:rsidR="00F30948" w:rsidRPr="00670F53" w:rsidRDefault="00F30948" w:rsidP="00F30948">
            <w:pPr>
              <w:spacing w:after="0" w:line="240" w:lineRule="auto"/>
              <w:ind w:left="-57" w:right="-57"/>
              <w:jc w:val="both"/>
              <w:rPr>
                <w:rFonts w:cstheme="minorHAnsi"/>
                <w:b/>
                <w:sz w:val="10"/>
                <w:szCs w:val="10"/>
                <w:lang w:val="en-US"/>
              </w:rPr>
            </w:pPr>
            <w:r>
              <w:rPr>
                <w:rFonts w:cstheme="minorHAnsi"/>
                <w:b/>
                <w:sz w:val="20"/>
                <w:szCs w:val="20"/>
              </w:rPr>
              <w:t xml:space="preserve">(10) Remover o rolamento escravo e instalar o Defletor de Óleo no eixo traseiro do rotor. O Defletor de Óleo pode ser aquecido a 260 °C para facilitar a montagem. </w:t>
            </w:r>
            <w:r w:rsidRPr="00670F53">
              <w:rPr>
                <w:rFonts w:cstheme="minorHAnsi"/>
                <w:b/>
                <w:sz w:val="20"/>
                <w:szCs w:val="20"/>
                <w:lang w:val="en-US"/>
              </w:rPr>
              <w:t xml:space="preserve">Assentar o Defletor usando a ferramenta 6798803. </w:t>
            </w:r>
          </w:p>
          <w:p w14:paraId="72AE1646" w14:textId="7FB19B1E" w:rsidR="00F30948" w:rsidRDefault="00F30948" w:rsidP="00F30948">
            <w:pPr>
              <w:spacing w:after="120" w:line="240" w:lineRule="auto"/>
              <w:ind w:left="-57" w:right="-57"/>
              <w:jc w:val="both"/>
              <w:rPr>
                <w:i/>
                <w:sz w:val="16"/>
                <w:szCs w:val="16"/>
              </w:rPr>
            </w:pPr>
            <w:r>
              <w:rPr>
                <w:rFonts w:cstheme="minorHAnsi"/>
                <w:i/>
                <w:sz w:val="16"/>
                <w:szCs w:val="16"/>
                <w:lang w:val="en-US"/>
              </w:rPr>
              <w:t xml:space="preserve">(10) </w:t>
            </w:r>
            <w:r>
              <w:rPr>
                <w:i/>
                <w:sz w:val="16"/>
                <w:szCs w:val="16"/>
                <w:lang w:val="en-US"/>
              </w:rPr>
              <w:t>Remove the dummy bearing and loosely install the oil slinger on the aft shaft of the rotor (puller groove aft). The oil slinger can be heated to a maximum of 260</w:t>
            </w:r>
            <w:r>
              <w:rPr>
                <w:rFonts w:ascii="Symbol" w:eastAsia="Symbol" w:hAnsi="Symbol" w:cs="Symbol"/>
                <w:i/>
                <w:sz w:val="16"/>
                <w:szCs w:val="16"/>
              </w:rPr>
              <w:t></w:t>
            </w:r>
            <w:r>
              <w:rPr>
                <w:i/>
                <w:sz w:val="16"/>
                <w:szCs w:val="16"/>
                <w:lang w:val="en-US"/>
              </w:rPr>
              <w:t xml:space="preserve">C to aid in assembly (do not chill impeller stub). </w:t>
            </w:r>
            <w:r w:rsidRPr="00670F53">
              <w:rPr>
                <w:i/>
                <w:sz w:val="16"/>
                <w:szCs w:val="16"/>
              </w:rPr>
              <w:t xml:space="preserve">Seat the oil slinger using 6798803 drift. </w:t>
            </w:r>
          </w:p>
          <w:p w14:paraId="4144AF7B" w14:textId="5CA006B9" w:rsidR="00F30948" w:rsidRPr="00F30948" w:rsidRDefault="00F30948" w:rsidP="00F30948">
            <w:pPr>
              <w:spacing w:after="0" w:line="240" w:lineRule="auto"/>
              <w:ind w:left="-57" w:right="-57"/>
              <w:jc w:val="both"/>
              <w:rPr>
                <w:rFonts w:cstheme="minorHAnsi"/>
                <w:b/>
                <w:sz w:val="20"/>
                <w:szCs w:val="20"/>
              </w:rPr>
            </w:pPr>
            <w:r w:rsidRPr="00F30948">
              <w:rPr>
                <w:rFonts w:cstheme="minorHAnsi"/>
                <w:b/>
                <w:sz w:val="20"/>
                <w:szCs w:val="20"/>
              </w:rPr>
              <w:t xml:space="preserve">Temperatura </w:t>
            </w:r>
            <w:r>
              <w:rPr>
                <w:rFonts w:cstheme="minorHAnsi"/>
                <w:b/>
                <w:sz w:val="20"/>
                <w:szCs w:val="20"/>
              </w:rPr>
              <w:t>(</w:t>
            </w: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F30948">
              <w:rPr>
                <w:rFonts w:cstheme="minorHAnsi"/>
                <w:b/>
                <w:sz w:val="20"/>
                <w:szCs w:val="20"/>
              </w:rPr>
              <w:t>) °C.</w:t>
            </w:r>
          </w:p>
          <w:p w14:paraId="59ED910E" w14:textId="7EA4D078" w:rsidR="00F30948" w:rsidRPr="00670F53" w:rsidRDefault="00F30948" w:rsidP="00F30948">
            <w:pPr>
              <w:spacing w:after="120" w:line="240" w:lineRule="auto"/>
              <w:ind w:left="-57" w:right="-57"/>
              <w:jc w:val="both"/>
              <w:rPr>
                <w:rFonts w:cstheme="minorHAnsi"/>
                <w:i/>
                <w:sz w:val="16"/>
                <w:szCs w:val="16"/>
              </w:rPr>
            </w:pPr>
            <w:r w:rsidRPr="00670F53">
              <w:rPr>
                <w:rFonts w:cstheme="minorHAnsi"/>
                <w:i/>
                <w:sz w:val="16"/>
                <w:szCs w:val="16"/>
              </w:rPr>
              <w:t xml:space="preserve">Temperature </w:t>
            </w:r>
          </w:p>
          <w:p w14:paraId="5721DC1D"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u w:val="single"/>
              </w:rPr>
              <w:t>CUIDADO</w:t>
            </w:r>
            <w:r>
              <w:rPr>
                <w:rFonts w:cstheme="minorHAnsi"/>
                <w:b/>
                <w:sz w:val="20"/>
                <w:szCs w:val="20"/>
              </w:rPr>
              <w:t>: Não deixe o rotor girar enquanto estiver empurrando o oil slinger para dentro do local.</w:t>
            </w:r>
          </w:p>
          <w:p w14:paraId="0B0477D6" w14:textId="77777777" w:rsidR="00F30948" w:rsidRDefault="00F30948" w:rsidP="00F30948">
            <w:pPr>
              <w:spacing w:after="40" w:line="240" w:lineRule="auto"/>
              <w:ind w:left="-57" w:right="-57"/>
              <w:jc w:val="both"/>
              <w:rPr>
                <w:rFonts w:cstheme="minorHAnsi"/>
                <w:b/>
                <w:sz w:val="20"/>
                <w:szCs w:val="20"/>
                <w:lang w:val="en-US"/>
              </w:rPr>
            </w:pPr>
            <w:r>
              <w:rPr>
                <w:i/>
                <w:sz w:val="16"/>
                <w:szCs w:val="16"/>
                <w:u w:val="single"/>
                <w:lang w:val="en-US"/>
              </w:rPr>
              <w:t>CAUTION:</w:t>
            </w:r>
            <w:r>
              <w:rPr>
                <w:i/>
                <w:sz w:val="16"/>
                <w:szCs w:val="16"/>
                <w:lang w:val="en-US"/>
              </w:rPr>
              <w:t xml:space="preserve"> DO NOT LET THE ROTOR TURN WHILE PRESSING THE OIL SLINGER INTO PLACE.</w:t>
            </w:r>
          </w:p>
        </w:tc>
        <w:tc>
          <w:tcPr>
            <w:tcW w:w="1136" w:type="dxa"/>
            <w:vMerge w:val="restart"/>
            <w:shd w:val="clear" w:color="auto" w:fill="auto"/>
            <w:vAlign w:val="center"/>
          </w:tcPr>
          <w:p w14:paraId="4575F5F4" w14:textId="17A423EC"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596967BB" w14:textId="0F02C990"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D817FB" w14:paraId="0673C569" w14:textId="77777777" w:rsidTr="00532BEC">
        <w:trPr>
          <w:trHeight w:val="227"/>
        </w:trPr>
        <w:tc>
          <w:tcPr>
            <w:tcW w:w="870" w:type="dxa"/>
            <w:vMerge/>
            <w:shd w:val="clear" w:color="auto" w:fill="auto"/>
            <w:vAlign w:val="center"/>
          </w:tcPr>
          <w:p w14:paraId="6BF810EA" w14:textId="77777777" w:rsidR="00D817FB" w:rsidRDefault="00D817FB" w:rsidP="008042E5">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26ADC2DE" w14:textId="77777777" w:rsidR="00D817FB" w:rsidRDefault="00D817FB" w:rsidP="008042E5">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73197AD0" w14:textId="77777777" w:rsidR="00D817FB" w:rsidRPr="00670F53" w:rsidRDefault="00D817FB" w:rsidP="008042E5">
            <w:pPr>
              <w:spacing w:after="0" w:line="240" w:lineRule="auto"/>
              <w:ind w:left="-57" w:right="-57"/>
              <w:jc w:val="center"/>
              <w:rPr>
                <w:rFonts w:cstheme="minorHAnsi"/>
                <w:b/>
                <w:color w:val="FFFFFF" w:themeColor="background1"/>
                <w:sz w:val="20"/>
                <w:szCs w:val="20"/>
                <w:lang w:eastAsia="pt-BR"/>
              </w:rPr>
            </w:pPr>
            <w:r w:rsidRPr="00670F53">
              <w:rPr>
                <w:rFonts w:cstheme="minorHAnsi"/>
                <w:b/>
                <w:color w:val="FFFFFF" w:themeColor="background1"/>
                <w:sz w:val="20"/>
                <w:szCs w:val="20"/>
                <w:lang w:eastAsia="pt-BR"/>
              </w:rPr>
              <w:t>NCC</w:t>
            </w:r>
          </w:p>
        </w:tc>
        <w:tc>
          <w:tcPr>
            <w:tcW w:w="3474" w:type="dxa"/>
            <w:gridSpan w:val="4"/>
            <w:shd w:val="clear" w:color="auto" w:fill="1F497D" w:themeFill="text2"/>
            <w:vAlign w:val="center"/>
          </w:tcPr>
          <w:p w14:paraId="3389784C" w14:textId="77777777" w:rsidR="00D817FB" w:rsidRPr="00670F53" w:rsidRDefault="00D817FB" w:rsidP="008042E5">
            <w:pPr>
              <w:spacing w:after="0" w:line="240" w:lineRule="auto"/>
              <w:ind w:left="-57" w:right="-57"/>
              <w:jc w:val="center"/>
              <w:rPr>
                <w:rFonts w:cstheme="minorHAnsi"/>
                <w:b/>
                <w:color w:val="FFFFFF" w:themeColor="background1"/>
                <w:sz w:val="20"/>
                <w:szCs w:val="20"/>
                <w:lang w:eastAsia="pt-BR"/>
              </w:rPr>
            </w:pPr>
            <w:r w:rsidRPr="00670F53">
              <w:rPr>
                <w:rFonts w:cstheme="minorHAnsi"/>
                <w:b/>
                <w:color w:val="FFFFFF" w:themeColor="background1"/>
                <w:sz w:val="20"/>
                <w:szCs w:val="20"/>
                <w:lang w:eastAsia="pt-BR"/>
              </w:rPr>
              <w:t xml:space="preserve">Data de Validade / </w:t>
            </w:r>
            <w:r w:rsidRPr="00670F53">
              <w:rPr>
                <w:rFonts w:cstheme="minorHAnsi"/>
                <w:i/>
                <w:color w:val="FFFFFF" w:themeColor="background1"/>
                <w:sz w:val="16"/>
                <w:szCs w:val="20"/>
                <w:lang w:eastAsia="pt-BR"/>
              </w:rPr>
              <w:t>Expiration Date</w:t>
            </w:r>
          </w:p>
        </w:tc>
        <w:tc>
          <w:tcPr>
            <w:tcW w:w="1136" w:type="dxa"/>
            <w:vMerge/>
            <w:shd w:val="clear" w:color="auto" w:fill="auto"/>
          </w:tcPr>
          <w:p w14:paraId="3BD8C377" w14:textId="77777777" w:rsidR="00D817FB" w:rsidRDefault="00D817FB" w:rsidP="008042E5">
            <w:pPr>
              <w:pStyle w:val="Corpodetexto"/>
              <w:ind w:left="-57" w:right="-57"/>
              <w:rPr>
                <w:rFonts w:asciiTheme="minorHAnsi" w:hAnsiTheme="minorHAnsi" w:cstheme="minorHAnsi"/>
                <w:lang w:val="pt-BR"/>
              </w:rPr>
            </w:pPr>
          </w:p>
        </w:tc>
        <w:tc>
          <w:tcPr>
            <w:tcW w:w="1260" w:type="dxa"/>
            <w:vMerge/>
            <w:shd w:val="clear" w:color="auto" w:fill="auto"/>
          </w:tcPr>
          <w:p w14:paraId="05CF8D7E" w14:textId="77777777" w:rsidR="00D817FB" w:rsidRDefault="00D817FB" w:rsidP="008042E5">
            <w:pPr>
              <w:spacing w:after="0" w:line="240" w:lineRule="auto"/>
              <w:ind w:left="-57" w:right="-57"/>
              <w:jc w:val="center"/>
              <w:rPr>
                <w:rFonts w:cstheme="minorHAnsi"/>
                <w:sz w:val="20"/>
                <w:szCs w:val="20"/>
              </w:rPr>
            </w:pPr>
          </w:p>
        </w:tc>
      </w:tr>
      <w:tr w:rsidR="00F30948" w14:paraId="64DC23CD" w14:textId="77777777" w:rsidTr="00F30948">
        <w:trPr>
          <w:trHeight w:val="284"/>
        </w:trPr>
        <w:tc>
          <w:tcPr>
            <w:tcW w:w="870" w:type="dxa"/>
            <w:vMerge/>
            <w:shd w:val="clear" w:color="auto" w:fill="auto"/>
            <w:vAlign w:val="center"/>
          </w:tcPr>
          <w:p w14:paraId="22690E2F" w14:textId="77777777" w:rsidR="00F30948" w:rsidRDefault="00F30948" w:rsidP="008042E5">
            <w:pPr>
              <w:spacing w:after="0" w:line="240" w:lineRule="auto"/>
              <w:ind w:left="-57" w:right="-57"/>
              <w:jc w:val="center"/>
              <w:rPr>
                <w:rFonts w:cstheme="minorHAnsi"/>
                <w:sz w:val="20"/>
                <w:szCs w:val="20"/>
              </w:rPr>
            </w:pPr>
          </w:p>
        </w:tc>
        <w:tc>
          <w:tcPr>
            <w:tcW w:w="993" w:type="dxa"/>
            <w:vMerge/>
            <w:shd w:val="clear" w:color="auto" w:fill="auto"/>
            <w:vAlign w:val="center"/>
          </w:tcPr>
          <w:p w14:paraId="3351EE07" w14:textId="77777777" w:rsidR="00F30948" w:rsidRDefault="00F30948" w:rsidP="008042E5">
            <w:pPr>
              <w:spacing w:after="0" w:line="240" w:lineRule="auto"/>
              <w:ind w:left="-57" w:right="-57"/>
              <w:jc w:val="center"/>
              <w:rPr>
                <w:rFonts w:cstheme="minorHAnsi"/>
                <w:sz w:val="20"/>
                <w:szCs w:val="20"/>
              </w:rPr>
            </w:pPr>
          </w:p>
        </w:tc>
        <w:tc>
          <w:tcPr>
            <w:tcW w:w="3329" w:type="dxa"/>
            <w:gridSpan w:val="2"/>
            <w:shd w:val="clear" w:color="auto" w:fill="auto"/>
            <w:vAlign w:val="center"/>
          </w:tcPr>
          <w:p w14:paraId="69254AEC" w14:textId="08FEDA71" w:rsidR="00F30948" w:rsidRDefault="00F30948" w:rsidP="00F30948">
            <w:pPr>
              <w:pStyle w:val="Corpodetexto"/>
              <w:ind w:left="-57" w:right="-57"/>
              <w:jc w:val="center"/>
              <w:rPr>
                <w:rFonts w:asciiTheme="minorHAnsi" w:hAnsiTheme="minorHAnsi" w:cstheme="minorHAnsi"/>
                <w:color w:val="000000"/>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3474" w:type="dxa"/>
            <w:gridSpan w:val="4"/>
            <w:shd w:val="clear" w:color="auto" w:fill="auto"/>
            <w:vAlign w:val="center"/>
          </w:tcPr>
          <w:p w14:paraId="56B82B68" w14:textId="340EDFEB" w:rsidR="00F30948" w:rsidRDefault="00F30948" w:rsidP="00F30948">
            <w:pPr>
              <w:pStyle w:val="Corpodetexto"/>
              <w:ind w:left="-57" w:right="-57"/>
              <w:jc w:val="center"/>
              <w:rPr>
                <w:rFonts w:asciiTheme="minorHAnsi" w:hAnsiTheme="minorHAnsi" w:cstheme="minorHAnsi"/>
                <w:color w:val="000000"/>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1136" w:type="dxa"/>
            <w:vMerge/>
            <w:shd w:val="clear" w:color="auto" w:fill="auto"/>
          </w:tcPr>
          <w:p w14:paraId="72660F4B" w14:textId="77777777" w:rsidR="00F30948" w:rsidRDefault="00F30948" w:rsidP="008042E5">
            <w:pPr>
              <w:pStyle w:val="Corpodetexto"/>
              <w:ind w:left="-57" w:right="-57"/>
              <w:rPr>
                <w:rFonts w:asciiTheme="minorHAnsi" w:hAnsiTheme="minorHAnsi" w:cstheme="minorHAnsi"/>
                <w:lang w:val="pt-BR"/>
              </w:rPr>
            </w:pPr>
          </w:p>
        </w:tc>
        <w:tc>
          <w:tcPr>
            <w:tcW w:w="1260" w:type="dxa"/>
            <w:vMerge/>
            <w:shd w:val="clear" w:color="auto" w:fill="auto"/>
          </w:tcPr>
          <w:p w14:paraId="50659A45" w14:textId="77777777" w:rsidR="00F30948" w:rsidRDefault="00F30948" w:rsidP="008042E5">
            <w:pPr>
              <w:spacing w:after="0" w:line="240" w:lineRule="auto"/>
              <w:ind w:left="-57" w:right="-57"/>
              <w:jc w:val="center"/>
              <w:rPr>
                <w:rFonts w:cstheme="minorHAnsi"/>
                <w:sz w:val="20"/>
                <w:szCs w:val="20"/>
              </w:rPr>
            </w:pPr>
          </w:p>
        </w:tc>
      </w:tr>
      <w:tr w:rsidR="00F30948" w:rsidRPr="00F30948" w14:paraId="38B72470" w14:textId="77777777" w:rsidTr="00E10203">
        <w:trPr>
          <w:trHeight w:val="2835"/>
        </w:trPr>
        <w:tc>
          <w:tcPr>
            <w:tcW w:w="870" w:type="dxa"/>
            <w:shd w:val="clear" w:color="auto" w:fill="auto"/>
            <w:vAlign w:val="center"/>
          </w:tcPr>
          <w:p w14:paraId="6C566E66" w14:textId="4B13771A" w:rsidR="00F30948" w:rsidRDefault="00F30948" w:rsidP="00F30948">
            <w:pPr>
              <w:spacing w:after="0" w:line="240" w:lineRule="auto"/>
              <w:ind w:left="-57" w:right="-57"/>
              <w:jc w:val="center"/>
              <w:rPr>
                <w:rFonts w:cstheme="minorHAnsi"/>
                <w:sz w:val="20"/>
                <w:szCs w:val="20"/>
              </w:rPr>
            </w:pPr>
            <w:r>
              <w:rPr>
                <w:rFonts w:cstheme="minorHAnsi"/>
                <w:sz w:val="20"/>
                <w:szCs w:val="20"/>
              </w:rPr>
              <w:t>10</w:t>
            </w:r>
          </w:p>
        </w:tc>
        <w:tc>
          <w:tcPr>
            <w:tcW w:w="993" w:type="dxa"/>
            <w:vMerge/>
            <w:shd w:val="clear" w:color="auto" w:fill="auto"/>
            <w:vAlign w:val="center"/>
          </w:tcPr>
          <w:p w14:paraId="168AECA4" w14:textId="5B98C2B6"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6AA51E67" w14:textId="77D32BF2" w:rsidR="00F30948" w:rsidRDefault="00F30948" w:rsidP="00F30948">
            <w:pPr>
              <w:pStyle w:val="Corpodetexto"/>
              <w:spacing w:before="0"/>
              <w:ind w:left="-57" w:right="-57"/>
              <w:rPr>
                <w:rFonts w:asciiTheme="minorHAnsi" w:hAnsiTheme="minorHAnsi" w:cstheme="minorHAnsi"/>
                <w:sz w:val="4"/>
                <w:szCs w:val="4"/>
                <w:lang w:val="pt-BR"/>
              </w:rPr>
            </w:pPr>
            <w:r>
              <w:rPr>
                <w:rFonts w:asciiTheme="minorHAnsi" w:hAnsiTheme="minorHAnsi" w:cstheme="minorHAnsi"/>
                <w:lang w:val="pt-BR"/>
              </w:rPr>
              <w:t>Executar os passos de (11) até (13).</w:t>
            </w:r>
          </w:p>
          <w:p w14:paraId="7DB69EF1" w14:textId="259CB942" w:rsidR="00F30948" w:rsidRPr="00670F53" w:rsidRDefault="00F30948" w:rsidP="00F30948">
            <w:pPr>
              <w:spacing w:after="120" w:line="240" w:lineRule="auto"/>
              <w:ind w:left="-57" w:right="-57"/>
              <w:jc w:val="both"/>
              <w:rPr>
                <w:rFonts w:cstheme="minorHAnsi"/>
                <w:i/>
                <w:sz w:val="16"/>
                <w:szCs w:val="20"/>
              </w:rPr>
            </w:pPr>
            <w:r w:rsidRPr="00670F53">
              <w:rPr>
                <w:rFonts w:cstheme="minorHAnsi"/>
                <w:i/>
                <w:sz w:val="16"/>
                <w:szCs w:val="20"/>
              </w:rPr>
              <w:t>Do steps (1</w:t>
            </w:r>
            <w:r>
              <w:rPr>
                <w:rFonts w:cstheme="minorHAnsi"/>
                <w:i/>
                <w:sz w:val="16"/>
                <w:szCs w:val="20"/>
              </w:rPr>
              <w:t>1</w:t>
            </w:r>
            <w:r w:rsidRPr="00670F53">
              <w:rPr>
                <w:rFonts w:cstheme="minorHAnsi"/>
                <w:i/>
                <w:sz w:val="16"/>
                <w:szCs w:val="20"/>
              </w:rPr>
              <w:t>) to (</w:t>
            </w:r>
            <w:r>
              <w:rPr>
                <w:rFonts w:cstheme="minorHAnsi"/>
                <w:i/>
                <w:sz w:val="16"/>
                <w:szCs w:val="20"/>
              </w:rPr>
              <w:t>13</w:t>
            </w:r>
            <w:r w:rsidRPr="00670F53">
              <w:rPr>
                <w:rFonts w:cstheme="minorHAnsi"/>
                <w:i/>
                <w:sz w:val="16"/>
                <w:szCs w:val="20"/>
              </w:rPr>
              <w:t>)</w:t>
            </w:r>
          </w:p>
          <w:p w14:paraId="5B8C328D"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u w:val="single"/>
              </w:rPr>
              <w:t>CUIDADO:</w:t>
            </w:r>
            <w:r>
              <w:rPr>
                <w:rFonts w:cstheme="minorHAnsi"/>
                <w:b/>
                <w:sz w:val="20"/>
                <w:szCs w:val="20"/>
              </w:rPr>
              <w:t xml:space="preserve"> CERTIFICAR QUE A PISTA EXTERNA ESTÁ CASADA COM A PISTA INTERNA DO ROLAMENTO PELO NÚMERO DE SÉRIE.</w:t>
            </w:r>
          </w:p>
          <w:p w14:paraId="5ECFE147" w14:textId="77777777" w:rsidR="00F30948" w:rsidRDefault="00F30948" w:rsidP="00F30948">
            <w:pPr>
              <w:spacing w:after="120" w:line="240" w:lineRule="auto"/>
              <w:ind w:left="-57" w:right="-57"/>
              <w:jc w:val="both"/>
              <w:rPr>
                <w:rFonts w:cstheme="minorHAnsi"/>
                <w:i/>
                <w:sz w:val="16"/>
                <w:szCs w:val="20"/>
                <w:lang w:val="en-US"/>
              </w:rPr>
            </w:pPr>
            <w:r>
              <w:rPr>
                <w:rFonts w:cstheme="minorHAnsi"/>
                <w:i/>
                <w:sz w:val="16"/>
                <w:szCs w:val="20"/>
                <w:u w:val="single"/>
                <w:lang w:val="en-US"/>
              </w:rPr>
              <w:t>CAUTION</w:t>
            </w:r>
            <w:r>
              <w:rPr>
                <w:rFonts w:cstheme="minorHAnsi"/>
                <w:i/>
                <w:sz w:val="16"/>
                <w:szCs w:val="20"/>
                <w:lang w:val="en-US"/>
              </w:rPr>
              <w:t>: EXERCISE CARE TO ENSURE THAT THE BEARING OUTER RACE IS MATCHED TO ITS MATING INNER RACE HALVES BY SERIAL NUMBER.</w:t>
            </w:r>
          </w:p>
          <w:p w14:paraId="2C7C42F6"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u w:val="single"/>
              </w:rPr>
              <w:t>NOTA</w:t>
            </w:r>
            <w:r>
              <w:rPr>
                <w:rFonts w:cstheme="minorHAnsi"/>
                <w:b/>
                <w:sz w:val="20"/>
                <w:szCs w:val="20"/>
              </w:rPr>
              <w:t>: Algumas metades da pista interna do rolamento podem ter marcas de combinação (alinhamento).</w:t>
            </w:r>
          </w:p>
          <w:p w14:paraId="21AF75D2" w14:textId="77777777" w:rsidR="00F30948" w:rsidRDefault="00F30948" w:rsidP="00F30948">
            <w:pPr>
              <w:spacing w:after="0" w:line="240" w:lineRule="auto"/>
              <w:ind w:left="-57" w:right="-57"/>
              <w:jc w:val="both"/>
              <w:rPr>
                <w:rFonts w:cstheme="minorHAnsi"/>
                <w:b/>
                <w:sz w:val="20"/>
                <w:szCs w:val="20"/>
                <w:lang w:val="en-US"/>
              </w:rPr>
            </w:pPr>
            <w:r>
              <w:rPr>
                <w:rFonts w:cstheme="minorHAnsi"/>
                <w:i/>
                <w:sz w:val="16"/>
                <w:szCs w:val="20"/>
                <w:u w:val="single"/>
                <w:lang w:val="en-US"/>
              </w:rPr>
              <w:t>NOTE:</w:t>
            </w:r>
            <w:r>
              <w:rPr>
                <w:rFonts w:cstheme="minorHAnsi"/>
                <w:i/>
                <w:sz w:val="16"/>
                <w:szCs w:val="20"/>
                <w:lang w:val="en-US"/>
              </w:rPr>
              <w:t xml:space="preserve"> Some bearing inner race halves can have match (alignment) marks.</w:t>
            </w:r>
          </w:p>
        </w:tc>
        <w:tc>
          <w:tcPr>
            <w:tcW w:w="1136" w:type="dxa"/>
            <w:shd w:val="clear" w:color="auto" w:fill="auto"/>
            <w:vAlign w:val="center"/>
          </w:tcPr>
          <w:p w14:paraId="6347ACFD" w14:textId="53D88A52"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shd w:val="clear" w:color="auto" w:fill="auto"/>
            <w:vAlign w:val="center"/>
          </w:tcPr>
          <w:p w14:paraId="4FC44C7D" w14:textId="353F5930"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30948" w:rsidRPr="00274AFB" w14:paraId="3C34CFB5" w14:textId="77777777" w:rsidTr="00832C7A">
        <w:trPr>
          <w:trHeight w:val="1701"/>
        </w:trPr>
        <w:tc>
          <w:tcPr>
            <w:tcW w:w="870" w:type="dxa"/>
            <w:vMerge w:val="restart"/>
            <w:shd w:val="clear" w:color="auto" w:fill="auto"/>
            <w:vAlign w:val="center"/>
          </w:tcPr>
          <w:p w14:paraId="64FDAC09" w14:textId="45637B04" w:rsidR="00F30948" w:rsidRDefault="00F30948" w:rsidP="00F30948">
            <w:pPr>
              <w:spacing w:after="0" w:line="240" w:lineRule="auto"/>
              <w:ind w:left="-57" w:right="-57"/>
              <w:jc w:val="center"/>
              <w:rPr>
                <w:rFonts w:cstheme="minorHAnsi"/>
                <w:sz w:val="20"/>
                <w:szCs w:val="20"/>
              </w:rPr>
            </w:pPr>
            <w:r>
              <w:rPr>
                <w:rFonts w:cstheme="minorHAnsi"/>
                <w:sz w:val="20"/>
                <w:szCs w:val="20"/>
              </w:rPr>
              <w:t>11</w:t>
            </w:r>
          </w:p>
        </w:tc>
        <w:tc>
          <w:tcPr>
            <w:tcW w:w="993" w:type="dxa"/>
            <w:vMerge/>
            <w:shd w:val="clear" w:color="auto" w:fill="auto"/>
            <w:vAlign w:val="center"/>
          </w:tcPr>
          <w:p w14:paraId="74019F2D" w14:textId="04F0DB3F"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7D4467EC" w14:textId="1ACE7335" w:rsidR="00F30948" w:rsidRPr="00F30948" w:rsidRDefault="00F30948" w:rsidP="00F30948">
            <w:pPr>
              <w:spacing w:after="0" w:line="240" w:lineRule="auto"/>
              <w:ind w:left="-57" w:right="-57"/>
              <w:jc w:val="both"/>
              <w:rPr>
                <w:rFonts w:cstheme="minorHAnsi"/>
                <w:b/>
                <w:sz w:val="20"/>
                <w:szCs w:val="20"/>
                <w:lang w:val="en-US" w:eastAsia="pt-BR"/>
              </w:rPr>
            </w:pPr>
            <w:r>
              <w:rPr>
                <w:rFonts w:cstheme="minorHAnsi"/>
                <w:b/>
                <w:sz w:val="20"/>
                <w:szCs w:val="20"/>
                <w:lang w:eastAsia="pt-BR"/>
              </w:rPr>
              <w:t xml:space="preserve">(14) Torquear a porca para 450 lb.in., soltar e retorquear para 250 - 300 lb.in usando a chave 6872550 e o fixador 6795586 conforme demonstrado na FIG.10. </w:t>
            </w:r>
            <w:r w:rsidRPr="00F30948">
              <w:rPr>
                <w:rFonts w:cstheme="minorHAnsi"/>
                <w:b/>
                <w:sz w:val="20"/>
                <w:szCs w:val="20"/>
                <w:lang w:val="en-US" w:eastAsia="pt-BR"/>
              </w:rPr>
              <w:t>Torque Aplicado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F30948">
              <w:rPr>
                <w:rFonts w:cstheme="minorHAnsi"/>
                <w:b/>
                <w:sz w:val="20"/>
                <w:szCs w:val="20"/>
                <w:lang w:val="en-US" w:eastAsia="pt-BR"/>
              </w:rPr>
              <w:t>) lb.in.</w:t>
            </w:r>
          </w:p>
          <w:p w14:paraId="4453BC33" w14:textId="31A682E4" w:rsidR="00F30948" w:rsidRDefault="00F30948" w:rsidP="00F30948">
            <w:pPr>
              <w:spacing w:after="0" w:line="240" w:lineRule="auto"/>
              <w:ind w:left="-57" w:right="-57"/>
              <w:jc w:val="both"/>
              <w:rPr>
                <w:rFonts w:cstheme="minorHAnsi"/>
                <w:i/>
                <w:sz w:val="16"/>
                <w:szCs w:val="16"/>
                <w:lang w:val="en-US" w:eastAsia="pt-BR"/>
              </w:rPr>
            </w:pPr>
            <w:r>
              <w:rPr>
                <w:rFonts w:cstheme="minorHAnsi"/>
                <w:i/>
                <w:sz w:val="16"/>
                <w:szCs w:val="16"/>
                <w:lang w:val="en-US" w:eastAsia="pt-BR"/>
              </w:rPr>
              <w:t xml:space="preserve">(14) </w:t>
            </w:r>
            <w:r>
              <w:rPr>
                <w:i/>
                <w:sz w:val="16"/>
                <w:szCs w:val="16"/>
                <w:lang w:val="en-US"/>
              </w:rPr>
              <w:t>Torque nut to 450 lb.in., loosen and retorque to 250 - 300 lb.in. using 6872550 wrench and holder and 6795586 wrench as shown in FIG.10. Applied torque (_______) lb.in.</w:t>
            </w:r>
          </w:p>
        </w:tc>
        <w:tc>
          <w:tcPr>
            <w:tcW w:w="1136" w:type="dxa"/>
            <w:vMerge w:val="restart"/>
            <w:shd w:val="clear" w:color="auto" w:fill="auto"/>
            <w:vAlign w:val="center"/>
          </w:tcPr>
          <w:p w14:paraId="5B67C6EB" w14:textId="0B4B6BEE"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37470FC5" w14:textId="67784B3F"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D817FB" w14:paraId="64FF36B4" w14:textId="77777777" w:rsidTr="00532BEC">
        <w:trPr>
          <w:trHeight w:val="284"/>
        </w:trPr>
        <w:tc>
          <w:tcPr>
            <w:tcW w:w="870" w:type="dxa"/>
            <w:vMerge/>
            <w:shd w:val="clear" w:color="auto" w:fill="auto"/>
            <w:vAlign w:val="center"/>
          </w:tcPr>
          <w:p w14:paraId="5111361C" w14:textId="77777777" w:rsidR="00D817FB" w:rsidRDefault="00D817FB" w:rsidP="008042E5">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1C55A478" w14:textId="77777777" w:rsidR="00D817FB" w:rsidRDefault="00D817FB" w:rsidP="008042E5">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1C935056" w14:textId="77777777" w:rsidR="00D817FB" w:rsidRPr="00670F53" w:rsidRDefault="00D817FB" w:rsidP="008042E5">
            <w:pPr>
              <w:spacing w:after="0" w:line="240" w:lineRule="auto"/>
              <w:ind w:left="-57" w:right="-57"/>
              <w:jc w:val="center"/>
              <w:rPr>
                <w:rFonts w:cstheme="minorHAnsi"/>
                <w:b/>
                <w:color w:val="FFFFFF" w:themeColor="background1"/>
                <w:sz w:val="20"/>
                <w:szCs w:val="20"/>
                <w:lang w:eastAsia="pt-BR"/>
              </w:rPr>
            </w:pPr>
            <w:r w:rsidRPr="00670F53">
              <w:rPr>
                <w:rFonts w:cstheme="minorHAnsi"/>
                <w:b/>
                <w:color w:val="FFFFFF" w:themeColor="background1"/>
                <w:sz w:val="20"/>
                <w:szCs w:val="20"/>
                <w:lang w:val="en-US" w:eastAsia="pt-BR"/>
              </w:rPr>
              <w:t>NC</w:t>
            </w:r>
            <w:r w:rsidRPr="00670F53">
              <w:rPr>
                <w:rFonts w:cstheme="minorHAnsi"/>
                <w:b/>
                <w:color w:val="FFFFFF" w:themeColor="background1"/>
                <w:sz w:val="20"/>
                <w:szCs w:val="20"/>
                <w:lang w:eastAsia="pt-BR"/>
              </w:rPr>
              <w:t>C</w:t>
            </w:r>
          </w:p>
        </w:tc>
        <w:tc>
          <w:tcPr>
            <w:tcW w:w="3474" w:type="dxa"/>
            <w:gridSpan w:val="4"/>
            <w:shd w:val="clear" w:color="auto" w:fill="1F497D" w:themeFill="text2"/>
            <w:vAlign w:val="center"/>
          </w:tcPr>
          <w:p w14:paraId="5A7DA452" w14:textId="77777777" w:rsidR="00D817FB" w:rsidRPr="00670F53" w:rsidRDefault="00D817FB" w:rsidP="008042E5">
            <w:pPr>
              <w:spacing w:after="0" w:line="240" w:lineRule="auto"/>
              <w:ind w:left="-57" w:right="-57"/>
              <w:jc w:val="center"/>
              <w:rPr>
                <w:rFonts w:cstheme="minorHAnsi"/>
                <w:b/>
                <w:color w:val="FFFFFF" w:themeColor="background1"/>
                <w:sz w:val="20"/>
                <w:szCs w:val="20"/>
                <w:lang w:eastAsia="pt-BR"/>
              </w:rPr>
            </w:pPr>
            <w:r w:rsidRPr="00670F53">
              <w:rPr>
                <w:rFonts w:cstheme="minorHAnsi"/>
                <w:b/>
                <w:color w:val="FFFFFF" w:themeColor="background1"/>
                <w:sz w:val="20"/>
                <w:szCs w:val="20"/>
                <w:lang w:eastAsia="pt-BR"/>
              </w:rPr>
              <w:t xml:space="preserve">Data de Validade / </w:t>
            </w:r>
            <w:r w:rsidRPr="00670F53">
              <w:rPr>
                <w:rFonts w:cstheme="minorHAnsi"/>
                <w:i/>
                <w:color w:val="FFFFFF" w:themeColor="background1"/>
                <w:sz w:val="16"/>
                <w:szCs w:val="20"/>
                <w:lang w:eastAsia="pt-BR"/>
              </w:rPr>
              <w:t>Expiration Date</w:t>
            </w:r>
          </w:p>
        </w:tc>
        <w:tc>
          <w:tcPr>
            <w:tcW w:w="1136" w:type="dxa"/>
            <w:vMerge/>
            <w:shd w:val="clear" w:color="auto" w:fill="auto"/>
          </w:tcPr>
          <w:p w14:paraId="2115B6A8" w14:textId="77777777" w:rsidR="00D817FB" w:rsidRDefault="00D817FB" w:rsidP="008042E5">
            <w:pPr>
              <w:spacing w:after="0" w:line="240" w:lineRule="auto"/>
              <w:ind w:left="-57" w:right="-57"/>
              <w:jc w:val="center"/>
              <w:rPr>
                <w:rFonts w:cstheme="minorHAnsi"/>
                <w:sz w:val="20"/>
                <w:szCs w:val="20"/>
              </w:rPr>
            </w:pPr>
          </w:p>
        </w:tc>
        <w:tc>
          <w:tcPr>
            <w:tcW w:w="1260" w:type="dxa"/>
            <w:vMerge/>
            <w:shd w:val="clear" w:color="auto" w:fill="auto"/>
          </w:tcPr>
          <w:p w14:paraId="590D0ED7" w14:textId="77777777" w:rsidR="00D817FB" w:rsidRDefault="00D817FB" w:rsidP="008042E5">
            <w:pPr>
              <w:spacing w:after="0" w:line="240" w:lineRule="auto"/>
              <w:ind w:left="-57" w:right="-57"/>
              <w:jc w:val="center"/>
              <w:rPr>
                <w:rFonts w:cstheme="minorHAnsi"/>
                <w:sz w:val="20"/>
                <w:szCs w:val="20"/>
              </w:rPr>
            </w:pPr>
          </w:p>
        </w:tc>
      </w:tr>
      <w:tr w:rsidR="00F30948" w14:paraId="5E4513FA" w14:textId="77777777" w:rsidTr="00F30948">
        <w:trPr>
          <w:trHeight w:val="284"/>
        </w:trPr>
        <w:tc>
          <w:tcPr>
            <w:tcW w:w="870" w:type="dxa"/>
            <w:vMerge/>
            <w:shd w:val="clear" w:color="auto" w:fill="auto"/>
            <w:vAlign w:val="center"/>
          </w:tcPr>
          <w:p w14:paraId="2DE2871C" w14:textId="77777777" w:rsidR="00F30948" w:rsidRDefault="00F30948" w:rsidP="008042E5">
            <w:pPr>
              <w:spacing w:after="0" w:line="240" w:lineRule="auto"/>
              <w:ind w:left="-57" w:right="-57"/>
              <w:jc w:val="center"/>
              <w:rPr>
                <w:rFonts w:cstheme="minorHAnsi"/>
                <w:sz w:val="20"/>
                <w:szCs w:val="20"/>
              </w:rPr>
            </w:pPr>
          </w:p>
        </w:tc>
        <w:tc>
          <w:tcPr>
            <w:tcW w:w="993" w:type="dxa"/>
            <w:vMerge/>
            <w:shd w:val="clear" w:color="auto" w:fill="auto"/>
            <w:vAlign w:val="center"/>
          </w:tcPr>
          <w:p w14:paraId="66661057" w14:textId="77777777" w:rsidR="00F30948" w:rsidRDefault="00F30948" w:rsidP="008042E5">
            <w:pPr>
              <w:spacing w:after="0" w:line="240" w:lineRule="auto"/>
              <w:ind w:left="-57" w:right="-57"/>
              <w:jc w:val="center"/>
              <w:rPr>
                <w:rFonts w:cstheme="minorHAnsi"/>
                <w:sz w:val="20"/>
                <w:szCs w:val="20"/>
              </w:rPr>
            </w:pPr>
          </w:p>
        </w:tc>
        <w:tc>
          <w:tcPr>
            <w:tcW w:w="3329" w:type="dxa"/>
            <w:gridSpan w:val="2"/>
            <w:shd w:val="clear" w:color="auto" w:fill="auto"/>
            <w:vAlign w:val="center"/>
          </w:tcPr>
          <w:p w14:paraId="748DCB45" w14:textId="4CE7C0E5" w:rsidR="00F30948" w:rsidRDefault="00F30948" w:rsidP="00F30948">
            <w:pPr>
              <w:spacing w:after="0" w:line="240" w:lineRule="auto"/>
              <w:ind w:left="-57" w:right="-57"/>
              <w:jc w:val="center"/>
              <w:rPr>
                <w:rFonts w:eastAsia="Times New Roman" w:cstheme="minorHAnsi"/>
                <w:b/>
                <w:color w:val="000000"/>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74" w:type="dxa"/>
            <w:gridSpan w:val="4"/>
            <w:shd w:val="clear" w:color="auto" w:fill="auto"/>
            <w:vAlign w:val="center"/>
          </w:tcPr>
          <w:p w14:paraId="7EBC04F5" w14:textId="71DFDD64" w:rsidR="00F30948" w:rsidRDefault="00F30948" w:rsidP="00F30948">
            <w:pPr>
              <w:spacing w:after="0" w:line="240" w:lineRule="auto"/>
              <w:ind w:left="-57" w:right="-57"/>
              <w:jc w:val="center"/>
              <w:rPr>
                <w:rFonts w:eastAsia="Times New Roman" w:cstheme="minorHAnsi"/>
                <w:b/>
                <w:color w:val="000000"/>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0E17249E" w14:textId="77777777" w:rsidR="00F30948" w:rsidRDefault="00F30948" w:rsidP="008042E5">
            <w:pPr>
              <w:spacing w:after="0" w:line="240" w:lineRule="auto"/>
              <w:ind w:left="-57" w:right="-57"/>
              <w:jc w:val="center"/>
              <w:rPr>
                <w:rFonts w:cstheme="minorHAnsi"/>
                <w:sz w:val="20"/>
                <w:szCs w:val="20"/>
              </w:rPr>
            </w:pPr>
          </w:p>
        </w:tc>
        <w:tc>
          <w:tcPr>
            <w:tcW w:w="1260" w:type="dxa"/>
            <w:vMerge/>
            <w:shd w:val="clear" w:color="auto" w:fill="auto"/>
          </w:tcPr>
          <w:p w14:paraId="28E46D62" w14:textId="77777777" w:rsidR="00F30948" w:rsidRDefault="00F30948" w:rsidP="008042E5">
            <w:pPr>
              <w:spacing w:after="0" w:line="240" w:lineRule="auto"/>
              <w:ind w:left="-57" w:right="-57"/>
              <w:jc w:val="center"/>
              <w:rPr>
                <w:rFonts w:cstheme="minorHAnsi"/>
                <w:sz w:val="20"/>
                <w:szCs w:val="20"/>
              </w:rPr>
            </w:pPr>
          </w:p>
        </w:tc>
      </w:tr>
      <w:tr w:rsidR="00F30948" w:rsidRPr="00F30948" w14:paraId="64679273" w14:textId="77777777" w:rsidTr="001A4218">
        <w:trPr>
          <w:trHeight w:val="2948"/>
        </w:trPr>
        <w:tc>
          <w:tcPr>
            <w:tcW w:w="870" w:type="dxa"/>
            <w:vMerge w:val="restart"/>
            <w:shd w:val="clear" w:color="auto" w:fill="auto"/>
            <w:vAlign w:val="center"/>
          </w:tcPr>
          <w:p w14:paraId="1B1C53AF" w14:textId="579020DC" w:rsidR="00F30948" w:rsidRDefault="00F30948" w:rsidP="00F30948">
            <w:pPr>
              <w:spacing w:after="0" w:line="240" w:lineRule="auto"/>
              <w:ind w:left="-57" w:right="-57"/>
              <w:jc w:val="center"/>
              <w:rPr>
                <w:rFonts w:cstheme="minorHAnsi"/>
                <w:sz w:val="20"/>
                <w:szCs w:val="20"/>
              </w:rPr>
            </w:pPr>
            <w:r>
              <w:rPr>
                <w:rFonts w:cstheme="minorHAnsi"/>
                <w:sz w:val="20"/>
                <w:szCs w:val="20"/>
              </w:rPr>
              <w:t>12</w:t>
            </w:r>
          </w:p>
        </w:tc>
        <w:tc>
          <w:tcPr>
            <w:tcW w:w="993" w:type="dxa"/>
            <w:vMerge/>
            <w:shd w:val="clear" w:color="auto" w:fill="auto"/>
            <w:vAlign w:val="center"/>
          </w:tcPr>
          <w:p w14:paraId="28C32FB3" w14:textId="77777777"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6309B8AC" w14:textId="2B5A4E19" w:rsidR="00F30948" w:rsidRPr="00274AFB" w:rsidRDefault="00F30948" w:rsidP="00F30948">
            <w:pPr>
              <w:spacing w:after="0" w:line="240" w:lineRule="auto"/>
              <w:ind w:left="-57" w:right="-57"/>
              <w:jc w:val="both"/>
              <w:rPr>
                <w:rFonts w:cstheme="minorHAnsi"/>
                <w:b/>
                <w:sz w:val="20"/>
                <w:szCs w:val="20"/>
                <w:lang w:val="en-US"/>
              </w:rPr>
            </w:pPr>
            <w:r>
              <w:rPr>
                <w:rFonts w:cstheme="minorHAnsi"/>
                <w:b/>
                <w:sz w:val="20"/>
                <w:szCs w:val="20"/>
                <w:lang w:eastAsia="pt-BR"/>
              </w:rPr>
              <w:t xml:space="preserve">(15) </w:t>
            </w:r>
            <w:r>
              <w:rPr>
                <w:rFonts w:cstheme="minorHAnsi"/>
                <w:b/>
                <w:sz w:val="20"/>
                <w:szCs w:val="20"/>
              </w:rPr>
              <w:t xml:space="preserve">Obter a folga entre impelidor e difusor dianteiro de 0.010 a 0.012in. Se a dimensão for maior que 0.012 in. instalar calço e se a dimensão for menor que 0.010 in. remover calços. </w:t>
            </w:r>
            <w:r w:rsidRPr="00274AFB">
              <w:rPr>
                <w:rFonts w:cstheme="minorHAnsi"/>
                <w:b/>
                <w:sz w:val="20"/>
                <w:szCs w:val="20"/>
                <w:lang w:val="en-US"/>
              </w:rPr>
              <w:t xml:space="preserve">(FIG. </w:t>
            </w:r>
            <w:r>
              <w:rPr>
                <w:rFonts w:cstheme="minorHAnsi"/>
                <w:b/>
                <w:sz w:val="20"/>
                <w:szCs w:val="20"/>
                <w:lang w:val="en-US"/>
              </w:rPr>
              <w:t>8</w:t>
            </w:r>
            <w:r w:rsidRPr="00274AFB">
              <w:rPr>
                <w:rFonts w:cstheme="minorHAnsi"/>
                <w:b/>
                <w:sz w:val="20"/>
                <w:szCs w:val="20"/>
                <w:lang w:val="en-US"/>
              </w:rPr>
              <w:t>, Folha 3).</w:t>
            </w:r>
          </w:p>
          <w:p w14:paraId="310C57FD" w14:textId="798AC0BF" w:rsidR="00F30948" w:rsidRPr="00F30948" w:rsidRDefault="00F30948" w:rsidP="00F30948">
            <w:pPr>
              <w:spacing w:after="120" w:line="240" w:lineRule="auto"/>
              <w:ind w:left="-57" w:right="-57"/>
              <w:jc w:val="both"/>
              <w:rPr>
                <w:i/>
                <w:sz w:val="16"/>
                <w:szCs w:val="16"/>
                <w:lang w:val="en-US"/>
              </w:rPr>
            </w:pPr>
            <w:r>
              <w:rPr>
                <w:rFonts w:cstheme="minorHAnsi"/>
                <w:i/>
                <w:sz w:val="16"/>
                <w:szCs w:val="16"/>
                <w:lang w:val="en-US"/>
              </w:rPr>
              <w:t>(15) Ve</w:t>
            </w:r>
            <w:r>
              <w:rPr>
                <w:i/>
                <w:sz w:val="16"/>
                <w:szCs w:val="16"/>
                <w:lang w:val="en-US"/>
              </w:rPr>
              <w:t xml:space="preserve">rify that the impeller-to-shroud clearance is still within limits. Place the dial indicator on the impeller shaft in the same relative position as before. If the indicator reads greater than 0.012 .in, install additional shims to obtain the desired impeller-to-shroud clearance. If the indicator reads less than 0.010 .in, remove shims as required to obtain the desired clearance. Record the total installed shim thickness. Record impeller to front diffuser (shroud) clearance. </w:t>
            </w:r>
            <w:r w:rsidRPr="00F30948">
              <w:rPr>
                <w:i/>
                <w:sz w:val="16"/>
                <w:szCs w:val="16"/>
                <w:lang w:val="en-US"/>
              </w:rPr>
              <w:t>(FIG. 8, Sheet 3.)</w:t>
            </w:r>
          </w:p>
          <w:p w14:paraId="06FE85BD" w14:textId="5CC208D2" w:rsidR="00F30948" w:rsidRPr="00274AFB" w:rsidRDefault="00F30948" w:rsidP="00F30948">
            <w:pPr>
              <w:spacing w:after="120" w:line="240" w:lineRule="auto"/>
              <w:ind w:left="-57" w:right="-57"/>
              <w:jc w:val="both"/>
              <w:rPr>
                <w:rFonts w:cstheme="minorHAnsi"/>
                <w:b/>
                <w:sz w:val="20"/>
                <w:szCs w:val="20"/>
                <w:lang w:val="en-US"/>
              </w:rPr>
            </w:pPr>
            <w:r w:rsidRPr="00274AFB">
              <w:rPr>
                <w:rFonts w:cstheme="minorHAnsi"/>
                <w:b/>
                <w:sz w:val="20"/>
                <w:szCs w:val="20"/>
                <w:lang w:val="en-US"/>
              </w:rPr>
              <w:t>[ A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274AFB">
              <w:rPr>
                <w:rFonts w:cstheme="minorHAnsi"/>
                <w:b/>
                <w:sz w:val="20"/>
                <w:szCs w:val="20"/>
                <w:lang w:val="en-US"/>
              </w:rPr>
              <w:t>) – D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274AFB">
              <w:rPr>
                <w:rFonts w:cstheme="minorHAnsi"/>
                <w:b/>
                <w:sz w:val="20"/>
                <w:szCs w:val="20"/>
                <w:lang w:val="en-US"/>
              </w:rPr>
              <w:t>)] = E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274AFB">
              <w:rPr>
                <w:rFonts w:cstheme="minorHAnsi"/>
                <w:b/>
                <w:sz w:val="20"/>
                <w:szCs w:val="20"/>
                <w:lang w:val="en-US"/>
              </w:rPr>
              <w:t>)in.</w:t>
            </w:r>
          </w:p>
          <w:p w14:paraId="25EB8185" w14:textId="1F48282F" w:rsidR="00F30948" w:rsidRPr="00D817FB" w:rsidRDefault="00F30948" w:rsidP="00F30948">
            <w:pPr>
              <w:spacing w:after="0" w:line="240" w:lineRule="auto"/>
              <w:ind w:left="-57" w:right="-57"/>
              <w:jc w:val="both"/>
              <w:rPr>
                <w:rFonts w:cstheme="minorHAnsi"/>
                <w:b/>
                <w:sz w:val="20"/>
                <w:szCs w:val="20"/>
                <w:lang w:val="en-US"/>
              </w:rPr>
            </w:pPr>
            <w:r w:rsidRPr="00274AFB">
              <w:rPr>
                <w:rFonts w:cstheme="minorHAnsi"/>
                <w:b/>
                <w:sz w:val="20"/>
                <w:szCs w:val="20"/>
                <w:lang w:val="en-US"/>
              </w:rPr>
              <w:t>Dimensão dos calços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337AE8">
              <w:rPr>
                <w:rFonts w:cstheme="minorHAnsi"/>
                <w:b/>
                <w:sz w:val="20"/>
                <w:szCs w:val="20"/>
                <w:lang w:val="en-US"/>
              </w:rPr>
              <w:t>)</w:t>
            </w:r>
            <w:r w:rsidRPr="00274AFB">
              <w:rPr>
                <w:rFonts w:cstheme="minorHAnsi"/>
                <w:b/>
                <w:sz w:val="20"/>
                <w:szCs w:val="20"/>
                <w:lang w:val="en-US"/>
              </w:rPr>
              <w:t xml:space="preserve"> .in</w:t>
            </w:r>
          </w:p>
          <w:p w14:paraId="56D48682" w14:textId="2C8DE58E" w:rsidR="00F30948" w:rsidRDefault="00F30948" w:rsidP="00F30948">
            <w:pPr>
              <w:spacing w:after="0" w:line="240" w:lineRule="auto"/>
              <w:ind w:left="-57" w:right="-57"/>
              <w:jc w:val="both"/>
              <w:rPr>
                <w:rFonts w:cstheme="minorHAnsi"/>
                <w:b/>
                <w:sz w:val="20"/>
                <w:szCs w:val="20"/>
                <w:lang w:val="en-US"/>
              </w:rPr>
            </w:pPr>
            <w:r>
              <w:rPr>
                <w:rFonts w:cstheme="minorHAnsi"/>
                <w:i/>
                <w:sz w:val="16"/>
                <w:szCs w:val="16"/>
                <w:lang w:val="en-US"/>
              </w:rPr>
              <w:t>Shim thickness</w:t>
            </w:r>
          </w:p>
        </w:tc>
        <w:tc>
          <w:tcPr>
            <w:tcW w:w="1136" w:type="dxa"/>
            <w:vMerge w:val="restart"/>
            <w:shd w:val="clear" w:color="auto" w:fill="auto"/>
            <w:vAlign w:val="center"/>
          </w:tcPr>
          <w:p w14:paraId="32391619" w14:textId="65896816"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531193FF" w14:textId="636AFA1E"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D817FB" w14:paraId="5FF7A419" w14:textId="77777777" w:rsidTr="00532BEC">
        <w:trPr>
          <w:trHeight w:val="284"/>
        </w:trPr>
        <w:tc>
          <w:tcPr>
            <w:tcW w:w="870" w:type="dxa"/>
            <w:vMerge/>
            <w:shd w:val="clear" w:color="auto" w:fill="auto"/>
            <w:vAlign w:val="center"/>
          </w:tcPr>
          <w:p w14:paraId="746A266F" w14:textId="77777777" w:rsidR="00D817FB" w:rsidRDefault="00D817FB" w:rsidP="008042E5">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2751564E" w14:textId="77777777" w:rsidR="00D817FB" w:rsidRDefault="00D817FB" w:rsidP="008042E5">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7668AA0D" w14:textId="77777777" w:rsidR="00D817FB" w:rsidRPr="00D817FB" w:rsidRDefault="00D817FB" w:rsidP="008042E5">
            <w:pPr>
              <w:spacing w:after="0" w:line="240" w:lineRule="auto"/>
              <w:ind w:left="-57" w:right="-57"/>
              <w:jc w:val="center"/>
              <w:rPr>
                <w:rFonts w:cstheme="minorHAnsi"/>
                <w:b/>
                <w:color w:val="FFFFFF" w:themeColor="background1"/>
                <w:sz w:val="20"/>
                <w:szCs w:val="20"/>
                <w:lang w:eastAsia="pt-BR"/>
              </w:rPr>
            </w:pPr>
            <w:r w:rsidRPr="00D817FB">
              <w:rPr>
                <w:rFonts w:cstheme="minorHAnsi"/>
                <w:b/>
                <w:color w:val="FFFFFF" w:themeColor="background1"/>
                <w:sz w:val="20"/>
                <w:szCs w:val="20"/>
                <w:lang w:val="en-US" w:eastAsia="pt-BR"/>
              </w:rPr>
              <w:t>NC</w:t>
            </w:r>
            <w:r w:rsidRPr="00D817FB">
              <w:rPr>
                <w:rFonts w:cstheme="minorHAnsi"/>
                <w:b/>
                <w:color w:val="FFFFFF" w:themeColor="background1"/>
                <w:sz w:val="20"/>
                <w:szCs w:val="20"/>
                <w:lang w:eastAsia="pt-BR"/>
              </w:rPr>
              <w:t>C</w:t>
            </w:r>
          </w:p>
        </w:tc>
        <w:tc>
          <w:tcPr>
            <w:tcW w:w="3474" w:type="dxa"/>
            <w:gridSpan w:val="4"/>
            <w:shd w:val="clear" w:color="auto" w:fill="1F497D" w:themeFill="text2"/>
            <w:vAlign w:val="center"/>
          </w:tcPr>
          <w:p w14:paraId="2850AC03" w14:textId="77777777" w:rsidR="00D817FB" w:rsidRPr="00D817FB" w:rsidRDefault="00D817FB" w:rsidP="008042E5">
            <w:pPr>
              <w:spacing w:after="0" w:line="240" w:lineRule="auto"/>
              <w:ind w:left="-57" w:right="-57"/>
              <w:jc w:val="center"/>
              <w:rPr>
                <w:rFonts w:cstheme="minorHAnsi"/>
                <w:b/>
                <w:color w:val="FFFFFF" w:themeColor="background1"/>
                <w:sz w:val="20"/>
                <w:szCs w:val="20"/>
                <w:lang w:eastAsia="pt-BR"/>
              </w:rPr>
            </w:pPr>
            <w:r w:rsidRPr="00D817FB">
              <w:rPr>
                <w:rFonts w:cstheme="minorHAnsi"/>
                <w:b/>
                <w:color w:val="FFFFFF" w:themeColor="background1"/>
                <w:sz w:val="20"/>
                <w:szCs w:val="20"/>
                <w:lang w:eastAsia="pt-BR"/>
              </w:rPr>
              <w:t xml:space="preserve">Data de Validade / </w:t>
            </w:r>
            <w:r w:rsidRPr="00D817FB">
              <w:rPr>
                <w:rFonts w:cstheme="minorHAnsi"/>
                <w:i/>
                <w:color w:val="FFFFFF" w:themeColor="background1"/>
                <w:sz w:val="16"/>
                <w:szCs w:val="20"/>
                <w:lang w:eastAsia="pt-BR"/>
              </w:rPr>
              <w:t>Expiration Date</w:t>
            </w:r>
          </w:p>
        </w:tc>
        <w:tc>
          <w:tcPr>
            <w:tcW w:w="1136" w:type="dxa"/>
            <w:vMerge/>
            <w:shd w:val="clear" w:color="auto" w:fill="auto"/>
          </w:tcPr>
          <w:p w14:paraId="39E3A929" w14:textId="77777777" w:rsidR="00D817FB" w:rsidRDefault="00D817FB" w:rsidP="008042E5">
            <w:pPr>
              <w:spacing w:after="0" w:line="240" w:lineRule="auto"/>
              <w:ind w:left="-57" w:right="-57"/>
              <w:jc w:val="center"/>
              <w:rPr>
                <w:rFonts w:cstheme="minorHAnsi"/>
                <w:sz w:val="20"/>
                <w:szCs w:val="20"/>
              </w:rPr>
            </w:pPr>
          </w:p>
        </w:tc>
        <w:tc>
          <w:tcPr>
            <w:tcW w:w="1260" w:type="dxa"/>
            <w:vMerge/>
            <w:shd w:val="clear" w:color="auto" w:fill="auto"/>
          </w:tcPr>
          <w:p w14:paraId="6DDD5AF7" w14:textId="77777777" w:rsidR="00D817FB" w:rsidRDefault="00D817FB" w:rsidP="008042E5">
            <w:pPr>
              <w:spacing w:after="0" w:line="240" w:lineRule="auto"/>
              <w:ind w:left="-57" w:right="-57"/>
              <w:jc w:val="center"/>
              <w:rPr>
                <w:rFonts w:cstheme="minorHAnsi"/>
                <w:sz w:val="20"/>
                <w:szCs w:val="20"/>
              </w:rPr>
            </w:pPr>
          </w:p>
        </w:tc>
      </w:tr>
      <w:tr w:rsidR="00F30948" w14:paraId="1EB527AC" w14:textId="77777777" w:rsidTr="00F30948">
        <w:trPr>
          <w:trHeight w:val="284"/>
        </w:trPr>
        <w:tc>
          <w:tcPr>
            <w:tcW w:w="870" w:type="dxa"/>
            <w:vMerge/>
            <w:shd w:val="clear" w:color="auto" w:fill="auto"/>
            <w:vAlign w:val="center"/>
          </w:tcPr>
          <w:p w14:paraId="3A5F425A"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7381466B"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41775AE7" w14:textId="2AA393C4" w:rsidR="00F30948" w:rsidRDefault="00F30948" w:rsidP="00F30948">
            <w:pPr>
              <w:spacing w:after="0" w:line="240" w:lineRule="auto"/>
              <w:ind w:left="-57" w:right="-57"/>
              <w:jc w:val="center"/>
              <w:rPr>
                <w:rFonts w:eastAsia="Times New Roman" w:cstheme="minorHAnsi"/>
                <w:b/>
                <w:color w:val="000000"/>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74" w:type="dxa"/>
            <w:gridSpan w:val="4"/>
            <w:shd w:val="clear" w:color="auto" w:fill="auto"/>
            <w:vAlign w:val="center"/>
          </w:tcPr>
          <w:p w14:paraId="1AE71647" w14:textId="606890E8" w:rsidR="00F30948" w:rsidRDefault="00F30948" w:rsidP="00F30948">
            <w:pPr>
              <w:spacing w:after="0" w:line="240" w:lineRule="auto"/>
              <w:ind w:left="-57" w:right="-57"/>
              <w:jc w:val="center"/>
              <w:rPr>
                <w:rFonts w:eastAsia="Times New Roman" w:cstheme="minorHAnsi"/>
                <w:b/>
                <w:color w:val="000000"/>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2E4E6AC6"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116304A0" w14:textId="77777777" w:rsidR="00F30948" w:rsidRDefault="00F30948" w:rsidP="00F30948">
            <w:pPr>
              <w:spacing w:after="0" w:line="240" w:lineRule="auto"/>
              <w:ind w:left="-57" w:right="-57"/>
              <w:jc w:val="center"/>
              <w:rPr>
                <w:rFonts w:cstheme="minorHAnsi"/>
                <w:sz w:val="20"/>
                <w:szCs w:val="20"/>
              </w:rPr>
            </w:pPr>
          </w:p>
        </w:tc>
      </w:tr>
      <w:tr w:rsidR="00F30948" w:rsidRPr="00F30948" w14:paraId="28EB267A" w14:textId="77777777" w:rsidTr="00842939">
        <w:trPr>
          <w:trHeight w:val="5386"/>
        </w:trPr>
        <w:tc>
          <w:tcPr>
            <w:tcW w:w="870" w:type="dxa"/>
            <w:vMerge w:val="restart"/>
            <w:shd w:val="clear" w:color="auto" w:fill="auto"/>
            <w:vAlign w:val="center"/>
          </w:tcPr>
          <w:p w14:paraId="02BA5767" w14:textId="705C94E4" w:rsidR="00F30948" w:rsidRDefault="00F30948" w:rsidP="00F30948">
            <w:pPr>
              <w:spacing w:after="0" w:line="240" w:lineRule="auto"/>
              <w:ind w:left="-57" w:right="-57"/>
              <w:jc w:val="center"/>
              <w:rPr>
                <w:rFonts w:cstheme="minorHAnsi"/>
                <w:sz w:val="20"/>
                <w:szCs w:val="20"/>
              </w:rPr>
            </w:pPr>
            <w:r>
              <w:rPr>
                <w:rFonts w:cstheme="minorHAnsi"/>
                <w:sz w:val="20"/>
                <w:szCs w:val="20"/>
              </w:rPr>
              <w:lastRenderedPageBreak/>
              <w:t>13</w:t>
            </w:r>
          </w:p>
        </w:tc>
        <w:tc>
          <w:tcPr>
            <w:tcW w:w="993" w:type="dxa"/>
            <w:vMerge w:val="restart"/>
            <w:shd w:val="clear" w:color="auto" w:fill="auto"/>
            <w:vAlign w:val="center"/>
          </w:tcPr>
          <w:p w14:paraId="41B7C1F1" w14:textId="451E836C" w:rsidR="00F30948" w:rsidRDefault="00F30948" w:rsidP="00F30948">
            <w:pPr>
              <w:spacing w:after="0" w:line="240" w:lineRule="auto"/>
              <w:ind w:left="-57" w:right="-57"/>
              <w:jc w:val="center"/>
              <w:rPr>
                <w:rFonts w:cstheme="minorHAnsi"/>
                <w:sz w:val="20"/>
                <w:szCs w:val="20"/>
              </w:rPr>
            </w:pPr>
            <w:r>
              <w:rPr>
                <w:rFonts w:cstheme="minorHAnsi"/>
                <w:sz w:val="20"/>
                <w:szCs w:val="20"/>
              </w:rPr>
              <w:t>Pag. 19</w:t>
            </w:r>
          </w:p>
          <w:p w14:paraId="419804E2"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000023C7" w14:textId="6723ADF4" w:rsidR="00F30948" w:rsidRPr="00F30948" w:rsidRDefault="00F30948" w:rsidP="00F30948">
            <w:pPr>
              <w:spacing w:after="0" w:line="240" w:lineRule="auto"/>
              <w:ind w:left="-57" w:right="-57"/>
              <w:jc w:val="both"/>
              <w:rPr>
                <w:rFonts w:cstheme="minorHAnsi"/>
                <w:b/>
                <w:sz w:val="10"/>
                <w:szCs w:val="10"/>
                <w:lang w:val="en-US"/>
              </w:rPr>
            </w:pPr>
            <w:r>
              <w:rPr>
                <w:rFonts w:cstheme="minorHAnsi"/>
                <w:b/>
                <w:sz w:val="20"/>
                <w:szCs w:val="20"/>
              </w:rPr>
              <w:t xml:space="preserve">(16) Checar a folga do rolamento traseiro com o compressor na vertical para garantir que as pistas internas estão assentadas. Se necessário, inserir calços entre a pista externa e o anel de retenção para prevenir movimento axial da pista externa no furo do rolamento. Usar um relógio comparador no eixo traseiro do impelidor ou na pista interna do rolamento. Mover o rotor para frente e para trás relativo à posição do difusor traseiro. Remover os calços entre a pista externa e o anel de retenção interno. A folga total não deve exceder a 0.0105in. máximo. Se o limite for excedido, repetir o torque na porca de retenção do rolamento traseiro. Se os limites ainda excederem, remover e inspecionar o rolamento e o eixo traseiro por obstruções. </w:t>
            </w:r>
            <w:r w:rsidRPr="00F30948">
              <w:rPr>
                <w:rFonts w:cstheme="minorHAnsi"/>
                <w:b/>
                <w:sz w:val="20"/>
                <w:szCs w:val="20"/>
                <w:lang w:val="en-US"/>
              </w:rPr>
              <w:t>Registrar o movimento axial do rolamento Nº 2.</w:t>
            </w:r>
          </w:p>
          <w:p w14:paraId="003BE405" w14:textId="3CABAB34" w:rsidR="00F30948" w:rsidRPr="00274AFB" w:rsidRDefault="00F30948" w:rsidP="00F30948">
            <w:pPr>
              <w:spacing w:after="120" w:line="240" w:lineRule="auto"/>
              <w:ind w:left="-57" w:right="-57"/>
              <w:jc w:val="both"/>
              <w:rPr>
                <w:i/>
                <w:sz w:val="16"/>
                <w:lang w:val="en-US"/>
              </w:rPr>
            </w:pPr>
            <w:r>
              <w:rPr>
                <w:i/>
                <w:sz w:val="16"/>
                <w:lang w:val="en-US"/>
              </w:rPr>
              <w:t xml:space="preserve">(16) Check No. 2 bearing axial end play with compressor in a vertical position to ensure inner races are seated. If necessary, insert shims between the outer race and internal retaining ring to prevent axial movement of outer race in the bearing bore. Use a dial indicator to indicate on the impeller rear shaft or No. 2 bearing inner race. Move the rotor from max. forward to max. rearward position relative to the compressor rear support. Remove shims between outer race and internal retaining ring. Total end play must not exceed 0.0105 in. maximum. If end play limit is exceeded, repeat No. 2 bearing retaining nut torque procedure. If the limit is still exceeded, remove, and inspect No. 2 bearing and rear shaft for obstructions. Provided bearing axial end play is met, crimp nut lip into shaft scallop at one place using 6798927 crimper. </w:t>
            </w:r>
            <w:r w:rsidRPr="00274AFB">
              <w:rPr>
                <w:i/>
                <w:sz w:val="16"/>
                <w:lang w:val="en-US"/>
              </w:rPr>
              <w:t>Record No. 2 bearing axial end play.</w:t>
            </w:r>
          </w:p>
          <w:p w14:paraId="36445A91" w14:textId="6A5A861F" w:rsidR="00F30948" w:rsidRPr="00337AE8" w:rsidRDefault="00F30948" w:rsidP="00F30948">
            <w:pPr>
              <w:spacing w:after="0" w:line="240" w:lineRule="auto"/>
              <w:ind w:left="-57" w:right="-57"/>
              <w:jc w:val="both"/>
              <w:rPr>
                <w:rFonts w:cstheme="minorHAnsi"/>
                <w:b/>
                <w:sz w:val="20"/>
                <w:szCs w:val="20"/>
                <w:lang w:val="en-US"/>
              </w:rPr>
            </w:pPr>
            <w:r w:rsidRPr="00337AE8">
              <w:rPr>
                <w:rFonts w:cstheme="minorHAnsi"/>
                <w:b/>
                <w:sz w:val="20"/>
                <w:szCs w:val="20"/>
                <w:lang w:val="en-US"/>
              </w:rPr>
              <w:t>[Em baixo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337AE8">
              <w:rPr>
                <w:rFonts w:cstheme="minorHAnsi"/>
                <w:b/>
                <w:sz w:val="20"/>
                <w:szCs w:val="20"/>
                <w:lang w:val="en-US"/>
              </w:rPr>
              <w:t>) – Em cima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337AE8">
              <w:rPr>
                <w:rFonts w:cstheme="minorHAnsi"/>
                <w:b/>
                <w:sz w:val="20"/>
                <w:szCs w:val="20"/>
                <w:lang w:val="en-US"/>
              </w:rPr>
              <w:t>)] = Total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337AE8">
              <w:rPr>
                <w:rFonts w:cstheme="minorHAnsi"/>
                <w:b/>
                <w:sz w:val="20"/>
                <w:szCs w:val="20"/>
                <w:lang w:val="en-US"/>
              </w:rPr>
              <w:t>) in.</w:t>
            </w:r>
          </w:p>
          <w:p w14:paraId="14A746FF" w14:textId="77777777" w:rsidR="00F30948" w:rsidRPr="00274AFB" w:rsidRDefault="00F30948" w:rsidP="00F30948">
            <w:pPr>
              <w:spacing w:after="40" w:line="240" w:lineRule="auto"/>
              <w:ind w:left="-57" w:right="-57"/>
              <w:jc w:val="both"/>
              <w:rPr>
                <w:rFonts w:cstheme="minorHAnsi"/>
                <w:b/>
                <w:sz w:val="20"/>
                <w:szCs w:val="20"/>
                <w:lang w:val="en-US"/>
              </w:rPr>
            </w:pPr>
            <w:r w:rsidRPr="00274AFB">
              <w:rPr>
                <w:i/>
                <w:sz w:val="16"/>
                <w:lang w:val="en-US"/>
              </w:rPr>
              <w:t>[Bottom (______) – Top (______)] = Total (_______) in.</w:t>
            </w:r>
          </w:p>
        </w:tc>
        <w:tc>
          <w:tcPr>
            <w:tcW w:w="1136" w:type="dxa"/>
            <w:vMerge w:val="restart"/>
            <w:shd w:val="clear" w:color="auto" w:fill="auto"/>
            <w:vAlign w:val="center"/>
          </w:tcPr>
          <w:p w14:paraId="705B5A6F" w14:textId="1E221535" w:rsidR="00F30948" w:rsidRPr="00274AFB"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7BA94C90" w14:textId="1C944881" w:rsidR="00F30948" w:rsidRPr="00274AFB"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B02175" w14:paraId="601420B1" w14:textId="77777777" w:rsidTr="00532BEC">
        <w:trPr>
          <w:trHeight w:val="20"/>
        </w:trPr>
        <w:tc>
          <w:tcPr>
            <w:tcW w:w="870" w:type="dxa"/>
            <w:vMerge/>
            <w:shd w:val="clear" w:color="auto" w:fill="auto"/>
            <w:vAlign w:val="center"/>
          </w:tcPr>
          <w:p w14:paraId="602FDB07" w14:textId="77777777" w:rsidR="00B02175" w:rsidRPr="00274AFB" w:rsidRDefault="00B02175" w:rsidP="00D817FB">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26F28B0A" w14:textId="77777777" w:rsidR="00B02175" w:rsidRPr="00274AFB" w:rsidRDefault="00B02175" w:rsidP="00D817FB">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41CCBCE6" w14:textId="77777777" w:rsidR="00B02175" w:rsidRPr="00D817FB" w:rsidRDefault="00B02175" w:rsidP="00D817FB">
            <w:pPr>
              <w:spacing w:after="0" w:line="240" w:lineRule="auto"/>
              <w:ind w:left="-57" w:right="-57"/>
              <w:jc w:val="center"/>
              <w:rPr>
                <w:rFonts w:cstheme="minorHAnsi"/>
                <w:b/>
                <w:color w:val="FFFFFF" w:themeColor="background1"/>
                <w:sz w:val="20"/>
                <w:szCs w:val="20"/>
                <w:lang w:eastAsia="pt-BR"/>
              </w:rPr>
            </w:pPr>
            <w:r w:rsidRPr="00D817FB">
              <w:rPr>
                <w:rFonts w:cstheme="minorHAnsi"/>
                <w:b/>
                <w:color w:val="FFFFFF" w:themeColor="background1"/>
                <w:sz w:val="20"/>
                <w:szCs w:val="20"/>
                <w:lang w:val="en-US" w:eastAsia="pt-BR"/>
              </w:rPr>
              <w:t>NC</w:t>
            </w:r>
            <w:r w:rsidRPr="00D817FB">
              <w:rPr>
                <w:rFonts w:cstheme="minorHAnsi"/>
                <w:b/>
                <w:color w:val="FFFFFF" w:themeColor="background1"/>
                <w:sz w:val="20"/>
                <w:szCs w:val="20"/>
                <w:lang w:eastAsia="pt-BR"/>
              </w:rPr>
              <w:t>C</w:t>
            </w:r>
          </w:p>
        </w:tc>
        <w:tc>
          <w:tcPr>
            <w:tcW w:w="3474" w:type="dxa"/>
            <w:gridSpan w:val="4"/>
            <w:shd w:val="clear" w:color="auto" w:fill="1F497D" w:themeFill="text2"/>
            <w:vAlign w:val="center"/>
          </w:tcPr>
          <w:p w14:paraId="66779B38" w14:textId="77777777" w:rsidR="00B02175" w:rsidRPr="00D817FB" w:rsidRDefault="00B02175" w:rsidP="00D817FB">
            <w:pPr>
              <w:spacing w:after="0" w:line="240" w:lineRule="auto"/>
              <w:ind w:left="-57" w:right="-57"/>
              <w:jc w:val="center"/>
              <w:rPr>
                <w:rFonts w:cstheme="minorHAnsi"/>
                <w:b/>
                <w:color w:val="FFFFFF" w:themeColor="background1"/>
                <w:sz w:val="20"/>
                <w:szCs w:val="20"/>
                <w:lang w:eastAsia="pt-BR"/>
              </w:rPr>
            </w:pPr>
            <w:r w:rsidRPr="00D817FB">
              <w:rPr>
                <w:rFonts w:cstheme="minorHAnsi"/>
                <w:b/>
                <w:color w:val="FFFFFF" w:themeColor="background1"/>
                <w:sz w:val="20"/>
                <w:szCs w:val="20"/>
                <w:lang w:eastAsia="pt-BR"/>
              </w:rPr>
              <w:t xml:space="preserve">Data de Validade / </w:t>
            </w:r>
            <w:r w:rsidRPr="00D817FB">
              <w:rPr>
                <w:rFonts w:cstheme="minorHAnsi"/>
                <w:i/>
                <w:color w:val="FFFFFF" w:themeColor="background1"/>
                <w:sz w:val="16"/>
                <w:szCs w:val="20"/>
                <w:lang w:eastAsia="pt-BR"/>
              </w:rPr>
              <w:t>Expiration Date</w:t>
            </w:r>
          </w:p>
        </w:tc>
        <w:tc>
          <w:tcPr>
            <w:tcW w:w="1136" w:type="dxa"/>
            <w:vMerge/>
            <w:shd w:val="clear" w:color="auto" w:fill="auto"/>
          </w:tcPr>
          <w:p w14:paraId="158AA11E" w14:textId="77777777" w:rsidR="00B02175" w:rsidRDefault="00B02175" w:rsidP="00D817FB">
            <w:pPr>
              <w:spacing w:after="0" w:line="240" w:lineRule="auto"/>
              <w:ind w:left="-57" w:right="-57"/>
              <w:jc w:val="center"/>
              <w:rPr>
                <w:rFonts w:cstheme="minorHAnsi"/>
                <w:sz w:val="20"/>
                <w:szCs w:val="20"/>
              </w:rPr>
            </w:pPr>
          </w:p>
        </w:tc>
        <w:tc>
          <w:tcPr>
            <w:tcW w:w="1260" w:type="dxa"/>
            <w:vMerge/>
            <w:shd w:val="clear" w:color="auto" w:fill="auto"/>
          </w:tcPr>
          <w:p w14:paraId="0253B359" w14:textId="77777777" w:rsidR="00B02175" w:rsidRDefault="00B02175" w:rsidP="00D817FB">
            <w:pPr>
              <w:spacing w:after="0" w:line="240" w:lineRule="auto"/>
              <w:ind w:left="-57" w:right="-57"/>
              <w:jc w:val="center"/>
              <w:rPr>
                <w:rFonts w:cstheme="minorHAnsi"/>
                <w:sz w:val="20"/>
                <w:szCs w:val="20"/>
              </w:rPr>
            </w:pPr>
          </w:p>
        </w:tc>
      </w:tr>
      <w:tr w:rsidR="00B02175" w14:paraId="7A2F2FA3" w14:textId="77777777" w:rsidTr="00532BEC">
        <w:trPr>
          <w:trHeight w:val="283"/>
        </w:trPr>
        <w:tc>
          <w:tcPr>
            <w:tcW w:w="870" w:type="dxa"/>
            <w:vMerge/>
            <w:shd w:val="clear" w:color="auto" w:fill="auto"/>
            <w:vAlign w:val="center"/>
          </w:tcPr>
          <w:p w14:paraId="7F370B74" w14:textId="77777777" w:rsidR="00B02175" w:rsidRDefault="00B02175" w:rsidP="00D817FB">
            <w:pPr>
              <w:spacing w:after="0" w:line="240" w:lineRule="auto"/>
              <w:ind w:left="-57" w:right="-57"/>
              <w:jc w:val="center"/>
              <w:rPr>
                <w:rFonts w:cstheme="minorHAnsi"/>
                <w:sz w:val="20"/>
                <w:szCs w:val="20"/>
              </w:rPr>
            </w:pPr>
          </w:p>
        </w:tc>
        <w:tc>
          <w:tcPr>
            <w:tcW w:w="993" w:type="dxa"/>
            <w:vMerge/>
            <w:shd w:val="clear" w:color="auto" w:fill="auto"/>
            <w:vAlign w:val="center"/>
          </w:tcPr>
          <w:p w14:paraId="7DBF5A39" w14:textId="77777777" w:rsidR="00B02175" w:rsidRDefault="00B02175" w:rsidP="00D817FB">
            <w:pPr>
              <w:spacing w:after="0" w:line="240" w:lineRule="auto"/>
              <w:ind w:left="-57" w:right="-57"/>
              <w:jc w:val="center"/>
              <w:rPr>
                <w:rFonts w:cstheme="minorHAnsi"/>
                <w:sz w:val="20"/>
                <w:szCs w:val="20"/>
              </w:rPr>
            </w:pPr>
          </w:p>
        </w:tc>
        <w:tc>
          <w:tcPr>
            <w:tcW w:w="3329" w:type="dxa"/>
            <w:gridSpan w:val="2"/>
            <w:shd w:val="clear" w:color="auto" w:fill="auto"/>
            <w:vAlign w:val="center"/>
          </w:tcPr>
          <w:p w14:paraId="30F52AEE" w14:textId="77777777" w:rsidR="00B02175" w:rsidRPr="00C218C9" w:rsidRDefault="00B02175" w:rsidP="00D817FB">
            <w:pPr>
              <w:spacing w:after="0" w:line="240" w:lineRule="auto"/>
              <w:ind w:left="-57" w:right="-57"/>
              <w:jc w:val="both"/>
              <w:rPr>
                <w:rFonts w:eastAsia="Times New Roman" w:cstheme="minorHAnsi"/>
                <w:b/>
                <w:color w:val="000000"/>
              </w:rPr>
            </w:pPr>
          </w:p>
        </w:tc>
        <w:tc>
          <w:tcPr>
            <w:tcW w:w="3474" w:type="dxa"/>
            <w:gridSpan w:val="4"/>
            <w:shd w:val="clear" w:color="auto" w:fill="auto"/>
            <w:vAlign w:val="center"/>
          </w:tcPr>
          <w:p w14:paraId="487CA76E" w14:textId="77777777" w:rsidR="00B02175" w:rsidRPr="00C218C9" w:rsidRDefault="00B02175" w:rsidP="00D817FB">
            <w:pPr>
              <w:spacing w:after="0" w:line="240" w:lineRule="auto"/>
              <w:ind w:left="-57" w:right="-57"/>
              <w:jc w:val="both"/>
              <w:rPr>
                <w:rFonts w:eastAsia="Times New Roman" w:cstheme="minorHAnsi"/>
                <w:b/>
                <w:color w:val="000000"/>
              </w:rPr>
            </w:pPr>
          </w:p>
        </w:tc>
        <w:tc>
          <w:tcPr>
            <w:tcW w:w="1136" w:type="dxa"/>
            <w:vMerge/>
            <w:shd w:val="clear" w:color="auto" w:fill="auto"/>
          </w:tcPr>
          <w:p w14:paraId="712FFEED" w14:textId="77777777" w:rsidR="00B02175" w:rsidRDefault="00B02175" w:rsidP="00D817FB">
            <w:pPr>
              <w:spacing w:after="0" w:line="240" w:lineRule="auto"/>
              <w:ind w:left="-57" w:right="-57"/>
              <w:jc w:val="center"/>
              <w:rPr>
                <w:rFonts w:cstheme="minorHAnsi"/>
                <w:sz w:val="20"/>
                <w:szCs w:val="20"/>
              </w:rPr>
            </w:pPr>
          </w:p>
        </w:tc>
        <w:tc>
          <w:tcPr>
            <w:tcW w:w="1260" w:type="dxa"/>
            <w:vMerge/>
            <w:shd w:val="clear" w:color="auto" w:fill="auto"/>
          </w:tcPr>
          <w:p w14:paraId="5953AD60" w14:textId="77777777" w:rsidR="00B02175" w:rsidRDefault="00B02175" w:rsidP="00D817FB">
            <w:pPr>
              <w:spacing w:after="0" w:line="240" w:lineRule="auto"/>
              <w:ind w:left="-57" w:right="-57"/>
              <w:jc w:val="center"/>
              <w:rPr>
                <w:rFonts w:cstheme="minorHAnsi"/>
                <w:sz w:val="20"/>
                <w:szCs w:val="20"/>
              </w:rPr>
            </w:pPr>
          </w:p>
        </w:tc>
      </w:tr>
      <w:tr w:rsidR="00F30948" w:rsidRPr="00F30948" w14:paraId="2CFE9528" w14:textId="77777777" w:rsidTr="00B42F93">
        <w:trPr>
          <w:trHeight w:val="3402"/>
        </w:trPr>
        <w:tc>
          <w:tcPr>
            <w:tcW w:w="870" w:type="dxa"/>
            <w:shd w:val="clear" w:color="auto" w:fill="auto"/>
            <w:vAlign w:val="center"/>
          </w:tcPr>
          <w:p w14:paraId="7F437267" w14:textId="75F7A0B9" w:rsidR="00F30948" w:rsidRDefault="00F30948" w:rsidP="00F30948">
            <w:pPr>
              <w:spacing w:after="0" w:line="240" w:lineRule="auto"/>
              <w:ind w:left="-57" w:right="-57"/>
              <w:jc w:val="center"/>
              <w:rPr>
                <w:rFonts w:cstheme="minorHAnsi"/>
                <w:sz w:val="20"/>
                <w:szCs w:val="20"/>
              </w:rPr>
            </w:pPr>
            <w:r>
              <w:rPr>
                <w:rFonts w:cstheme="minorHAnsi"/>
                <w:sz w:val="20"/>
                <w:szCs w:val="20"/>
              </w:rPr>
              <w:t>14</w:t>
            </w:r>
          </w:p>
        </w:tc>
        <w:tc>
          <w:tcPr>
            <w:tcW w:w="993" w:type="dxa"/>
            <w:vMerge/>
            <w:shd w:val="clear" w:color="auto" w:fill="auto"/>
            <w:vAlign w:val="center"/>
          </w:tcPr>
          <w:p w14:paraId="71090667" w14:textId="389C6563"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02479FA6" w14:textId="770182A9" w:rsidR="00F30948" w:rsidRPr="00F02EB1" w:rsidRDefault="00F30948" w:rsidP="00F30948">
            <w:pPr>
              <w:pStyle w:val="Corpodetexto"/>
              <w:spacing w:before="0"/>
              <w:ind w:left="-57" w:right="-57"/>
              <w:rPr>
                <w:rFonts w:asciiTheme="minorHAnsi" w:hAnsiTheme="minorHAnsi" w:cstheme="minorHAnsi"/>
                <w:sz w:val="4"/>
                <w:szCs w:val="4"/>
                <w:lang w:val="en-US"/>
              </w:rPr>
            </w:pPr>
            <w:r>
              <w:rPr>
                <w:rFonts w:asciiTheme="minorHAnsi" w:hAnsiTheme="minorHAnsi" w:cstheme="minorHAnsi"/>
                <w:lang w:val="pt-BR"/>
              </w:rPr>
              <w:t xml:space="preserve">(17) Girar o dispositivo de montagem 180º e remover o dispositivo de alinhamento 6872534. Complete a montagem da carcaça do compressor e torqueie os parafusos dentro de 15 minutos da aplicação do selante. Fixe a carcaça com 17 parafusos e porcas e 16 parafusos no difusor dianteiro. </w:t>
            </w:r>
            <w:r w:rsidRPr="00F02EB1">
              <w:rPr>
                <w:rFonts w:asciiTheme="minorHAnsi" w:hAnsiTheme="minorHAnsi" w:cstheme="minorHAnsi"/>
                <w:lang w:val="en-US"/>
              </w:rPr>
              <w:t>Não torquear as porcas por enquanto.</w:t>
            </w:r>
          </w:p>
          <w:p w14:paraId="5CE1F1F6" w14:textId="01AE407F" w:rsidR="00F30948" w:rsidRPr="00F30948" w:rsidRDefault="00F30948" w:rsidP="00F30948">
            <w:pPr>
              <w:spacing w:after="120" w:line="240" w:lineRule="auto"/>
              <w:ind w:left="-57" w:right="-57"/>
              <w:jc w:val="both"/>
              <w:rPr>
                <w:i/>
                <w:sz w:val="16"/>
              </w:rPr>
            </w:pPr>
            <w:r>
              <w:rPr>
                <w:i/>
                <w:sz w:val="16"/>
                <w:lang w:val="en-US"/>
              </w:rPr>
              <w:t>(17) Rotate the assembly fixture 180</w:t>
            </w:r>
            <w:r>
              <w:rPr>
                <w:rFonts w:ascii="Symbol" w:eastAsia="Symbol" w:hAnsi="Symbol" w:cs="Symbol"/>
                <w:i/>
                <w:sz w:val="16"/>
              </w:rPr>
              <w:t></w:t>
            </w:r>
            <w:r>
              <w:rPr>
                <w:i/>
                <w:sz w:val="16"/>
                <w:lang w:val="en-US"/>
              </w:rPr>
              <w:t xml:space="preserve"> and remove 6872534 aligning fixture. </w:t>
            </w:r>
            <w:r w:rsidRPr="00F02EB1">
              <w:rPr>
                <w:i/>
                <w:sz w:val="16"/>
                <w:lang w:val="en-US"/>
              </w:rPr>
              <w:t>Complete the case assembly and torque the bolts within 15 minutes of the application of the sealer</w:t>
            </w:r>
            <w:r>
              <w:rPr>
                <w:i/>
                <w:sz w:val="16"/>
                <w:lang w:val="en-US"/>
              </w:rPr>
              <w:t xml:space="preserve">. </w:t>
            </w:r>
            <w:r w:rsidRPr="00F02EB1">
              <w:rPr>
                <w:rFonts w:cstheme="minorHAnsi"/>
                <w:i/>
                <w:sz w:val="16"/>
                <w:lang w:val="en-US"/>
              </w:rPr>
              <w:t xml:space="preserve">Attach with 17 compressor case splitline bolts and nuts and 16 case to shroud bolts and nuts. </w:t>
            </w:r>
            <w:r>
              <w:rPr>
                <w:rFonts w:cstheme="minorHAnsi"/>
                <w:i/>
                <w:sz w:val="16"/>
              </w:rPr>
              <w:t>Do not tighten nuts at this time.</w:t>
            </w:r>
          </w:p>
          <w:p w14:paraId="10C44B18" w14:textId="77777777" w:rsidR="00F30948" w:rsidRDefault="00F30948" w:rsidP="00F30948">
            <w:pPr>
              <w:spacing w:after="0" w:line="240" w:lineRule="auto"/>
              <w:ind w:left="-57" w:right="-57"/>
              <w:jc w:val="both"/>
              <w:rPr>
                <w:rFonts w:cstheme="minorHAnsi"/>
                <w:b/>
                <w:sz w:val="20"/>
                <w:szCs w:val="20"/>
              </w:rPr>
            </w:pPr>
            <w:r>
              <w:rPr>
                <w:rFonts w:cstheme="minorHAnsi"/>
                <w:b/>
                <w:sz w:val="20"/>
                <w:szCs w:val="20"/>
                <w:u w:val="single"/>
              </w:rPr>
              <w:t>CUIDADO</w:t>
            </w:r>
            <w:r>
              <w:rPr>
                <w:rFonts w:cstheme="minorHAnsi"/>
                <w:b/>
                <w:sz w:val="20"/>
                <w:szCs w:val="20"/>
              </w:rPr>
              <w:t>: AS METADES DA CARCAÇA DO COMPRESSOR SÃO USINADAS EM PARES COMBINADOS E SERIALIZADOS: ESTES JOGOS NÃO PODERÃO SER MISTURADOS.</w:t>
            </w:r>
          </w:p>
          <w:p w14:paraId="685DE7F6" w14:textId="77777777" w:rsidR="00F30948" w:rsidRDefault="00F30948" w:rsidP="00F30948">
            <w:pPr>
              <w:spacing w:after="0" w:line="240" w:lineRule="auto"/>
              <w:ind w:left="-57" w:right="-57"/>
              <w:jc w:val="both"/>
              <w:rPr>
                <w:rFonts w:cstheme="minorHAnsi"/>
                <w:b/>
                <w:sz w:val="20"/>
                <w:szCs w:val="20"/>
                <w:lang w:val="en-US"/>
              </w:rPr>
            </w:pPr>
            <w:r>
              <w:rPr>
                <w:i/>
                <w:sz w:val="16"/>
                <w:u w:val="single"/>
                <w:lang w:val="en-US"/>
              </w:rPr>
              <w:t>CAUTION</w:t>
            </w:r>
            <w:r>
              <w:rPr>
                <w:i/>
                <w:sz w:val="16"/>
                <w:lang w:val="en-US"/>
              </w:rPr>
              <w:t>: COMPRESSOR CASE HALVES ARE MACHINED IN MATCHING PAIRS AND SERIALIZED: THESE SETS MUST NOT BE INTERMIXED.</w:t>
            </w:r>
          </w:p>
        </w:tc>
        <w:tc>
          <w:tcPr>
            <w:tcW w:w="1136" w:type="dxa"/>
            <w:shd w:val="clear" w:color="auto" w:fill="auto"/>
            <w:vAlign w:val="center"/>
          </w:tcPr>
          <w:p w14:paraId="7598C62B" w14:textId="69445698"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shd w:val="clear" w:color="auto" w:fill="auto"/>
            <w:vAlign w:val="center"/>
          </w:tcPr>
          <w:p w14:paraId="00F75EDB" w14:textId="7DBAED5E"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30948" w:rsidRPr="00F30948" w14:paraId="21DA1989" w14:textId="77777777" w:rsidTr="0066274A">
        <w:trPr>
          <w:trHeight w:val="2835"/>
        </w:trPr>
        <w:tc>
          <w:tcPr>
            <w:tcW w:w="870" w:type="dxa"/>
            <w:vMerge w:val="restart"/>
            <w:shd w:val="clear" w:color="auto" w:fill="auto"/>
            <w:vAlign w:val="center"/>
          </w:tcPr>
          <w:p w14:paraId="57BF675D" w14:textId="517DAA69" w:rsidR="00F30948" w:rsidRDefault="00F30948" w:rsidP="00F30948">
            <w:pPr>
              <w:spacing w:after="0" w:line="240" w:lineRule="auto"/>
              <w:ind w:left="-57" w:right="-57"/>
              <w:jc w:val="center"/>
              <w:rPr>
                <w:rFonts w:cstheme="minorHAnsi"/>
                <w:sz w:val="20"/>
                <w:szCs w:val="20"/>
              </w:rPr>
            </w:pPr>
            <w:r>
              <w:rPr>
                <w:rFonts w:cstheme="minorHAnsi"/>
                <w:sz w:val="20"/>
                <w:szCs w:val="20"/>
              </w:rPr>
              <w:t>15</w:t>
            </w:r>
          </w:p>
        </w:tc>
        <w:tc>
          <w:tcPr>
            <w:tcW w:w="993" w:type="dxa"/>
            <w:vMerge w:val="restart"/>
            <w:shd w:val="clear" w:color="auto" w:fill="auto"/>
            <w:vAlign w:val="center"/>
          </w:tcPr>
          <w:p w14:paraId="2882B862" w14:textId="6CB51C02" w:rsidR="00F30948" w:rsidRDefault="00F30948" w:rsidP="00F30948">
            <w:pPr>
              <w:spacing w:after="0" w:line="240" w:lineRule="auto"/>
              <w:ind w:left="-57" w:right="-57"/>
              <w:jc w:val="center"/>
              <w:rPr>
                <w:rFonts w:cstheme="minorHAnsi"/>
                <w:sz w:val="20"/>
                <w:szCs w:val="20"/>
              </w:rPr>
            </w:pPr>
            <w:r>
              <w:rPr>
                <w:rFonts w:cstheme="minorHAnsi"/>
                <w:sz w:val="20"/>
                <w:szCs w:val="20"/>
              </w:rPr>
              <w:t>Pag. 20</w:t>
            </w:r>
          </w:p>
          <w:p w14:paraId="64ED4B40" w14:textId="39E8622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7E6CC8BD" w14:textId="6F13DD8D" w:rsidR="00F30948" w:rsidRDefault="00F30948" w:rsidP="00F30948">
            <w:pPr>
              <w:pStyle w:val="Corpodetexto"/>
              <w:spacing w:before="0"/>
              <w:ind w:left="-57" w:right="-57"/>
              <w:rPr>
                <w:rFonts w:asciiTheme="minorHAnsi" w:hAnsiTheme="minorHAnsi" w:cstheme="minorHAnsi"/>
                <w:sz w:val="4"/>
                <w:szCs w:val="4"/>
                <w:lang w:val="pt-BR"/>
              </w:rPr>
            </w:pPr>
            <w:r>
              <w:rPr>
                <w:rFonts w:asciiTheme="minorHAnsi" w:hAnsiTheme="minorHAnsi" w:cstheme="minorHAnsi"/>
                <w:lang w:val="pt-BR"/>
              </w:rPr>
              <w:t>Executar os passos (18) a (20).</w:t>
            </w:r>
          </w:p>
          <w:p w14:paraId="184731AB" w14:textId="77777777" w:rsidR="00F30948" w:rsidRPr="00F02EB1" w:rsidRDefault="00F30948" w:rsidP="00F30948">
            <w:pPr>
              <w:spacing w:after="120" w:line="240" w:lineRule="auto"/>
              <w:ind w:left="-57" w:right="-57"/>
              <w:jc w:val="both"/>
              <w:rPr>
                <w:rFonts w:cstheme="minorHAnsi"/>
                <w:i/>
                <w:sz w:val="16"/>
              </w:rPr>
            </w:pPr>
            <w:r w:rsidRPr="00F02EB1">
              <w:rPr>
                <w:rFonts w:cstheme="minorHAnsi"/>
                <w:i/>
                <w:sz w:val="16"/>
              </w:rPr>
              <w:t>Execute steps (18) to (20)</w:t>
            </w:r>
          </w:p>
          <w:p w14:paraId="2E5DE97B" w14:textId="0B04A5FD" w:rsidR="00F30948" w:rsidRDefault="00F30948" w:rsidP="00F30948">
            <w:pPr>
              <w:pStyle w:val="Corpodetexto"/>
              <w:spacing w:before="0"/>
              <w:ind w:left="-57" w:right="-57"/>
              <w:rPr>
                <w:rFonts w:asciiTheme="minorHAnsi" w:hAnsiTheme="minorHAnsi" w:cstheme="minorHAnsi"/>
                <w:lang w:val="pt-BR"/>
              </w:rPr>
            </w:pPr>
            <w:r>
              <w:rPr>
                <w:rFonts w:asciiTheme="minorHAnsi" w:hAnsiTheme="minorHAnsi" w:cstheme="minorHAnsi"/>
                <w:lang w:val="pt-BR"/>
              </w:rPr>
              <w:t>(18)(c) Medir o amortecedor na posição de instalado. Limite mínimo de 1.218in., encontrado (</w:t>
            </w:r>
            <w:r w:rsidRPr="00BD205C">
              <w:rPr>
                <w:rFonts w:cstheme="minorHAnsi"/>
                <w:b w:val="0"/>
              </w:rPr>
              <w:fldChar w:fldCharType="begin">
                <w:ffData>
                  <w:name w:val="Texto1"/>
                  <w:enabled/>
                  <w:calcOnExit w:val="0"/>
                  <w:textInput/>
                </w:ffData>
              </w:fldChar>
            </w:r>
            <w:r w:rsidRPr="00F30948">
              <w:rPr>
                <w:rFonts w:cstheme="minorHAnsi"/>
                <w:b w:val="0"/>
                <w:lang w:val="pt-BR"/>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lang w:val="pt-BR"/>
              </w:rPr>
              <w:t>) in.</w:t>
            </w:r>
          </w:p>
          <w:p w14:paraId="57C1B4AD" w14:textId="2B9E2B50" w:rsidR="00F30948" w:rsidRPr="00F30948" w:rsidRDefault="00F30948" w:rsidP="00F30948">
            <w:pPr>
              <w:spacing w:after="120" w:line="240" w:lineRule="auto"/>
              <w:ind w:left="-57" w:right="-57"/>
              <w:jc w:val="both"/>
              <w:rPr>
                <w:rFonts w:cstheme="minorHAnsi"/>
                <w:i/>
                <w:sz w:val="16"/>
              </w:rPr>
            </w:pPr>
            <w:r>
              <w:rPr>
                <w:rFonts w:cstheme="minorHAnsi"/>
                <w:i/>
                <w:sz w:val="16"/>
                <w:lang w:val="en-US"/>
              </w:rPr>
              <w:t xml:space="preserve">(18)(c) Measure the installed position of the damper. The inside of the bottom flange must be 1.218 in. minimum from the housing open end. </w:t>
            </w:r>
            <w:r w:rsidRPr="00F30948">
              <w:rPr>
                <w:rFonts w:cstheme="minorHAnsi"/>
                <w:i/>
                <w:sz w:val="16"/>
              </w:rPr>
              <w:t>Found (________) in</w:t>
            </w:r>
          </w:p>
          <w:p w14:paraId="58B9D9CE" w14:textId="77777777" w:rsidR="00F30948" w:rsidRDefault="00F30948" w:rsidP="00F30948">
            <w:pPr>
              <w:pStyle w:val="Corpodetexto"/>
              <w:spacing w:before="0"/>
              <w:ind w:left="-57" w:right="-57"/>
              <w:rPr>
                <w:rFonts w:asciiTheme="minorHAnsi" w:hAnsiTheme="minorHAnsi" w:cstheme="minorHAnsi"/>
                <w:lang w:val="pt-BR"/>
              </w:rPr>
            </w:pPr>
            <w:r>
              <w:rPr>
                <w:rFonts w:asciiTheme="minorHAnsi" w:hAnsiTheme="minorHAnsi" w:cstheme="minorHAnsi"/>
                <w:u w:val="single"/>
                <w:lang w:val="pt-BR"/>
              </w:rPr>
              <w:t>CUIDADO</w:t>
            </w:r>
            <w:r>
              <w:rPr>
                <w:rFonts w:asciiTheme="minorHAnsi" w:hAnsiTheme="minorHAnsi" w:cstheme="minorHAnsi"/>
                <w:lang w:val="pt-BR"/>
              </w:rPr>
              <w:t>: TER CUIDADO QUANDO INSTALAR A PORCA. NÃO PERMITA QUE A CHAVE ENTRE EM CONTATO COM O ROLAMENTO.</w:t>
            </w:r>
          </w:p>
          <w:p w14:paraId="706FFE87" w14:textId="77777777" w:rsidR="00F30948" w:rsidRDefault="00F30948" w:rsidP="00F30948">
            <w:pPr>
              <w:spacing w:after="0" w:line="240" w:lineRule="auto"/>
              <w:ind w:left="-57" w:right="-57"/>
              <w:jc w:val="both"/>
              <w:rPr>
                <w:rFonts w:cstheme="minorHAnsi"/>
                <w:i/>
                <w:sz w:val="16"/>
                <w:lang w:val="en-US"/>
              </w:rPr>
            </w:pPr>
            <w:r>
              <w:rPr>
                <w:rFonts w:cstheme="minorHAnsi"/>
                <w:i/>
                <w:sz w:val="16"/>
                <w:u w:val="single"/>
                <w:lang w:val="en-US"/>
              </w:rPr>
              <w:t>CAUTION:</w:t>
            </w:r>
            <w:r>
              <w:rPr>
                <w:rFonts w:cstheme="minorHAnsi"/>
                <w:i/>
                <w:sz w:val="16"/>
                <w:lang w:val="en-US"/>
              </w:rPr>
              <w:t xml:space="preserve"> EXERCISE CARE WHEN INSTALLING THE NUT. DO NOT ALLOW THE WRENCH TO CONTACT THE BEARING.</w:t>
            </w:r>
          </w:p>
        </w:tc>
        <w:tc>
          <w:tcPr>
            <w:tcW w:w="1136" w:type="dxa"/>
            <w:vMerge w:val="restart"/>
            <w:shd w:val="clear" w:color="auto" w:fill="auto"/>
            <w:vAlign w:val="center"/>
          </w:tcPr>
          <w:p w14:paraId="13846D3E" w14:textId="71F5CC39"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5A5FA216" w14:textId="7DA8ADE0"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02EB1" w14:paraId="00459582" w14:textId="77777777" w:rsidTr="00532BEC">
        <w:trPr>
          <w:trHeight w:val="20"/>
        </w:trPr>
        <w:tc>
          <w:tcPr>
            <w:tcW w:w="870" w:type="dxa"/>
            <w:vMerge/>
            <w:shd w:val="clear" w:color="auto" w:fill="auto"/>
            <w:vAlign w:val="center"/>
          </w:tcPr>
          <w:p w14:paraId="471253B1" w14:textId="77777777" w:rsidR="00F02EB1" w:rsidRDefault="00F02EB1" w:rsidP="00D817FB">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25218C9D" w14:textId="77777777" w:rsidR="00F02EB1" w:rsidRDefault="00F02EB1" w:rsidP="00D817FB">
            <w:pPr>
              <w:spacing w:after="0" w:line="240" w:lineRule="auto"/>
              <w:ind w:left="-57" w:right="-57"/>
              <w:jc w:val="center"/>
              <w:rPr>
                <w:rFonts w:cstheme="minorHAnsi"/>
                <w:sz w:val="20"/>
                <w:szCs w:val="20"/>
                <w:lang w:val="en-US"/>
              </w:rPr>
            </w:pPr>
          </w:p>
        </w:tc>
        <w:tc>
          <w:tcPr>
            <w:tcW w:w="3329" w:type="dxa"/>
            <w:gridSpan w:val="2"/>
            <w:shd w:val="clear" w:color="auto" w:fill="1F497D" w:themeFill="text2"/>
            <w:vAlign w:val="center"/>
          </w:tcPr>
          <w:p w14:paraId="131C1850" w14:textId="77777777" w:rsidR="00F02EB1" w:rsidRPr="00F02EB1" w:rsidRDefault="00F02EB1" w:rsidP="00D817FB">
            <w:pPr>
              <w:spacing w:after="0" w:line="240" w:lineRule="auto"/>
              <w:ind w:left="-57" w:right="-57"/>
              <w:jc w:val="center"/>
              <w:rPr>
                <w:rFonts w:cstheme="minorHAnsi"/>
                <w:b/>
                <w:color w:val="FFFFFF" w:themeColor="background1"/>
                <w:sz w:val="20"/>
                <w:szCs w:val="20"/>
                <w:lang w:eastAsia="pt-BR"/>
              </w:rPr>
            </w:pPr>
            <w:r w:rsidRPr="00F02EB1">
              <w:rPr>
                <w:rFonts w:cstheme="minorHAnsi"/>
                <w:b/>
                <w:color w:val="FFFFFF" w:themeColor="background1"/>
                <w:sz w:val="20"/>
                <w:szCs w:val="20"/>
                <w:lang w:val="en-US" w:eastAsia="pt-BR"/>
              </w:rPr>
              <w:t>NC</w:t>
            </w:r>
            <w:r w:rsidRPr="00F02EB1">
              <w:rPr>
                <w:rFonts w:cstheme="minorHAnsi"/>
                <w:b/>
                <w:color w:val="FFFFFF" w:themeColor="background1"/>
                <w:sz w:val="20"/>
                <w:szCs w:val="20"/>
                <w:lang w:eastAsia="pt-BR"/>
              </w:rPr>
              <w:t>C</w:t>
            </w:r>
          </w:p>
        </w:tc>
        <w:tc>
          <w:tcPr>
            <w:tcW w:w="3474" w:type="dxa"/>
            <w:gridSpan w:val="4"/>
            <w:shd w:val="clear" w:color="auto" w:fill="1F497D" w:themeFill="text2"/>
            <w:vAlign w:val="center"/>
          </w:tcPr>
          <w:p w14:paraId="37DD6E29" w14:textId="77777777" w:rsidR="00F02EB1" w:rsidRPr="00F02EB1" w:rsidRDefault="00F02EB1" w:rsidP="00D817FB">
            <w:pPr>
              <w:spacing w:after="0" w:line="240" w:lineRule="auto"/>
              <w:ind w:left="-57" w:right="-57"/>
              <w:jc w:val="center"/>
              <w:rPr>
                <w:rFonts w:cstheme="minorHAnsi"/>
                <w:b/>
                <w:color w:val="FFFFFF" w:themeColor="background1"/>
                <w:sz w:val="20"/>
                <w:szCs w:val="20"/>
                <w:lang w:eastAsia="pt-BR"/>
              </w:rPr>
            </w:pPr>
            <w:r w:rsidRPr="00F02EB1">
              <w:rPr>
                <w:rFonts w:cstheme="minorHAnsi"/>
                <w:b/>
                <w:color w:val="FFFFFF" w:themeColor="background1"/>
                <w:sz w:val="20"/>
                <w:szCs w:val="20"/>
                <w:lang w:eastAsia="pt-BR"/>
              </w:rPr>
              <w:t xml:space="preserve">Data de Validade / </w:t>
            </w:r>
            <w:r w:rsidRPr="00F02EB1">
              <w:rPr>
                <w:rFonts w:cstheme="minorHAnsi"/>
                <w:i/>
                <w:color w:val="FFFFFF" w:themeColor="background1"/>
                <w:sz w:val="16"/>
                <w:szCs w:val="20"/>
                <w:lang w:eastAsia="pt-BR"/>
              </w:rPr>
              <w:t>Expiration Date</w:t>
            </w:r>
          </w:p>
        </w:tc>
        <w:tc>
          <w:tcPr>
            <w:tcW w:w="1136" w:type="dxa"/>
            <w:vMerge/>
            <w:shd w:val="clear" w:color="auto" w:fill="auto"/>
          </w:tcPr>
          <w:p w14:paraId="44D7DE1B" w14:textId="77777777" w:rsidR="00F02EB1" w:rsidRDefault="00F02EB1" w:rsidP="00D817FB">
            <w:pPr>
              <w:spacing w:after="0" w:line="240" w:lineRule="auto"/>
              <w:ind w:left="-57" w:right="-57"/>
              <w:jc w:val="center"/>
              <w:rPr>
                <w:rFonts w:cstheme="minorHAnsi"/>
                <w:sz w:val="20"/>
                <w:szCs w:val="20"/>
              </w:rPr>
            </w:pPr>
          </w:p>
        </w:tc>
        <w:tc>
          <w:tcPr>
            <w:tcW w:w="1260" w:type="dxa"/>
            <w:vMerge/>
            <w:shd w:val="clear" w:color="auto" w:fill="auto"/>
          </w:tcPr>
          <w:p w14:paraId="28708907" w14:textId="77777777" w:rsidR="00F02EB1" w:rsidRDefault="00F02EB1" w:rsidP="00D817FB">
            <w:pPr>
              <w:spacing w:after="0" w:line="240" w:lineRule="auto"/>
              <w:ind w:left="-57" w:right="-57"/>
              <w:jc w:val="center"/>
              <w:rPr>
                <w:rFonts w:cstheme="minorHAnsi"/>
                <w:sz w:val="20"/>
                <w:szCs w:val="20"/>
              </w:rPr>
            </w:pPr>
          </w:p>
        </w:tc>
      </w:tr>
      <w:tr w:rsidR="00F30948" w14:paraId="51D2AB27" w14:textId="77777777" w:rsidTr="00F30948">
        <w:trPr>
          <w:trHeight w:val="283"/>
        </w:trPr>
        <w:tc>
          <w:tcPr>
            <w:tcW w:w="870" w:type="dxa"/>
            <w:vMerge/>
            <w:shd w:val="clear" w:color="auto" w:fill="auto"/>
            <w:vAlign w:val="center"/>
          </w:tcPr>
          <w:p w14:paraId="0885460A"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7BDCAEBE" w14:textId="77777777" w:rsidR="00F30948" w:rsidRDefault="00F30948" w:rsidP="00F30948">
            <w:pPr>
              <w:spacing w:after="0" w:line="240" w:lineRule="auto"/>
              <w:ind w:left="-57" w:right="-57"/>
              <w:jc w:val="center"/>
              <w:rPr>
                <w:rFonts w:cstheme="minorHAnsi"/>
                <w:sz w:val="20"/>
                <w:szCs w:val="20"/>
              </w:rPr>
            </w:pPr>
          </w:p>
        </w:tc>
        <w:tc>
          <w:tcPr>
            <w:tcW w:w="3329" w:type="dxa"/>
            <w:gridSpan w:val="2"/>
            <w:shd w:val="clear" w:color="auto" w:fill="auto"/>
            <w:vAlign w:val="center"/>
          </w:tcPr>
          <w:p w14:paraId="5C28B7AF" w14:textId="78E23536"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74" w:type="dxa"/>
            <w:gridSpan w:val="4"/>
            <w:shd w:val="clear" w:color="auto" w:fill="auto"/>
            <w:vAlign w:val="center"/>
          </w:tcPr>
          <w:p w14:paraId="211B8B45" w14:textId="19204ABC"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38BA8F9D"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682440B1" w14:textId="77777777" w:rsidR="00F30948" w:rsidRDefault="00F30948" w:rsidP="00F30948">
            <w:pPr>
              <w:spacing w:after="0" w:line="240" w:lineRule="auto"/>
              <w:ind w:left="-57" w:right="-57"/>
              <w:jc w:val="center"/>
              <w:rPr>
                <w:rFonts w:cstheme="minorHAnsi"/>
                <w:sz w:val="20"/>
                <w:szCs w:val="20"/>
              </w:rPr>
            </w:pPr>
          </w:p>
        </w:tc>
      </w:tr>
      <w:tr w:rsidR="00F30948" w14:paraId="710412EB" w14:textId="77777777" w:rsidTr="00532BEC">
        <w:trPr>
          <w:trHeight w:val="4535"/>
        </w:trPr>
        <w:tc>
          <w:tcPr>
            <w:tcW w:w="870" w:type="dxa"/>
            <w:vMerge w:val="restart"/>
            <w:shd w:val="clear" w:color="auto" w:fill="auto"/>
            <w:vAlign w:val="center"/>
          </w:tcPr>
          <w:p w14:paraId="7454CE2F" w14:textId="59841548" w:rsidR="00F30948" w:rsidRDefault="00F30948" w:rsidP="00F30948">
            <w:pPr>
              <w:spacing w:after="0" w:line="240" w:lineRule="auto"/>
              <w:ind w:left="-57" w:right="-57"/>
              <w:jc w:val="center"/>
              <w:rPr>
                <w:rFonts w:cstheme="minorHAnsi"/>
                <w:sz w:val="20"/>
                <w:szCs w:val="20"/>
              </w:rPr>
            </w:pPr>
            <w:r>
              <w:rPr>
                <w:rFonts w:cstheme="minorHAnsi"/>
                <w:sz w:val="20"/>
                <w:szCs w:val="20"/>
              </w:rPr>
              <w:lastRenderedPageBreak/>
              <w:t>16</w:t>
            </w:r>
          </w:p>
        </w:tc>
        <w:tc>
          <w:tcPr>
            <w:tcW w:w="993" w:type="dxa"/>
            <w:vMerge w:val="restart"/>
            <w:shd w:val="clear" w:color="auto" w:fill="auto"/>
            <w:vAlign w:val="center"/>
          </w:tcPr>
          <w:p w14:paraId="7476DB34" w14:textId="339E33C3" w:rsidR="00F30948" w:rsidRDefault="00F30948" w:rsidP="00F30948">
            <w:pPr>
              <w:spacing w:after="0" w:line="240" w:lineRule="auto"/>
              <w:ind w:left="-57" w:right="-57"/>
              <w:jc w:val="center"/>
              <w:rPr>
                <w:rFonts w:cstheme="minorHAnsi"/>
                <w:sz w:val="20"/>
                <w:szCs w:val="20"/>
              </w:rPr>
            </w:pPr>
            <w:r>
              <w:rPr>
                <w:rFonts w:cstheme="minorHAnsi"/>
                <w:sz w:val="20"/>
                <w:szCs w:val="20"/>
              </w:rPr>
              <w:t>Pag. 20/21</w:t>
            </w:r>
          </w:p>
          <w:p w14:paraId="0EC45D18"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4675" w:type="dxa"/>
            <w:gridSpan w:val="4"/>
            <w:shd w:val="clear" w:color="auto" w:fill="auto"/>
            <w:vAlign w:val="center"/>
          </w:tcPr>
          <w:p w14:paraId="1E34174B" w14:textId="5E08CE8D" w:rsidR="00F30948" w:rsidRDefault="00F30948" w:rsidP="00F30948">
            <w:pPr>
              <w:pStyle w:val="Corpodetexto"/>
              <w:spacing w:before="0"/>
              <w:ind w:left="-57" w:right="-57"/>
              <w:rPr>
                <w:rFonts w:asciiTheme="minorHAnsi" w:hAnsiTheme="minorHAnsi" w:cstheme="minorHAnsi"/>
                <w:szCs w:val="18"/>
                <w:lang w:val="pt-BR"/>
              </w:rPr>
            </w:pPr>
            <w:r>
              <w:rPr>
                <w:rFonts w:asciiTheme="minorHAnsi" w:hAnsiTheme="minorHAnsi" w:cstheme="minorHAnsi"/>
                <w:szCs w:val="18"/>
                <w:lang w:val="pt-BR"/>
              </w:rPr>
              <w:t>Execute os passos (21) até (26)</w:t>
            </w:r>
          </w:p>
          <w:p w14:paraId="1949EEEB" w14:textId="77777777" w:rsidR="00F30948" w:rsidRPr="00D952F2" w:rsidRDefault="00F30948" w:rsidP="00F30948">
            <w:pPr>
              <w:pStyle w:val="Corpodetexto"/>
              <w:spacing w:before="0" w:after="120"/>
              <w:ind w:left="-57" w:right="-57"/>
              <w:rPr>
                <w:rFonts w:asciiTheme="minorHAnsi" w:hAnsiTheme="minorHAnsi" w:cstheme="minorHAnsi"/>
                <w:b w:val="0"/>
                <w:i/>
                <w:sz w:val="16"/>
                <w:szCs w:val="16"/>
                <w:lang w:val="pt-BR"/>
              </w:rPr>
            </w:pPr>
            <w:r w:rsidRPr="00D952F2">
              <w:rPr>
                <w:rFonts w:asciiTheme="minorHAnsi" w:hAnsiTheme="minorHAnsi" w:cstheme="minorHAnsi"/>
                <w:b w:val="0"/>
                <w:i/>
                <w:sz w:val="16"/>
                <w:szCs w:val="16"/>
                <w:lang w:val="pt-BR"/>
              </w:rPr>
              <w:t>Do steps (21) to (26).</w:t>
            </w:r>
          </w:p>
          <w:p w14:paraId="5A60B012" w14:textId="750FBBFB" w:rsidR="00F30948" w:rsidRPr="00F30948" w:rsidRDefault="00F30948" w:rsidP="00F30948">
            <w:pPr>
              <w:pStyle w:val="Corpodetexto"/>
              <w:spacing w:before="0"/>
              <w:ind w:left="-57" w:right="-57"/>
              <w:rPr>
                <w:rFonts w:asciiTheme="minorHAnsi" w:hAnsiTheme="minorHAnsi" w:cstheme="minorHAnsi"/>
                <w:szCs w:val="18"/>
                <w:lang w:val="en-US"/>
              </w:rPr>
            </w:pPr>
            <w:r>
              <w:rPr>
                <w:rFonts w:asciiTheme="minorHAnsi" w:hAnsiTheme="minorHAnsi" w:cstheme="minorHAnsi"/>
                <w:szCs w:val="18"/>
                <w:lang w:val="pt-BR"/>
              </w:rPr>
              <w:t>(21) Antes de montar a placa, o rolamento #1 e a porca medir as dimensões A = (</w:t>
            </w:r>
            <w:r w:rsidRPr="00BD205C">
              <w:rPr>
                <w:rFonts w:cstheme="minorHAnsi"/>
                <w:b w:val="0"/>
              </w:rPr>
              <w:fldChar w:fldCharType="begin">
                <w:ffData>
                  <w:name w:val="Texto1"/>
                  <w:enabled/>
                  <w:calcOnExit w:val="0"/>
                  <w:textInput/>
                </w:ffData>
              </w:fldChar>
            </w:r>
            <w:r w:rsidRPr="00F30948">
              <w:rPr>
                <w:rFonts w:cstheme="minorHAnsi"/>
                <w:b w:val="0"/>
                <w:lang w:val="pt-BR"/>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szCs w:val="18"/>
                <w:lang w:val="pt-BR"/>
              </w:rPr>
              <w:t>) in., B = (</w:t>
            </w:r>
            <w:r w:rsidRPr="00BD205C">
              <w:rPr>
                <w:rFonts w:cstheme="minorHAnsi"/>
                <w:b w:val="0"/>
              </w:rPr>
              <w:fldChar w:fldCharType="begin">
                <w:ffData>
                  <w:name w:val="Texto1"/>
                  <w:enabled/>
                  <w:calcOnExit w:val="0"/>
                  <w:textInput/>
                </w:ffData>
              </w:fldChar>
            </w:r>
            <w:r w:rsidRPr="00F30948">
              <w:rPr>
                <w:rFonts w:cstheme="minorHAnsi"/>
                <w:b w:val="0"/>
                <w:lang w:val="pt-BR"/>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szCs w:val="18"/>
                <w:lang w:val="pt-BR"/>
              </w:rPr>
              <w:t>) in. e C = (</w:t>
            </w:r>
            <w:r w:rsidRPr="00BD205C">
              <w:rPr>
                <w:rFonts w:cstheme="minorHAnsi"/>
                <w:b w:val="0"/>
              </w:rPr>
              <w:fldChar w:fldCharType="begin">
                <w:ffData>
                  <w:name w:val="Texto1"/>
                  <w:enabled/>
                  <w:calcOnExit w:val="0"/>
                  <w:textInput/>
                </w:ffData>
              </w:fldChar>
            </w:r>
            <w:r w:rsidRPr="00F30948">
              <w:rPr>
                <w:rFonts w:cstheme="minorHAnsi"/>
                <w:b w:val="0"/>
                <w:lang w:val="pt-BR"/>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szCs w:val="18"/>
                <w:lang w:val="pt-BR"/>
              </w:rPr>
              <w:t xml:space="preserve">) in. </w:t>
            </w:r>
            <w:r w:rsidRPr="00F30948">
              <w:rPr>
                <w:rFonts w:asciiTheme="minorHAnsi" w:hAnsiTheme="minorHAnsi" w:cstheme="minorHAnsi"/>
                <w:szCs w:val="18"/>
                <w:lang w:val="en-US"/>
              </w:rPr>
              <w:t>Conforme Fig. 10A.</w:t>
            </w:r>
          </w:p>
          <w:p w14:paraId="33DA374A" w14:textId="77777777" w:rsidR="00F30948" w:rsidRDefault="00F30948" w:rsidP="00F30948">
            <w:pPr>
              <w:pStyle w:val="Corpodetexto"/>
              <w:spacing w:before="0" w:after="120"/>
              <w:ind w:left="-57" w:right="-57"/>
              <w:rPr>
                <w:rFonts w:asciiTheme="minorHAnsi" w:hAnsiTheme="minorHAnsi" w:cstheme="minorHAnsi"/>
                <w:b w:val="0"/>
                <w:i/>
                <w:sz w:val="16"/>
                <w:szCs w:val="16"/>
                <w:lang w:val="en-US"/>
              </w:rPr>
            </w:pPr>
            <w:r>
              <w:rPr>
                <w:rFonts w:asciiTheme="minorHAnsi" w:hAnsiTheme="minorHAnsi" w:cstheme="minorHAnsi"/>
                <w:b w:val="0"/>
                <w:i/>
                <w:sz w:val="16"/>
                <w:szCs w:val="16"/>
                <w:lang w:val="en-US"/>
              </w:rPr>
              <w:t>(21) Before installing the mating ring, bearing or nut, measure dimension A, B, and C as indicated in FIG. 10A.</w:t>
            </w:r>
          </w:p>
          <w:p w14:paraId="184F9DAD" w14:textId="61DC131A" w:rsidR="00F30948" w:rsidRDefault="00F30948" w:rsidP="00F30948">
            <w:pPr>
              <w:pStyle w:val="Corpodetexto"/>
              <w:spacing w:before="0"/>
              <w:ind w:left="-57" w:right="-57"/>
              <w:rPr>
                <w:rFonts w:asciiTheme="minorHAnsi" w:hAnsiTheme="minorHAnsi" w:cstheme="minorHAnsi"/>
                <w:szCs w:val="18"/>
                <w:lang w:val="pt-BR"/>
              </w:rPr>
            </w:pPr>
            <w:r>
              <w:rPr>
                <w:rFonts w:asciiTheme="minorHAnsi" w:hAnsiTheme="minorHAnsi" w:cstheme="minorHAnsi"/>
                <w:szCs w:val="18"/>
                <w:lang w:val="pt-BR"/>
              </w:rPr>
              <w:t>(24)(a) Medir a dimensão D = (</w:t>
            </w:r>
            <w:r w:rsidRPr="00BD205C">
              <w:rPr>
                <w:rFonts w:cstheme="minorHAnsi"/>
                <w:b w:val="0"/>
              </w:rPr>
              <w:fldChar w:fldCharType="begin">
                <w:ffData>
                  <w:name w:val="Texto1"/>
                  <w:enabled/>
                  <w:calcOnExit w:val="0"/>
                  <w:textInput/>
                </w:ffData>
              </w:fldChar>
            </w:r>
            <w:r w:rsidRPr="00F30948">
              <w:rPr>
                <w:rFonts w:cstheme="minorHAnsi"/>
                <w:b w:val="0"/>
                <w:lang w:val="pt-BR"/>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szCs w:val="18"/>
                <w:lang w:val="pt-BR"/>
              </w:rPr>
              <w:t>) in. Confirmar a dimensão D = A-(B+C), encontrado D = (</w:t>
            </w:r>
            <w:r w:rsidRPr="00BD205C">
              <w:rPr>
                <w:rFonts w:cstheme="minorHAnsi"/>
                <w:b w:val="0"/>
              </w:rPr>
              <w:fldChar w:fldCharType="begin">
                <w:ffData>
                  <w:name w:val="Texto1"/>
                  <w:enabled/>
                  <w:calcOnExit w:val="0"/>
                  <w:textInput/>
                </w:ffData>
              </w:fldChar>
            </w:r>
            <w:r w:rsidRPr="00F30948">
              <w:rPr>
                <w:rFonts w:cstheme="minorHAnsi"/>
                <w:b w:val="0"/>
                <w:lang w:val="pt-BR"/>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szCs w:val="18"/>
                <w:lang w:val="pt-BR"/>
              </w:rPr>
              <w:t>)in.</w:t>
            </w:r>
          </w:p>
          <w:p w14:paraId="2FC48A8F" w14:textId="77777777" w:rsidR="00F30948" w:rsidRDefault="00F30948" w:rsidP="00F30948">
            <w:pPr>
              <w:pStyle w:val="Corpodetexto"/>
              <w:spacing w:before="0" w:after="120"/>
              <w:ind w:left="-57" w:right="-57"/>
              <w:rPr>
                <w:rFonts w:asciiTheme="minorHAnsi" w:hAnsiTheme="minorHAnsi" w:cstheme="minorHAnsi"/>
                <w:b w:val="0"/>
                <w:i/>
                <w:sz w:val="16"/>
                <w:szCs w:val="16"/>
                <w:lang w:val="en-US"/>
              </w:rPr>
            </w:pPr>
            <w:r>
              <w:rPr>
                <w:rFonts w:asciiTheme="minorHAnsi" w:hAnsiTheme="minorHAnsi" w:cstheme="minorHAnsi"/>
                <w:b w:val="0"/>
                <w:i/>
                <w:sz w:val="16"/>
                <w:szCs w:val="16"/>
                <w:lang w:val="en-US"/>
              </w:rPr>
              <w:t>(24)(a) Measure dimension D as indicated in FIG. 10A. Make sure that dimension D=A-(B+C).</w:t>
            </w:r>
          </w:p>
          <w:p w14:paraId="4160BE74" w14:textId="6CE637C6" w:rsidR="00F30948" w:rsidRDefault="00F30948" w:rsidP="00F30948">
            <w:pPr>
              <w:pStyle w:val="Corpodetexto"/>
              <w:spacing w:before="0"/>
              <w:ind w:left="-57" w:right="-57"/>
              <w:rPr>
                <w:rFonts w:asciiTheme="minorHAnsi" w:hAnsiTheme="minorHAnsi" w:cstheme="minorHAnsi"/>
                <w:szCs w:val="18"/>
                <w:lang w:val="pt-BR"/>
              </w:rPr>
            </w:pPr>
            <w:r>
              <w:rPr>
                <w:rFonts w:asciiTheme="minorHAnsi" w:hAnsiTheme="minorHAnsi" w:cstheme="minorHAnsi"/>
                <w:szCs w:val="18"/>
                <w:lang w:val="pt-BR"/>
              </w:rPr>
              <w:t>(24)(b) Se D&lt;(A-(B+C)), soltar a porca e retorquear.</w:t>
            </w:r>
          </w:p>
          <w:p w14:paraId="5E1ABA15" w14:textId="77777777" w:rsidR="00F30948" w:rsidRDefault="00F30948" w:rsidP="00F30948">
            <w:pPr>
              <w:pStyle w:val="Corpodetexto"/>
              <w:spacing w:before="0" w:after="120"/>
              <w:ind w:left="-57" w:right="-57"/>
              <w:rPr>
                <w:rFonts w:asciiTheme="minorHAnsi" w:hAnsiTheme="minorHAnsi" w:cstheme="minorHAnsi"/>
                <w:b w:val="0"/>
                <w:i/>
                <w:sz w:val="16"/>
                <w:szCs w:val="16"/>
                <w:lang w:val="en-US"/>
              </w:rPr>
            </w:pPr>
            <w:r>
              <w:rPr>
                <w:rFonts w:asciiTheme="minorHAnsi" w:hAnsiTheme="minorHAnsi" w:cstheme="minorHAnsi"/>
                <w:b w:val="0"/>
                <w:i/>
                <w:sz w:val="16"/>
                <w:szCs w:val="16"/>
                <w:lang w:val="en-US"/>
              </w:rPr>
              <w:t>(24)(b) If D&lt; (A-(B+C)) then loosen and re-torque nut.</w:t>
            </w:r>
          </w:p>
          <w:p w14:paraId="3777425B" w14:textId="54ACA704" w:rsidR="00F30948" w:rsidRDefault="00F30948" w:rsidP="00F30948">
            <w:pPr>
              <w:pStyle w:val="Corpodetexto"/>
              <w:spacing w:before="0"/>
              <w:ind w:left="-57" w:right="-57"/>
              <w:rPr>
                <w:rFonts w:asciiTheme="minorHAnsi" w:hAnsiTheme="minorHAnsi" w:cstheme="minorHAnsi"/>
                <w:sz w:val="18"/>
                <w:szCs w:val="18"/>
                <w:lang w:val="en-US"/>
              </w:rPr>
            </w:pPr>
            <w:r>
              <w:rPr>
                <w:rFonts w:asciiTheme="minorHAnsi" w:hAnsiTheme="minorHAnsi" w:cstheme="minorHAnsi"/>
                <w:szCs w:val="18"/>
                <w:lang w:val="pt-BR"/>
              </w:rPr>
              <w:t xml:space="preserve">(25) Instalar a Porca Autofrenante e torquear para 70-80 lb.in acima do torque de arrasto. </w:t>
            </w:r>
            <w:r>
              <w:rPr>
                <w:rFonts w:asciiTheme="minorHAnsi" w:hAnsiTheme="minorHAnsi" w:cstheme="minorHAnsi"/>
                <w:szCs w:val="18"/>
                <w:lang w:val="en-US"/>
              </w:rPr>
              <w:t>Torque aplicado (</w:t>
            </w: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r>
              <w:rPr>
                <w:rFonts w:asciiTheme="minorHAnsi" w:hAnsiTheme="minorHAnsi" w:cstheme="minorHAnsi"/>
                <w:szCs w:val="18"/>
                <w:lang w:val="en-US"/>
              </w:rPr>
              <w:t>) lb.in.</w:t>
            </w:r>
          </w:p>
          <w:p w14:paraId="255E80B1" w14:textId="7B2FA198" w:rsidR="00F30948" w:rsidRDefault="00F30948" w:rsidP="00F30948">
            <w:pPr>
              <w:pStyle w:val="Corpodetexto"/>
              <w:spacing w:before="0"/>
              <w:ind w:left="-57" w:right="-57"/>
              <w:rPr>
                <w:rFonts w:asciiTheme="minorHAnsi" w:hAnsiTheme="minorHAnsi" w:cstheme="minorHAnsi"/>
              </w:rPr>
            </w:pPr>
            <w:r>
              <w:rPr>
                <w:rFonts w:asciiTheme="minorHAnsi" w:hAnsiTheme="minorHAnsi" w:cstheme="minorHAnsi"/>
                <w:b w:val="0"/>
                <w:i/>
                <w:sz w:val="16"/>
                <w:szCs w:val="16"/>
                <w:lang w:val="en-US"/>
              </w:rPr>
              <w:t>(25) Install locknut and torque to 70 – 80 lb.in. above drag torque.</w:t>
            </w:r>
          </w:p>
        </w:tc>
        <w:tc>
          <w:tcPr>
            <w:tcW w:w="2128" w:type="dxa"/>
            <w:gridSpan w:val="2"/>
            <w:vMerge w:val="restart"/>
            <w:shd w:val="clear" w:color="auto" w:fill="auto"/>
            <w:vAlign w:val="center"/>
          </w:tcPr>
          <w:p w14:paraId="357BCAF0" w14:textId="77777777" w:rsidR="00F30948" w:rsidRDefault="00F30948" w:rsidP="00F30948">
            <w:pPr>
              <w:spacing w:after="0" w:line="240" w:lineRule="auto"/>
              <w:ind w:left="-57" w:right="-57"/>
              <w:jc w:val="center"/>
              <w:rPr>
                <w:rFonts w:cstheme="minorHAnsi"/>
                <w:b/>
                <w:sz w:val="20"/>
                <w:szCs w:val="20"/>
                <w:lang w:val="en-US"/>
              </w:rPr>
            </w:pPr>
            <w:r>
              <w:rPr>
                <w:noProof/>
              </w:rPr>
              <w:drawing>
                <wp:inline distT="0" distB="0" distL="0" distR="0" wp14:anchorId="0C5B6A9C" wp14:editId="2A1595B3">
                  <wp:extent cx="1207770" cy="1483995"/>
                  <wp:effectExtent l="0" t="0" r="0" b="0"/>
                  <wp:docPr id="1" name="Imagem 3" descr="selo e rolament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selo e rolamento 1"/>
                          <pic:cNvPicPr>
                            <a:picLocks noChangeAspect="1" noChangeArrowheads="1"/>
                          </pic:cNvPicPr>
                        </pic:nvPicPr>
                        <pic:blipFill>
                          <a:blip r:embed="rId8"/>
                          <a:srcRect b="6852"/>
                          <a:stretch>
                            <a:fillRect/>
                          </a:stretch>
                        </pic:blipFill>
                        <pic:spPr bwMode="auto">
                          <a:xfrm>
                            <a:off x="0" y="0"/>
                            <a:ext cx="1207770" cy="1483995"/>
                          </a:xfrm>
                          <a:prstGeom prst="rect">
                            <a:avLst/>
                          </a:prstGeom>
                        </pic:spPr>
                      </pic:pic>
                    </a:graphicData>
                  </a:graphic>
                </wp:inline>
              </w:drawing>
            </w:r>
          </w:p>
        </w:tc>
        <w:tc>
          <w:tcPr>
            <w:tcW w:w="1136" w:type="dxa"/>
            <w:vMerge w:val="restart"/>
            <w:shd w:val="clear" w:color="auto" w:fill="auto"/>
            <w:vAlign w:val="center"/>
          </w:tcPr>
          <w:p w14:paraId="69251B59" w14:textId="002D1B1F"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4F970E15" w14:textId="5D7623FD"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D952F2" w14:paraId="361DDFB7" w14:textId="77777777" w:rsidTr="00532BEC">
        <w:trPr>
          <w:trHeight w:val="283"/>
        </w:trPr>
        <w:tc>
          <w:tcPr>
            <w:tcW w:w="870" w:type="dxa"/>
            <w:vMerge/>
            <w:shd w:val="clear" w:color="auto" w:fill="auto"/>
            <w:vAlign w:val="center"/>
          </w:tcPr>
          <w:p w14:paraId="4456B2AA" w14:textId="77777777" w:rsidR="0018602F" w:rsidRDefault="0018602F" w:rsidP="00F02EB1">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4D10EFCF" w14:textId="77777777" w:rsidR="0018602F" w:rsidRDefault="0018602F" w:rsidP="00F02EB1">
            <w:pPr>
              <w:spacing w:after="0" w:line="240" w:lineRule="auto"/>
              <w:ind w:left="-57" w:right="-57"/>
              <w:jc w:val="center"/>
              <w:rPr>
                <w:rFonts w:cstheme="minorHAnsi"/>
                <w:sz w:val="20"/>
                <w:szCs w:val="20"/>
                <w:lang w:val="en-US"/>
              </w:rPr>
            </w:pPr>
          </w:p>
        </w:tc>
        <w:tc>
          <w:tcPr>
            <w:tcW w:w="1988" w:type="dxa"/>
            <w:shd w:val="clear" w:color="auto" w:fill="1F497D" w:themeFill="text2"/>
            <w:vAlign w:val="center"/>
          </w:tcPr>
          <w:p w14:paraId="1DCCC00D" w14:textId="77777777" w:rsidR="0018602F" w:rsidRPr="00D952F2" w:rsidRDefault="00483C4E" w:rsidP="00F02EB1">
            <w:pPr>
              <w:spacing w:after="0" w:line="240" w:lineRule="auto"/>
              <w:ind w:left="-57" w:right="-57"/>
              <w:jc w:val="center"/>
              <w:rPr>
                <w:rFonts w:cstheme="minorHAnsi"/>
                <w:b/>
                <w:color w:val="FFFFFF" w:themeColor="background1"/>
                <w:sz w:val="20"/>
                <w:szCs w:val="20"/>
                <w:lang w:val="en-US" w:eastAsia="pt-BR"/>
              </w:rPr>
            </w:pPr>
            <w:r w:rsidRPr="00D952F2">
              <w:rPr>
                <w:rFonts w:cstheme="minorHAnsi"/>
                <w:b/>
                <w:color w:val="FFFFFF" w:themeColor="background1"/>
                <w:sz w:val="20"/>
                <w:szCs w:val="20"/>
                <w:lang w:val="en-US" w:eastAsia="pt-BR"/>
              </w:rPr>
              <w:t>NCC</w:t>
            </w:r>
          </w:p>
        </w:tc>
        <w:tc>
          <w:tcPr>
            <w:tcW w:w="2687" w:type="dxa"/>
            <w:gridSpan w:val="3"/>
            <w:shd w:val="clear" w:color="auto" w:fill="1F497D" w:themeFill="text2"/>
            <w:vAlign w:val="center"/>
          </w:tcPr>
          <w:p w14:paraId="52F0831F" w14:textId="77777777" w:rsidR="0018602F" w:rsidRPr="00D952F2" w:rsidRDefault="00483C4E" w:rsidP="00D952F2">
            <w:pPr>
              <w:spacing w:after="0" w:line="240" w:lineRule="auto"/>
              <w:ind w:left="-113" w:right="-113"/>
              <w:jc w:val="center"/>
              <w:rPr>
                <w:rFonts w:cstheme="minorHAnsi"/>
                <w:b/>
                <w:color w:val="FFFFFF" w:themeColor="background1"/>
                <w:sz w:val="20"/>
                <w:szCs w:val="20"/>
                <w:lang w:eastAsia="pt-BR"/>
              </w:rPr>
            </w:pPr>
            <w:r w:rsidRPr="00D952F2">
              <w:rPr>
                <w:rFonts w:cstheme="minorHAnsi"/>
                <w:b/>
                <w:color w:val="FFFFFF" w:themeColor="background1"/>
                <w:sz w:val="20"/>
                <w:szCs w:val="20"/>
                <w:lang w:eastAsia="pt-BR"/>
              </w:rPr>
              <w:t xml:space="preserve">Data de Validade / </w:t>
            </w:r>
            <w:r w:rsidRPr="00D952F2">
              <w:rPr>
                <w:rFonts w:cstheme="minorHAnsi"/>
                <w:i/>
                <w:color w:val="FFFFFF" w:themeColor="background1"/>
                <w:sz w:val="16"/>
                <w:szCs w:val="20"/>
                <w:lang w:eastAsia="pt-BR"/>
              </w:rPr>
              <w:t>Expiration Date</w:t>
            </w:r>
          </w:p>
        </w:tc>
        <w:tc>
          <w:tcPr>
            <w:tcW w:w="2128" w:type="dxa"/>
            <w:gridSpan w:val="2"/>
            <w:vMerge/>
            <w:shd w:val="clear" w:color="auto" w:fill="auto"/>
            <w:vAlign w:val="center"/>
          </w:tcPr>
          <w:p w14:paraId="6FE31247" w14:textId="77777777" w:rsidR="0018602F" w:rsidRDefault="0018602F" w:rsidP="00F02EB1">
            <w:pPr>
              <w:pStyle w:val="Corpodetexto"/>
              <w:ind w:left="-57" w:right="-57"/>
              <w:rPr>
                <w:rFonts w:asciiTheme="minorHAnsi" w:hAnsiTheme="minorHAnsi" w:cstheme="minorHAnsi"/>
                <w:b w:val="0"/>
                <w:i/>
                <w:sz w:val="16"/>
                <w:szCs w:val="16"/>
                <w:lang w:val="pt-BR" w:eastAsia="pt-BR"/>
              </w:rPr>
            </w:pPr>
          </w:p>
        </w:tc>
        <w:tc>
          <w:tcPr>
            <w:tcW w:w="1136" w:type="dxa"/>
            <w:vMerge/>
            <w:shd w:val="clear" w:color="auto" w:fill="auto"/>
          </w:tcPr>
          <w:p w14:paraId="75411BB6" w14:textId="77777777" w:rsidR="0018602F" w:rsidRDefault="0018602F" w:rsidP="00F02EB1">
            <w:pPr>
              <w:spacing w:after="0" w:line="240" w:lineRule="auto"/>
              <w:ind w:left="-57" w:right="-57"/>
              <w:jc w:val="center"/>
              <w:rPr>
                <w:rFonts w:cstheme="minorHAnsi"/>
                <w:sz w:val="20"/>
                <w:szCs w:val="20"/>
              </w:rPr>
            </w:pPr>
          </w:p>
        </w:tc>
        <w:tc>
          <w:tcPr>
            <w:tcW w:w="1260" w:type="dxa"/>
            <w:vMerge/>
            <w:shd w:val="clear" w:color="auto" w:fill="auto"/>
          </w:tcPr>
          <w:p w14:paraId="5DD100F0" w14:textId="77777777" w:rsidR="0018602F" w:rsidRDefault="0018602F" w:rsidP="00F02EB1">
            <w:pPr>
              <w:spacing w:after="0" w:line="240" w:lineRule="auto"/>
              <w:ind w:left="-57" w:right="-57"/>
              <w:jc w:val="center"/>
              <w:rPr>
                <w:rFonts w:cstheme="minorHAnsi"/>
                <w:sz w:val="20"/>
                <w:szCs w:val="20"/>
              </w:rPr>
            </w:pPr>
          </w:p>
        </w:tc>
      </w:tr>
      <w:tr w:rsidR="00F30948" w14:paraId="4AB81233" w14:textId="77777777" w:rsidTr="00F30948">
        <w:trPr>
          <w:trHeight w:val="283"/>
        </w:trPr>
        <w:tc>
          <w:tcPr>
            <w:tcW w:w="870" w:type="dxa"/>
            <w:vMerge/>
            <w:shd w:val="clear" w:color="auto" w:fill="auto"/>
            <w:vAlign w:val="center"/>
          </w:tcPr>
          <w:p w14:paraId="331C31DE"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5BB1E8F0" w14:textId="77777777" w:rsidR="00F30948" w:rsidRDefault="00F30948" w:rsidP="00F30948">
            <w:pPr>
              <w:spacing w:after="0" w:line="240" w:lineRule="auto"/>
              <w:ind w:left="-57" w:right="-57"/>
              <w:jc w:val="center"/>
              <w:rPr>
                <w:rFonts w:cstheme="minorHAnsi"/>
                <w:sz w:val="20"/>
                <w:szCs w:val="20"/>
              </w:rPr>
            </w:pPr>
          </w:p>
        </w:tc>
        <w:tc>
          <w:tcPr>
            <w:tcW w:w="1988" w:type="dxa"/>
            <w:shd w:val="clear" w:color="auto" w:fill="auto"/>
            <w:vAlign w:val="center"/>
          </w:tcPr>
          <w:p w14:paraId="5342307A" w14:textId="6DCC1C60" w:rsidR="00F30948" w:rsidRPr="00C218C9" w:rsidRDefault="00F30948" w:rsidP="00F30948">
            <w:pPr>
              <w:pStyle w:val="Corpodetexto"/>
              <w:ind w:left="-57" w:right="-57"/>
              <w:jc w:val="center"/>
              <w:rPr>
                <w:rFonts w:asciiTheme="minorHAnsi" w:hAnsiTheme="minorHAnsi" w:cstheme="minorHAnsi"/>
                <w:sz w:val="22"/>
                <w:szCs w:val="22"/>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2687" w:type="dxa"/>
            <w:gridSpan w:val="3"/>
            <w:shd w:val="clear" w:color="auto" w:fill="auto"/>
            <w:vAlign w:val="center"/>
          </w:tcPr>
          <w:p w14:paraId="2D4AAABD" w14:textId="4A697AB2" w:rsidR="00F30948" w:rsidRPr="00C218C9" w:rsidRDefault="00F30948" w:rsidP="00F30948">
            <w:pPr>
              <w:pStyle w:val="Corpodetexto"/>
              <w:ind w:left="-57" w:right="-57"/>
              <w:jc w:val="center"/>
              <w:rPr>
                <w:rFonts w:asciiTheme="minorHAnsi" w:hAnsiTheme="minorHAnsi" w:cstheme="minorHAnsi"/>
                <w:sz w:val="22"/>
                <w:szCs w:val="22"/>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2128" w:type="dxa"/>
            <w:gridSpan w:val="2"/>
            <w:vMerge/>
            <w:shd w:val="clear" w:color="auto" w:fill="auto"/>
            <w:vAlign w:val="center"/>
          </w:tcPr>
          <w:p w14:paraId="2484D626" w14:textId="77777777" w:rsidR="00F30948" w:rsidRDefault="00F30948" w:rsidP="00F30948">
            <w:pPr>
              <w:pStyle w:val="Corpodetexto"/>
              <w:ind w:left="-57" w:right="-57"/>
              <w:rPr>
                <w:rFonts w:asciiTheme="minorHAnsi" w:hAnsiTheme="minorHAnsi" w:cstheme="minorHAnsi"/>
                <w:b w:val="0"/>
                <w:i/>
                <w:sz w:val="16"/>
                <w:szCs w:val="16"/>
                <w:lang w:val="pt-BR" w:eastAsia="pt-BR"/>
              </w:rPr>
            </w:pPr>
          </w:p>
        </w:tc>
        <w:tc>
          <w:tcPr>
            <w:tcW w:w="1136" w:type="dxa"/>
            <w:vMerge/>
            <w:shd w:val="clear" w:color="auto" w:fill="auto"/>
          </w:tcPr>
          <w:p w14:paraId="17184035"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1863E0E9" w14:textId="77777777" w:rsidR="00F30948" w:rsidRDefault="00F30948" w:rsidP="00F30948">
            <w:pPr>
              <w:spacing w:after="0" w:line="240" w:lineRule="auto"/>
              <w:ind w:left="-57" w:right="-57"/>
              <w:jc w:val="center"/>
              <w:rPr>
                <w:rFonts w:cstheme="minorHAnsi"/>
                <w:sz w:val="20"/>
                <w:szCs w:val="20"/>
              </w:rPr>
            </w:pPr>
          </w:p>
        </w:tc>
      </w:tr>
      <w:tr w:rsidR="00F30948" w14:paraId="45334FBD" w14:textId="77777777" w:rsidTr="00F30948">
        <w:trPr>
          <w:trHeight w:val="283"/>
        </w:trPr>
        <w:tc>
          <w:tcPr>
            <w:tcW w:w="870" w:type="dxa"/>
            <w:vMerge/>
            <w:shd w:val="clear" w:color="auto" w:fill="auto"/>
            <w:vAlign w:val="center"/>
          </w:tcPr>
          <w:p w14:paraId="129F1A47"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7CBFD0E8" w14:textId="77777777" w:rsidR="00F30948" w:rsidRDefault="00F30948" w:rsidP="00F30948">
            <w:pPr>
              <w:spacing w:after="0" w:line="240" w:lineRule="auto"/>
              <w:ind w:left="-57" w:right="-57"/>
              <w:jc w:val="center"/>
              <w:rPr>
                <w:rFonts w:cstheme="minorHAnsi"/>
                <w:sz w:val="20"/>
                <w:szCs w:val="20"/>
              </w:rPr>
            </w:pPr>
          </w:p>
        </w:tc>
        <w:tc>
          <w:tcPr>
            <w:tcW w:w="1988" w:type="dxa"/>
            <w:shd w:val="clear" w:color="auto" w:fill="auto"/>
            <w:vAlign w:val="center"/>
          </w:tcPr>
          <w:p w14:paraId="65BE608C" w14:textId="4B94E730" w:rsidR="00F30948" w:rsidRPr="00C218C9" w:rsidRDefault="00F30948" w:rsidP="00F30948">
            <w:pPr>
              <w:pStyle w:val="Corpodetexto"/>
              <w:ind w:left="-57" w:right="-57"/>
              <w:jc w:val="center"/>
              <w:rPr>
                <w:rFonts w:asciiTheme="minorHAnsi" w:hAnsiTheme="minorHAnsi" w:cstheme="minorHAnsi"/>
                <w:sz w:val="22"/>
                <w:szCs w:val="22"/>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2687" w:type="dxa"/>
            <w:gridSpan w:val="3"/>
            <w:shd w:val="clear" w:color="auto" w:fill="auto"/>
            <w:vAlign w:val="center"/>
          </w:tcPr>
          <w:p w14:paraId="538AB5E5" w14:textId="2A760530" w:rsidR="00F30948" w:rsidRPr="00C218C9" w:rsidRDefault="00F30948" w:rsidP="00F30948">
            <w:pPr>
              <w:pStyle w:val="Corpodetexto"/>
              <w:ind w:left="-57" w:right="-57"/>
              <w:jc w:val="center"/>
              <w:rPr>
                <w:rFonts w:asciiTheme="minorHAnsi" w:hAnsiTheme="minorHAnsi" w:cstheme="minorHAnsi"/>
                <w:sz w:val="22"/>
                <w:szCs w:val="22"/>
                <w:lang w:val="pt-BR"/>
              </w:rPr>
            </w:pPr>
            <w:r w:rsidRPr="00BD205C">
              <w:rPr>
                <w:rFonts w:cstheme="minorHAnsi"/>
                <w:b w:val="0"/>
              </w:rPr>
              <w:fldChar w:fldCharType="begin">
                <w:ffData>
                  <w:name w:val="Texto1"/>
                  <w:enabled/>
                  <w:calcOnExit w:val="0"/>
                  <w:textInput/>
                </w:ffData>
              </w:fldChar>
            </w:r>
            <w:r w:rsidRPr="00BD205C">
              <w:rPr>
                <w:rFonts w:cstheme="minorHAnsi"/>
                <w:b w:val="0"/>
              </w:rPr>
              <w:instrText xml:space="preserve"> FORMTEXT </w:instrText>
            </w:r>
            <w:r w:rsidRPr="00BD205C">
              <w:rPr>
                <w:rFonts w:cstheme="minorHAnsi"/>
                <w:b w:val="0"/>
              </w:rPr>
            </w:r>
            <w:r w:rsidRPr="00BD205C">
              <w:rPr>
                <w:rFonts w:cstheme="minorHAnsi"/>
                <w:b w:val="0"/>
              </w:rPr>
              <w:fldChar w:fldCharType="separate"/>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noProof/>
              </w:rPr>
              <w:t> </w:t>
            </w:r>
            <w:r w:rsidRPr="00BD205C">
              <w:rPr>
                <w:rFonts w:cstheme="minorHAnsi"/>
                <w:b w:val="0"/>
              </w:rPr>
              <w:fldChar w:fldCharType="end"/>
            </w:r>
          </w:p>
        </w:tc>
        <w:tc>
          <w:tcPr>
            <w:tcW w:w="2128" w:type="dxa"/>
            <w:gridSpan w:val="2"/>
            <w:vMerge/>
            <w:shd w:val="clear" w:color="auto" w:fill="auto"/>
            <w:vAlign w:val="center"/>
          </w:tcPr>
          <w:p w14:paraId="0B7106A2" w14:textId="77777777" w:rsidR="00F30948" w:rsidRDefault="00F30948" w:rsidP="00F30948">
            <w:pPr>
              <w:pStyle w:val="Corpodetexto"/>
              <w:ind w:left="-57" w:right="-57"/>
              <w:rPr>
                <w:rFonts w:asciiTheme="minorHAnsi" w:hAnsiTheme="minorHAnsi" w:cstheme="minorHAnsi"/>
                <w:b w:val="0"/>
                <w:i/>
                <w:sz w:val="16"/>
                <w:szCs w:val="16"/>
                <w:lang w:val="pt-BR" w:eastAsia="pt-BR"/>
              </w:rPr>
            </w:pPr>
          </w:p>
        </w:tc>
        <w:tc>
          <w:tcPr>
            <w:tcW w:w="1136" w:type="dxa"/>
            <w:vMerge/>
            <w:shd w:val="clear" w:color="auto" w:fill="auto"/>
          </w:tcPr>
          <w:p w14:paraId="0A1832AC"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5D5C9E57" w14:textId="77777777" w:rsidR="00F30948" w:rsidRDefault="00F30948" w:rsidP="00F30948">
            <w:pPr>
              <w:spacing w:after="0" w:line="240" w:lineRule="auto"/>
              <w:ind w:left="-57" w:right="-57"/>
              <w:jc w:val="center"/>
              <w:rPr>
                <w:rFonts w:cstheme="minorHAnsi"/>
                <w:sz w:val="20"/>
                <w:szCs w:val="20"/>
              </w:rPr>
            </w:pPr>
          </w:p>
        </w:tc>
      </w:tr>
      <w:tr w:rsidR="00F30948" w:rsidRPr="00274AFB" w14:paraId="63EFB4FB" w14:textId="77777777" w:rsidTr="00F30948">
        <w:trPr>
          <w:trHeight w:val="3118"/>
        </w:trPr>
        <w:tc>
          <w:tcPr>
            <w:tcW w:w="870" w:type="dxa"/>
            <w:vMerge w:val="restart"/>
            <w:shd w:val="clear" w:color="auto" w:fill="auto"/>
            <w:vAlign w:val="center"/>
          </w:tcPr>
          <w:p w14:paraId="5C86E139" w14:textId="6DA8E37C" w:rsidR="00F30948" w:rsidRDefault="00F30948" w:rsidP="00F30948">
            <w:pPr>
              <w:spacing w:after="0" w:line="240" w:lineRule="auto"/>
              <w:ind w:left="-57" w:right="-57"/>
              <w:jc w:val="center"/>
              <w:rPr>
                <w:rFonts w:cstheme="minorHAnsi"/>
                <w:sz w:val="20"/>
                <w:szCs w:val="20"/>
                <w:lang w:val="en-US"/>
              </w:rPr>
            </w:pPr>
            <w:r>
              <w:rPr>
                <w:rFonts w:cstheme="minorHAnsi"/>
                <w:sz w:val="20"/>
                <w:szCs w:val="20"/>
                <w:lang w:val="en-US"/>
              </w:rPr>
              <w:t>17</w:t>
            </w:r>
          </w:p>
        </w:tc>
        <w:tc>
          <w:tcPr>
            <w:tcW w:w="993" w:type="dxa"/>
            <w:vMerge w:val="restart"/>
            <w:shd w:val="clear" w:color="auto" w:fill="auto"/>
            <w:vAlign w:val="center"/>
          </w:tcPr>
          <w:p w14:paraId="3D7B2033" w14:textId="623A2403" w:rsidR="00F30948" w:rsidRDefault="00F30948" w:rsidP="00F30948">
            <w:pPr>
              <w:spacing w:after="0" w:line="240" w:lineRule="auto"/>
              <w:ind w:left="-57" w:right="-57"/>
              <w:jc w:val="center"/>
              <w:rPr>
                <w:rFonts w:cstheme="minorHAnsi"/>
                <w:sz w:val="20"/>
                <w:szCs w:val="20"/>
              </w:rPr>
            </w:pPr>
            <w:r>
              <w:rPr>
                <w:rFonts w:cstheme="minorHAnsi"/>
                <w:sz w:val="20"/>
                <w:szCs w:val="20"/>
              </w:rPr>
              <w:t>Pag. 21</w:t>
            </w:r>
          </w:p>
          <w:p w14:paraId="378F0BDC"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05C6CDC5" w14:textId="7D7F4C64" w:rsidR="00F30948" w:rsidRDefault="00F30948" w:rsidP="00F30948">
            <w:pPr>
              <w:spacing w:after="0" w:line="240" w:lineRule="auto"/>
              <w:ind w:left="-57" w:right="-57"/>
              <w:jc w:val="both"/>
              <w:rPr>
                <w:rFonts w:cstheme="minorHAnsi"/>
                <w:b/>
                <w:sz w:val="4"/>
                <w:szCs w:val="4"/>
                <w:lang w:eastAsia="pt-BR"/>
              </w:rPr>
            </w:pPr>
            <w:r>
              <w:rPr>
                <w:rFonts w:cstheme="minorHAnsi"/>
                <w:b/>
                <w:sz w:val="20"/>
                <w:szCs w:val="20"/>
                <w:lang w:eastAsia="pt-BR"/>
              </w:rPr>
              <w:t>Executar os passos (27) até (30).</w:t>
            </w:r>
          </w:p>
          <w:p w14:paraId="492B3C70" w14:textId="347C7887" w:rsidR="00F30948" w:rsidRPr="00D952F2" w:rsidRDefault="00F30948" w:rsidP="00F30948">
            <w:pPr>
              <w:spacing w:after="120" w:line="240" w:lineRule="auto"/>
              <w:ind w:left="-57" w:right="-57"/>
              <w:jc w:val="both"/>
              <w:rPr>
                <w:rFonts w:cstheme="minorHAnsi"/>
                <w:i/>
                <w:sz w:val="16"/>
                <w:szCs w:val="16"/>
                <w:lang w:eastAsia="pt-BR"/>
              </w:rPr>
            </w:pPr>
            <w:r w:rsidRPr="00D952F2">
              <w:rPr>
                <w:rFonts w:cstheme="minorHAnsi"/>
                <w:i/>
                <w:sz w:val="16"/>
                <w:szCs w:val="16"/>
                <w:lang w:eastAsia="pt-BR"/>
              </w:rPr>
              <w:t xml:space="preserve">Execute the steps (27) </w:t>
            </w:r>
            <w:r>
              <w:rPr>
                <w:rFonts w:cstheme="minorHAnsi"/>
                <w:i/>
                <w:sz w:val="16"/>
                <w:szCs w:val="16"/>
                <w:lang w:eastAsia="pt-BR"/>
              </w:rPr>
              <w:t>to</w:t>
            </w:r>
            <w:r w:rsidRPr="00D952F2">
              <w:rPr>
                <w:rFonts w:cstheme="minorHAnsi"/>
                <w:i/>
                <w:sz w:val="16"/>
                <w:szCs w:val="16"/>
                <w:lang w:eastAsia="pt-BR"/>
              </w:rPr>
              <w:t xml:space="preserve"> (30)</w:t>
            </w:r>
          </w:p>
          <w:p w14:paraId="3277E172" w14:textId="5D01A497" w:rsidR="00F30948" w:rsidRDefault="00F30948" w:rsidP="00F30948">
            <w:pPr>
              <w:spacing w:after="0" w:line="240" w:lineRule="auto"/>
              <w:ind w:left="-57" w:right="-57"/>
              <w:jc w:val="both"/>
              <w:rPr>
                <w:rFonts w:cstheme="minorHAnsi"/>
                <w:b/>
                <w:sz w:val="20"/>
                <w:szCs w:val="20"/>
                <w:lang w:eastAsia="pt-BR"/>
              </w:rPr>
            </w:pPr>
            <w:r>
              <w:rPr>
                <w:rFonts w:cstheme="minorHAnsi"/>
                <w:b/>
                <w:sz w:val="20"/>
                <w:szCs w:val="20"/>
                <w:lang w:eastAsia="pt-BR"/>
              </w:rPr>
              <w:t>(30) Fixar o Alojamento na Entrada de AR com uma porca. Torquear a porca para 37 – 42 lb.in. Instalar a placa de identificação na carcaça do compressor com parafusos e porcas. Torque aplicado (</w:t>
            </w: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sz w:val="20"/>
                <w:szCs w:val="20"/>
                <w:lang w:eastAsia="pt-BR"/>
              </w:rPr>
              <w:t>) lb.in.</w:t>
            </w:r>
          </w:p>
          <w:p w14:paraId="36D09FB0" w14:textId="6DC398C9" w:rsidR="00F30948" w:rsidRPr="00F30948" w:rsidRDefault="00F30948" w:rsidP="00F30948">
            <w:pPr>
              <w:spacing w:after="0" w:line="240" w:lineRule="auto"/>
              <w:ind w:left="-57" w:right="-57"/>
              <w:jc w:val="both"/>
              <w:rPr>
                <w:rFonts w:cstheme="minorHAnsi"/>
                <w:lang w:val="en-US"/>
              </w:rPr>
            </w:pPr>
            <w:r>
              <w:rPr>
                <w:rFonts w:cstheme="minorHAnsi"/>
                <w:b/>
                <w:sz w:val="20"/>
                <w:szCs w:val="20"/>
                <w:lang w:eastAsia="pt-BR"/>
              </w:rPr>
              <w:t xml:space="preserve">Torquear as porcas para 10-15 lb.in, acima do torque de arrasto. </w:t>
            </w:r>
            <w:r w:rsidRPr="00F30948">
              <w:rPr>
                <w:rFonts w:cstheme="minorHAnsi"/>
                <w:b/>
                <w:sz w:val="20"/>
                <w:szCs w:val="20"/>
                <w:lang w:val="en-US" w:eastAsia="pt-BR"/>
              </w:rPr>
              <w:t>Torque aplicado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sidRPr="00F30948">
              <w:rPr>
                <w:rFonts w:cstheme="minorHAnsi"/>
                <w:b/>
                <w:sz w:val="20"/>
                <w:szCs w:val="20"/>
                <w:lang w:val="en-US" w:eastAsia="pt-BR"/>
              </w:rPr>
              <w:t>) lb.in.</w:t>
            </w:r>
          </w:p>
          <w:p w14:paraId="76F41F4C" w14:textId="28A1F6F0" w:rsidR="00F30948" w:rsidRDefault="00F30948" w:rsidP="00F30948">
            <w:pPr>
              <w:spacing w:after="0" w:line="240" w:lineRule="auto"/>
              <w:ind w:left="-57" w:right="-57"/>
              <w:jc w:val="both"/>
              <w:rPr>
                <w:rFonts w:cstheme="minorHAnsi"/>
                <w:i/>
                <w:sz w:val="16"/>
                <w:szCs w:val="16"/>
                <w:lang w:val="en-US" w:eastAsia="pt-BR"/>
              </w:rPr>
            </w:pPr>
            <w:r>
              <w:rPr>
                <w:rFonts w:cstheme="minorHAnsi"/>
                <w:i/>
                <w:sz w:val="16"/>
                <w:szCs w:val="16"/>
                <w:lang w:val="en-US" w:eastAsia="pt-BR"/>
              </w:rPr>
              <w:t xml:space="preserve">(30) Secure housing to the front support with a nut. Torque nut to 37-42 lb.in. </w:t>
            </w:r>
            <w:r w:rsidRPr="005B0AD4">
              <w:rPr>
                <w:rFonts w:cstheme="minorHAnsi"/>
                <w:i/>
                <w:sz w:val="16"/>
                <w:szCs w:val="16"/>
                <w:lang w:val="en-US" w:eastAsia="pt-BR"/>
              </w:rPr>
              <w:t xml:space="preserve">Install the identification plate and ten support-to-compressor case bolts and nuts. Tighten the compressor horizontal splitline, front diffuser and front support splitline nuts to 10-15 lb in.  </w:t>
            </w:r>
            <w:r w:rsidRPr="005B0AD4">
              <w:rPr>
                <w:rFonts w:cstheme="minorHAnsi"/>
                <w:i/>
                <w:sz w:val="16"/>
                <w:szCs w:val="16"/>
                <w:lang w:eastAsia="pt-BR"/>
              </w:rPr>
              <w:t>plus locknut drag.</w:t>
            </w:r>
          </w:p>
        </w:tc>
        <w:tc>
          <w:tcPr>
            <w:tcW w:w="1136" w:type="dxa"/>
            <w:vMerge w:val="restart"/>
            <w:shd w:val="clear" w:color="auto" w:fill="auto"/>
            <w:vAlign w:val="center"/>
          </w:tcPr>
          <w:p w14:paraId="0E618C24" w14:textId="7DA6A0A8"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4F49F959" w14:textId="7C6E58C5"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5B0AD4" w14:paraId="5D0C8884" w14:textId="77777777" w:rsidTr="00532BEC">
        <w:trPr>
          <w:trHeight w:val="283"/>
        </w:trPr>
        <w:tc>
          <w:tcPr>
            <w:tcW w:w="870" w:type="dxa"/>
            <w:vMerge/>
            <w:shd w:val="clear" w:color="auto" w:fill="auto"/>
            <w:vAlign w:val="center"/>
          </w:tcPr>
          <w:p w14:paraId="7DFEDF5D" w14:textId="77777777" w:rsidR="0018602F" w:rsidRDefault="0018602F" w:rsidP="00F02EB1">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35CBFF5A" w14:textId="77777777" w:rsidR="0018602F" w:rsidRDefault="0018602F" w:rsidP="00F02EB1">
            <w:pPr>
              <w:spacing w:after="0" w:line="240" w:lineRule="auto"/>
              <w:ind w:left="-57" w:right="-57"/>
              <w:jc w:val="center"/>
              <w:rPr>
                <w:rFonts w:cstheme="minorHAnsi"/>
                <w:sz w:val="20"/>
                <w:szCs w:val="20"/>
                <w:lang w:val="en-US"/>
              </w:rPr>
            </w:pPr>
          </w:p>
        </w:tc>
        <w:tc>
          <w:tcPr>
            <w:tcW w:w="3401" w:type="dxa"/>
            <w:gridSpan w:val="3"/>
            <w:shd w:val="clear" w:color="auto" w:fill="1F497D" w:themeFill="text2"/>
            <w:vAlign w:val="center"/>
          </w:tcPr>
          <w:p w14:paraId="6E0FF03E" w14:textId="77777777" w:rsidR="0018602F" w:rsidRPr="005B0AD4" w:rsidRDefault="00483C4E" w:rsidP="00F02EB1">
            <w:pPr>
              <w:spacing w:after="0" w:line="240" w:lineRule="auto"/>
              <w:ind w:left="-57" w:right="-57"/>
              <w:jc w:val="center"/>
              <w:rPr>
                <w:rFonts w:cstheme="minorHAnsi"/>
                <w:b/>
                <w:color w:val="FFFFFF" w:themeColor="background1"/>
                <w:sz w:val="20"/>
                <w:szCs w:val="20"/>
                <w:lang w:val="en-US" w:eastAsia="pt-BR"/>
              </w:rPr>
            </w:pPr>
            <w:r w:rsidRPr="005B0AD4">
              <w:rPr>
                <w:rFonts w:cstheme="minorHAnsi"/>
                <w:b/>
                <w:color w:val="FFFFFF" w:themeColor="background1"/>
                <w:sz w:val="20"/>
                <w:szCs w:val="20"/>
                <w:lang w:val="en-US" w:eastAsia="pt-BR"/>
              </w:rPr>
              <w:t>NCC</w:t>
            </w:r>
          </w:p>
        </w:tc>
        <w:tc>
          <w:tcPr>
            <w:tcW w:w="3402" w:type="dxa"/>
            <w:gridSpan w:val="3"/>
            <w:shd w:val="clear" w:color="auto" w:fill="1F497D" w:themeFill="text2"/>
            <w:vAlign w:val="center"/>
          </w:tcPr>
          <w:p w14:paraId="74805E7A" w14:textId="77777777" w:rsidR="0018602F" w:rsidRPr="005B0AD4" w:rsidRDefault="00483C4E" w:rsidP="00F02EB1">
            <w:pPr>
              <w:spacing w:after="0" w:line="240" w:lineRule="auto"/>
              <w:ind w:left="-57" w:right="-57"/>
              <w:jc w:val="center"/>
              <w:rPr>
                <w:rFonts w:cstheme="minorHAnsi"/>
                <w:b/>
                <w:color w:val="FFFFFF" w:themeColor="background1"/>
                <w:sz w:val="20"/>
                <w:szCs w:val="20"/>
                <w:lang w:eastAsia="pt-BR"/>
              </w:rPr>
            </w:pPr>
            <w:r w:rsidRPr="005B0AD4">
              <w:rPr>
                <w:rFonts w:cstheme="minorHAnsi"/>
                <w:b/>
                <w:color w:val="FFFFFF" w:themeColor="background1"/>
                <w:sz w:val="20"/>
                <w:szCs w:val="20"/>
                <w:lang w:eastAsia="pt-BR"/>
              </w:rPr>
              <w:t xml:space="preserve">Data de Validade / </w:t>
            </w:r>
            <w:r w:rsidRPr="005B0AD4">
              <w:rPr>
                <w:rFonts w:cstheme="minorHAnsi"/>
                <w:i/>
                <w:color w:val="FFFFFF" w:themeColor="background1"/>
                <w:sz w:val="16"/>
                <w:szCs w:val="20"/>
                <w:lang w:eastAsia="pt-BR"/>
              </w:rPr>
              <w:t>Expiration Date</w:t>
            </w:r>
          </w:p>
        </w:tc>
        <w:tc>
          <w:tcPr>
            <w:tcW w:w="1136" w:type="dxa"/>
            <w:vMerge/>
            <w:shd w:val="clear" w:color="auto" w:fill="auto"/>
          </w:tcPr>
          <w:p w14:paraId="7BB55425" w14:textId="77777777" w:rsidR="0018602F" w:rsidRDefault="0018602F" w:rsidP="00F02EB1">
            <w:pPr>
              <w:spacing w:after="0" w:line="240" w:lineRule="auto"/>
              <w:ind w:left="-57" w:right="-57"/>
              <w:jc w:val="center"/>
              <w:rPr>
                <w:rFonts w:cstheme="minorHAnsi"/>
                <w:sz w:val="20"/>
                <w:szCs w:val="20"/>
              </w:rPr>
            </w:pPr>
          </w:p>
        </w:tc>
        <w:tc>
          <w:tcPr>
            <w:tcW w:w="1260" w:type="dxa"/>
            <w:vMerge/>
            <w:shd w:val="clear" w:color="auto" w:fill="auto"/>
          </w:tcPr>
          <w:p w14:paraId="766A09F2" w14:textId="77777777" w:rsidR="0018602F" w:rsidRDefault="0018602F" w:rsidP="00F02EB1">
            <w:pPr>
              <w:spacing w:after="0" w:line="240" w:lineRule="auto"/>
              <w:ind w:left="-57" w:right="-57"/>
              <w:jc w:val="center"/>
              <w:rPr>
                <w:rFonts w:cstheme="minorHAnsi"/>
                <w:sz w:val="20"/>
                <w:szCs w:val="20"/>
              </w:rPr>
            </w:pPr>
          </w:p>
        </w:tc>
      </w:tr>
      <w:tr w:rsidR="00F30948" w14:paraId="59E1E781" w14:textId="77777777" w:rsidTr="00F30948">
        <w:trPr>
          <w:trHeight w:val="283"/>
        </w:trPr>
        <w:tc>
          <w:tcPr>
            <w:tcW w:w="870" w:type="dxa"/>
            <w:vMerge/>
            <w:shd w:val="clear" w:color="auto" w:fill="auto"/>
            <w:vAlign w:val="center"/>
          </w:tcPr>
          <w:p w14:paraId="44DE16AE"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1718EC2D" w14:textId="77777777" w:rsidR="00F30948" w:rsidRDefault="00F30948" w:rsidP="00F30948">
            <w:pPr>
              <w:spacing w:after="0" w:line="240" w:lineRule="auto"/>
              <w:ind w:left="-57" w:right="-57"/>
              <w:jc w:val="center"/>
              <w:rPr>
                <w:rFonts w:cstheme="minorHAnsi"/>
                <w:sz w:val="20"/>
                <w:szCs w:val="20"/>
              </w:rPr>
            </w:pPr>
          </w:p>
        </w:tc>
        <w:tc>
          <w:tcPr>
            <w:tcW w:w="3401" w:type="dxa"/>
            <w:gridSpan w:val="3"/>
            <w:shd w:val="clear" w:color="auto" w:fill="auto"/>
            <w:vAlign w:val="center"/>
          </w:tcPr>
          <w:p w14:paraId="32294175" w14:textId="6B4CD3F7" w:rsidR="00F30948" w:rsidRDefault="00F30948" w:rsidP="00F30948">
            <w:pPr>
              <w:spacing w:after="0" w:line="240" w:lineRule="auto"/>
              <w:ind w:left="-57" w:right="-57"/>
              <w:jc w:val="center"/>
              <w:rPr>
                <w:rFonts w:eastAsia="Times New Roman" w:cstheme="minorHAnsi"/>
                <w:b/>
                <w:color w:val="000000"/>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02" w:type="dxa"/>
            <w:gridSpan w:val="3"/>
            <w:shd w:val="clear" w:color="auto" w:fill="auto"/>
            <w:vAlign w:val="center"/>
          </w:tcPr>
          <w:p w14:paraId="73C0E770" w14:textId="7D6CA29D" w:rsidR="00F30948" w:rsidRDefault="00F30948" w:rsidP="00F30948">
            <w:pPr>
              <w:spacing w:after="0" w:line="240" w:lineRule="auto"/>
              <w:ind w:left="-57" w:right="-57"/>
              <w:jc w:val="center"/>
              <w:rPr>
                <w:rFonts w:eastAsia="Times New Roman" w:cstheme="minorHAnsi"/>
                <w:b/>
                <w:color w:val="000000"/>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4A7BADE5"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05CB0DED" w14:textId="77777777" w:rsidR="00F30948" w:rsidRDefault="00F30948" w:rsidP="00F30948">
            <w:pPr>
              <w:spacing w:after="0" w:line="240" w:lineRule="auto"/>
              <w:ind w:left="-57" w:right="-57"/>
              <w:jc w:val="center"/>
              <w:rPr>
                <w:rFonts w:cstheme="minorHAnsi"/>
                <w:sz w:val="20"/>
                <w:szCs w:val="20"/>
              </w:rPr>
            </w:pPr>
          </w:p>
        </w:tc>
      </w:tr>
      <w:tr w:rsidR="00F30948" w14:paraId="3C030C51" w14:textId="77777777" w:rsidTr="00506B47">
        <w:trPr>
          <w:trHeight w:val="3118"/>
        </w:trPr>
        <w:tc>
          <w:tcPr>
            <w:tcW w:w="870" w:type="dxa"/>
            <w:vMerge w:val="restart"/>
            <w:shd w:val="clear" w:color="auto" w:fill="auto"/>
            <w:vAlign w:val="center"/>
          </w:tcPr>
          <w:p w14:paraId="4A7B38B9" w14:textId="367ABB1B" w:rsidR="00F30948" w:rsidRDefault="00F30948" w:rsidP="00F30948">
            <w:pPr>
              <w:spacing w:after="0" w:line="240" w:lineRule="auto"/>
              <w:ind w:left="-57" w:right="-57"/>
              <w:jc w:val="center"/>
              <w:rPr>
                <w:rFonts w:cstheme="minorHAnsi"/>
                <w:sz w:val="20"/>
                <w:szCs w:val="20"/>
                <w:lang w:val="en-US"/>
              </w:rPr>
            </w:pPr>
            <w:r>
              <w:rPr>
                <w:rFonts w:cstheme="minorHAnsi"/>
                <w:sz w:val="20"/>
                <w:szCs w:val="20"/>
                <w:lang w:val="en-US"/>
              </w:rPr>
              <w:t>18</w:t>
            </w:r>
          </w:p>
        </w:tc>
        <w:tc>
          <w:tcPr>
            <w:tcW w:w="993" w:type="dxa"/>
            <w:vMerge w:val="restart"/>
            <w:shd w:val="clear" w:color="auto" w:fill="auto"/>
            <w:vAlign w:val="center"/>
          </w:tcPr>
          <w:p w14:paraId="743BEA85" w14:textId="5726C1F5" w:rsidR="00F30948" w:rsidRDefault="00F30948" w:rsidP="00F30948">
            <w:pPr>
              <w:spacing w:after="0" w:line="240" w:lineRule="auto"/>
              <w:ind w:left="-57" w:right="-57"/>
              <w:jc w:val="center"/>
              <w:rPr>
                <w:rFonts w:cstheme="minorHAnsi"/>
                <w:sz w:val="20"/>
                <w:szCs w:val="20"/>
              </w:rPr>
            </w:pPr>
            <w:r>
              <w:rPr>
                <w:rFonts w:cstheme="minorHAnsi"/>
                <w:sz w:val="20"/>
                <w:szCs w:val="20"/>
              </w:rPr>
              <w:t>Pag. 22</w:t>
            </w:r>
          </w:p>
          <w:p w14:paraId="39A0DDF0"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6B6F1022" w14:textId="08F102B8" w:rsidR="00F30948" w:rsidRDefault="00F30948" w:rsidP="00F30948">
            <w:pPr>
              <w:spacing w:after="0" w:line="240" w:lineRule="auto"/>
              <w:ind w:left="-57" w:right="-57"/>
              <w:jc w:val="both"/>
              <w:rPr>
                <w:rFonts w:cstheme="minorHAnsi"/>
                <w:b/>
                <w:sz w:val="4"/>
                <w:szCs w:val="4"/>
                <w:lang w:eastAsia="pt-BR"/>
              </w:rPr>
            </w:pPr>
            <w:r>
              <w:rPr>
                <w:rFonts w:cstheme="minorHAnsi"/>
                <w:b/>
                <w:sz w:val="20"/>
                <w:szCs w:val="20"/>
                <w:lang w:eastAsia="pt-BR"/>
              </w:rPr>
              <w:t>Executar os passos (31) até (34).</w:t>
            </w:r>
          </w:p>
          <w:p w14:paraId="099074FA" w14:textId="77777777" w:rsidR="00F30948" w:rsidRPr="005B0AD4" w:rsidRDefault="00F30948" w:rsidP="00F30948">
            <w:pPr>
              <w:spacing w:after="120" w:line="240" w:lineRule="auto"/>
              <w:ind w:left="-57" w:right="-57"/>
              <w:jc w:val="both"/>
              <w:rPr>
                <w:rFonts w:cstheme="minorHAnsi"/>
                <w:i/>
                <w:sz w:val="4"/>
                <w:szCs w:val="4"/>
                <w:lang w:eastAsia="pt-BR"/>
              </w:rPr>
            </w:pPr>
            <w:r w:rsidRPr="005B0AD4">
              <w:rPr>
                <w:rFonts w:cstheme="minorHAnsi"/>
                <w:i/>
                <w:sz w:val="16"/>
                <w:szCs w:val="16"/>
                <w:lang w:eastAsia="pt-BR"/>
              </w:rPr>
              <w:t>Execute the steps (31) until (34).</w:t>
            </w:r>
          </w:p>
          <w:p w14:paraId="68318DF3" w14:textId="6FBC308A" w:rsidR="00F30948" w:rsidRDefault="00F30948" w:rsidP="00F30948">
            <w:pPr>
              <w:spacing w:after="0" w:line="240" w:lineRule="auto"/>
              <w:ind w:left="-57" w:right="-57"/>
              <w:jc w:val="both"/>
              <w:rPr>
                <w:rFonts w:cstheme="minorHAnsi"/>
                <w:b/>
                <w:sz w:val="4"/>
                <w:szCs w:val="4"/>
                <w:lang w:eastAsia="pt-BR"/>
              </w:rPr>
            </w:pPr>
            <w:r>
              <w:rPr>
                <w:rFonts w:cstheme="minorHAnsi"/>
                <w:b/>
                <w:sz w:val="20"/>
                <w:szCs w:val="20"/>
                <w:lang w:eastAsia="pt-BR"/>
              </w:rPr>
              <w:t>(33) Instalar o Redutor de Pressão de Óleo na Entrada de Ar. Torquear para 50 - 75 lb.in. Torque aplicado (</w:t>
            </w: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sz w:val="20"/>
                <w:szCs w:val="20"/>
                <w:lang w:eastAsia="pt-BR"/>
              </w:rPr>
              <w:t>) lb.in.</w:t>
            </w:r>
          </w:p>
          <w:p w14:paraId="68EB9387" w14:textId="77777777" w:rsidR="00F30948" w:rsidRPr="00F30948" w:rsidRDefault="00F30948" w:rsidP="00F30948">
            <w:pPr>
              <w:spacing w:after="120" w:line="240" w:lineRule="auto"/>
              <w:ind w:left="-57" w:right="-57"/>
              <w:jc w:val="both"/>
              <w:rPr>
                <w:rFonts w:cstheme="minorHAnsi"/>
                <w:i/>
                <w:sz w:val="4"/>
                <w:szCs w:val="4"/>
                <w:lang w:eastAsia="pt-BR"/>
              </w:rPr>
            </w:pPr>
            <w:r>
              <w:rPr>
                <w:rFonts w:cstheme="minorHAnsi"/>
                <w:i/>
                <w:sz w:val="16"/>
                <w:szCs w:val="16"/>
                <w:lang w:val="en-US" w:eastAsia="pt-BR"/>
              </w:rPr>
              <w:t xml:space="preserve">(33) Install oil pressure reducer assembly with lubricated packing on the compressor front support. </w:t>
            </w:r>
            <w:r w:rsidRPr="00F30948">
              <w:rPr>
                <w:rFonts w:cstheme="minorHAnsi"/>
                <w:i/>
                <w:sz w:val="16"/>
                <w:szCs w:val="16"/>
                <w:lang w:eastAsia="pt-BR"/>
              </w:rPr>
              <w:t>Torque to 50-75 lb.in.</w:t>
            </w:r>
          </w:p>
          <w:p w14:paraId="677F267C" w14:textId="182E00BA" w:rsidR="00F30948" w:rsidRDefault="00F30948" w:rsidP="00F30948">
            <w:pPr>
              <w:spacing w:after="0" w:line="240" w:lineRule="auto"/>
              <w:ind w:left="-57" w:right="-57"/>
              <w:jc w:val="both"/>
              <w:rPr>
                <w:rFonts w:cstheme="minorHAnsi"/>
                <w:b/>
                <w:sz w:val="4"/>
                <w:szCs w:val="4"/>
                <w:lang w:val="en-US" w:eastAsia="pt-BR"/>
              </w:rPr>
            </w:pPr>
            <w:r>
              <w:rPr>
                <w:rFonts w:cstheme="minorHAnsi"/>
                <w:b/>
                <w:sz w:val="20"/>
                <w:szCs w:val="20"/>
                <w:lang w:eastAsia="pt-BR"/>
              </w:rPr>
              <w:t xml:space="preserve">(34) Instalar o Orifício Calibrado no Tubo de Vent. Fixar com uma luva de acoplamento e uma porca. </w:t>
            </w:r>
            <w:r>
              <w:rPr>
                <w:rFonts w:cstheme="minorHAnsi"/>
                <w:b/>
                <w:sz w:val="20"/>
                <w:szCs w:val="20"/>
                <w:lang w:val="en-US" w:eastAsia="pt-BR"/>
              </w:rPr>
              <w:t>Torquear para 150 - 200 lb.in. Torque aplicado (</w:t>
            </w:r>
            <w:r w:rsidRPr="00BD205C">
              <w:rPr>
                <w:rFonts w:cstheme="minorHAnsi"/>
                <w:b/>
                <w:sz w:val="20"/>
                <w:szCs w:val="20"/>
              </w:rPr>
              <w:fldChar w:fldCharType="begin">
                <w:ffData>
                  <w:name w:val="Texto1"/>
                  <w:enabled/>
                  <w:calcOnExit w:val="0"/>
                  <w:textInput/>
                </w:ffData>
              </w:fldChar>
            </w:r>
            <w:r w:rsidRPr="00337AE8">
              <w:rPr>
                <w:rFonts w:cstheme="minorHAnsi"/>
                <w:b/>
                <w:sz w:val="20"/>
                <w:szCs w:val="20"/>
                <w:lang w:val="en-US"/>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sz w:val="20"/>
                <w:szCs w:val="20"/>
                <w:lang w:val="en-US" w:eastAsia="pt-BR"/>
              </w:rPr>
              <w:t>) lb.in.</w:t>
            </w:r>
          </w:p>
          <w:p w14:paraId="66291D42" w14:textId="6388315F" w:rsidR="00F30948" w:rsidRDefault="00F30948" w:rsidP="00F30948">
            <w:pPr>
              <w:spacing w:after="0" w:line="240" w:lineRule="auto"/>
              <w:ind w:left="-57" w:right="-57"/>
              <w:jc w:val="both"/>
              <w:rPr>
                <w:rFonts w:cstheme="minorHAnsi"/>
                <w:i/>
                <w:sz w:val="16"/>
                <w:szCs w:val="16"/>
                <w:lang w:val="en-US" w:eastAsia="pt-BR"/>
              </w:rPr>
            </w:pPr>
            <w:r>
              <w:rPr>
                <w:rFonts w:cstheme="minorHAnsi"/>
                <w:i/>
                <w:sz w:val="16"/>
                <w:szCs w:val="16"/>
                <w:lang w:val="en-US" w:eastAsia="pt-BR"/>
              </w:rPr>
              <w:t xml:space="preserve">(34) Install the rear vent orifice in the rear vent tube. Retain with coupling sleeve and coupling nut. </w:t>
            </w:r>
            <w:r>
              <w:rPr>
                <w:rFonts w:cstheme="minorHAnsi"/>
                <w:i/>
                <w:sz w:val="16"/>
                <w:szCs w:val="16"/>
                <w:lang w:eastAsia="pt-BR"/>
              </w:rPr>
              <w:t>Torque to 150-200 lb.in.</w:t>
            </w:r>
          </w:p>
        </w:tc>
        <w:tc>
          <w:tcPr>
            <w:tcW w:w="1136" w:type="dxa"/>
            <w:vMerge w:val="restart"/>
            <w:shd w:val="clear" w:color="auto" w:fill="auto"/>
            <w:vAlign w:val="center"/>
          </w:tcPr>
          <w:p w14:paraId="5254635D" w14:textId="626AECB7" w:rsidR="00F30948" w:rsidRDefault="00F30948" w:rsidP="00F30948">
            <w:pPr>
              <w:spacing w:after="0" w:line="240" w:lineRule="auto"/>
              <w:ind w:left="-57" w:right="-57"/>
              <w:jc w:val="center"/>
              <w:rPr>
                <w:rFonts w:cstheme="minorHAnsi"/>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0A74C054" w14:textId="3B080551" w:rsidR="00F30948" w:rsidRDefault="00F30948" w:rsidP="00F30948">
            <w:pPr>
              <w:spacing w:after="0" w:line="240" w:lineRule="auto"/>
              <w:ind w:left="-57" w:right="-57"/>
              <w:jc w:val="center"/>
              <w:rPr>
                <w:rFonts w:cstheme="minorHAnsi"/>
                <w:sz w:val="20"/>
                <w:szCs w:val="2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5B0AD4" w14:paraId="6BBE0BF3" w14:textId="77777777" w:rsidTr="00532BEC">
        <w:trPr>
          <w:trHeight w:val="283"/>
        </w:trPr>
        <w:tc>
          <w:tcPr>
            <w:tcW w:w="870" w:type="dxa"/>
            <w:vMerge/>
            <w:shd w:val="clear" w:color="auto" w:fill="auto"/>
            <w:vAlign w:val="center"/>
          </w:tcPr>
          <w:p w14:paraId="5BFC42EF" w14:textId="77777777" w:rsidR="0018602F" w:rsidRDefault="0018602F" w:rsidP="00F02EB1">
            <w:pPr>
              <w:spacing w:after="0" w:line="240" w:lineRule="auto"/>
              <w:ind w:left="-57" w:right="-57"/>
              <w:jc w:val="center"/>
              <w:rPr>
                <w:rFonts w:cstheme="minorHAnsi"/>
                <w:sz w:val="20"/>
                <w:szCs w:val="20"/>
              </w:rPr>
            </w:pPr>
          </w:p>
        </w:tc>
        <w:tc>
          <w:tcPr>
            <w:tcW w:w="993" w:type="dxa"/>
            <w:vMerge/>
            <w:shd w:val="clear" w:color="auto" w:fill="auto"/>
            <w:vAlign w:val="center"/>
          </w:tcPr>
          <w:p w14:paraId="77A0BDE9" w14:textId="77777777" w:rsidR="0018602F" w:rsidRDefault="0018602F" w:rsidP="00F02EB1">
            <w:pPr>
              <w:spacing w:after="0" w:line="240" w:lineRule="auto"/>
              <w:ind w:left="-57" w:right="-57"/>
              <w:jc w:val="center"/>
              <w:rPr>
                <w:rFonts w:cstheme="minorHAnsi"/>
                <w:sz w:val="20"/>
                <w:szCs w:val="20"/>
              </w:rPr>
            </w:pPr>
          </w:p>
        </w:tc>
        <w:tc>
          <w:tcPr>
            <w:tcW w:w="3401" w:type="dxa"/>
            <w:gridSpan w:val="3"/>
            <w:shd w:val="clear" w:color="auto" w:fill="1F497D" w:themeFill="text2"/>
            <w:vAlign w:val="center"/>
          </w:tcPr>
          <w:p w14:paraId="6CA293D8" w14:textId="77777777" w:rsidR="0018602F" w:rsidRPr="005B0AD4" w:rsidRDefault="00483C4E" w:rsidP="00F02EB1">
            <w:pPr>
              <w:spacing w:after="0" w:line="240" w:lineRule="auto"/>
              <w:ind w:left="-57" w:right="-57"/>
              <w:jc w:val="center"/>
              <w:rPr>
                <w:rFonts w:cstheme="minorHAnsi"/>
                <w:b/>
                <w:color w:val="FFFFFF" w:themeColor="background1"/>
                <w:sz w:val="20"/>
                <w:szCs w:val="20"/>
                <w:lang w:eastAsia="pt-BR"/>
              </w:rPr>
            </w:pPr>
            <w:r w:rsidRPr="005B0AD4">
              <w:rPr>
                <w:rFonts w:cstheme="minorHAnsi"/>
                <w:b/>
                <w:color w:val="FFFFFF" w:themeColor="background1"/>
                <w:sz w:val="20"/>
                <w:szCs w:val="20"/>
                <w:lang w:eastAsia="pt-BR"/>
              </w:rPr>
              <w:t>NCC</w:t>
            </w:r>
          </w:p>
        </w:tc>
        <w:tc>
          <w:tcPr>
            <w:tcW w:w="3402" w:type="dxa"/>
            <w:gridSpan w:val="3"/>
            <w:shd w:val="clear" w:color="auto" w:fill="1F497D" w:themeFill="text2"/>
            <w:vAlign w:val="center"/>
          </w:tcPr>
          <w:p w14:paraId="340EBD94" w14:textId="77777777" w:rsidR="0018602F" w:rsidRPr="005B0AD4" w:rsidRDefault="00483C4E" w:rsidP="00F02EB1">
            <w:pPr>
              <w:spacing w:after="0" w:line="240" w:lineRule="auto"/>
              <w:ind w:left="-57" w:right="-57"/>
              <w:jc w:val="center"/>
              <w:rPr>
                <w:rFonts w:cstheme="minorHAnsi"/>
                <w:b/>
                <w:color w:val="FFFFFF" w:themeColor="background1"/>
                <w:sz w:val="20"/>
                <w:szCs w:val="20"/>
                <w:lang w:eastAsia="pt-BR"/>
              </w:rPr>
            </w:pPr>
            <w:r w:rsidRPr="005B0AD4">
              <w:rPr>
                <w:rFonts w:cstheme="minorHAnsi"/>
                <w:b/>
                <w:color w:val="FFFFFF" w:themeColor="background1"/>
                <w:sz w:val="20"/>
                <w:szCs w:val="20"/>
                <w:lang w:eastAsia="pt-BR"/>
              </w:rPr>
              <w:t xml:space="preserve">Data de Validade / </w:t>
            </w:r>
            <w:r w:rsidRPr="005B0AD4">
              <w:rPr>
                <w:rFonts w:cstheme="minorHAnsi"/>
                <w:i/>
                <w:color w:val="FFFFFF" w:themeColor="background1"/>
                <w:sz w:val="16"/>
                <w:szCs w:val="20"/>
                <w:lang w:eastAsia="pt-BR"/>
              </w:rPr>
              <w:t>Expiration Date</w:t>
            </w:r>
          </w:p>
        </w:tc>
        <w:tc>
          <w:tcPr>
            <w:tcW w:w="1136" w:type="dxa"/>
            <w:vMerge/>
            <w:shd w:val="clear" w:color="auto" w:fill="auto"/>
          </w:tcPr>
          <w:p w14:paraId="348BB733" w14:textId="77777777" w:rsidR="0018602F" w:rsidRDefault="0018602F" w:rsidP="00F02EB1">
            <w:pPr>
              <w:spacing w:after="0" w:line="240" w:lineRule="auto"/>
              <w:ind w:left="-57" w:right="-57"/>
              <w:jc w:val="center"/>
              <w:rPr>
                <w:rFonts w:cstheme="minorHAnsi"/>
                <w:sz w:val="20"/>
                <w:szCs w:val="20"/>
              </w:rPr>
            </w:pPr>
          </w:p>
        </w:tc>
        <w:tc>
          <w:tcPr>
            <w:tcW w:w="1260" w:type="dxa"/>
            <w:vMerge/>
            <w:shd w:val="clear" w:color="auto" w:fill="auto"/>
          </w:tcPr>
          <w:p w14:paraId="6EFFF099" w14:textId="77777777" w:rsidR="0018602F" w:rsidRDefault="0018602F" w:rsidP="00F02EB1">
            <w:pPr>
              <w:spacing w:after="0" w:line="240" w:lineRule="auto"/>
              <w:ind w:left="-57" w:right="-57"/>
              <w:jc w:val="center"/>
              <w:rPr>
                <w:rFonts w:cstheme="minorHAnsi"/>
                <w:sz w:val="20"/>
                <w:szCs w:val="20"/>
              </w:rPr>
            </w:pPr>
          </w:p>
        </w:tc>
      </w:tr>
      <w:tr w:rsidR="00F30948" w14:paraId="72C2BC9F" w14:textId="77777777" w:rsidTr="00F30948">
        <w:trPr>
          <w:trHeight w:val="283"/>
        </w:trPr>
        <w:tc>
          <w:tcPr>
            <w:tcW w:w="870" w:type="dxa"/>
            <w:vMerge/>
            <w:shd w:val="clear" w:color="auto" w:fill="auto"/>
            <w:vAlign w:val="center"/>
          </w:tcPr>
          <w:p w14:paraId="74DD588B"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6A9AC2A8" w14:textId="77777777" w:rsidR="00F30948" w:rsidRDefault="00F30948" w:rsidP="00F30948">
            <w:pPr>
              <w:spacing w:after="0" w:line="240" w:lineRule="auto"/>
              <w:ind w:left="-57" w:right="-57"/>
              <w:jc w:val="center"/>
              <w:rPr>
                <w:rFonts w:cstheme="minorHAnsi"/>
                <w:sz w:val="20"/>
                <w:szCs w:val="20"/>
              </w:rPr>
            </w:pPr>
          </w:p>
        </w:tc>
        <w:tc>
          <w:tcPr>
            <w:tcW w:w="3401" w:type="dxa"/>
            <w:gridSpan w:val="3"/>
            <w:shd w:val="clear" w:color="auto" w:fill="auto"/>
            <w:vAlign w:val="center"/>
          </w:tcPr>
          <w:p w14:paraId="4E2A921A" w14:textId="1B30C72E"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02" w:type="dxa"/>
            <w:gridSpan w:val="3"/>
            <w:shd w:val="clear" w:color="auto" w:fill="auto"/>
            <w:vAlign w:val="center"/>
          </w:tcPr>
          <w:p w14:paraId="5233DEF0" w14:textId="3955E86F"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2AFC81D1"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340D0698" w14:textId="77777777" w:rsidR="00F30948" w:rsidRDefault="00F30948" w:rsidP="00F30948">
            <w:pPr>
              <w:spacing w:after="0" w:line="240" w:lineRule="auto"/>
              <w:ind w:left="-57" w:right="-57"/>
              <w:jc w:val="center"/>
              <w:rPr>
                <w:rFonts w:cstheme="minorHAnsi"/>
                <w:sz w:val="20"/>
                <w:szCs w:val="20"/>
              </w:rPr>
            </w:pPr>
          </w:p>
        </w:tc>
      </w:tr>
      <w:tr w:rsidR="00F30948" w:rsidRPr="00F30948" w14:paraId="53C1E1CF" w14:textId="77777777" w:rsidTr="00F30948">
        <w:trPr>
          <w:trHeight w:val="20"/>
        </w:trPr>
        <w:tc>
          <w:tcPr>
            <w:tcW w:w="870" w:type="dxa"/>
            <w:vMerge w:val="restart"/>
            <w:shd w:val="clear" w:color="auto" w:fill="auto"/>
            <w:vAlign w:val="center"/>
          </w:tcPr>
          <w:p w14:paraId="74612BFA" w14:textId="3ED92243" w:rsidR="00F30948" w:rsidRDefault="00F30948" w:rsidP="00F30948">
            <w:pPr>
              <w:spacing w:after="0" w:line="240" w:lineRule="auto"/>
              <w:ind w:left="-57" w:right="-57"/>
              <w:jc w:val="center"/>
              <w:rPr>
                <w:rFonts w:cstheme="minorHAnsi"/>
                <w:sz w:val="20"/>
                <w:szCs w:val="20"/>
                <w:lang w:val="en-US"/>
              </w:rPr>
            </w:pPr>
            <w:r>
              <w:rPr>
                <w:rFonts w:cstheme="minorHAnsi"/>
                <w:sz w:val="20"/>
                <w:szCs w:val="20"/>
                <w:lang w:val="en-US"/>
              </w:rPr>
              <w:lastRenderedPageBreak/>
              <w:t>19</w:t>
            </w:r>
          </w:p>
        </w:tc>
        <w:tc>
          <w:tcPr>
            <w:tcW w:w="993" w:type="dxa"/>
            <w:vMerge w:val="restart"/>
            <w:shd w:val="clear" w:color="auto" w:fill="auto"/>
            <w:vAlign w:val="center"/>
          </w:tcPr>
          <w:p w14:paraId="6F6F04B3" w14:textId="77777777" w:rsidR="00F30948" w:rsidRDefault="00F30948" w:rsidP="00F30948">
            <w:pPr>
              <w:spacing w:after="0" w:line="240" w:lineRule="auto"/>
              <w:ind w:left="-57" w:right="-57"/>
              <w:jc w:val="center"/>
              <w:rPr>
                <w:rFonts w:cstheme="minorHAnsi"/>
                <w:sz w:val="20"/>
                <w:szCs w:val="20"/>
              </w:rPr>
            </w:pPr>
            <w:r>
              <w:rPr>
                <w:rFonts w:cstheme="minorHAnsi"/>
                <w:sz w:val="20"/>
                <w:szCs w:val="20"/>
              </w:rPr>
              <w:t>Pag. 22</w:t>
            </w:r>
          </w:p>
          <w:p w14:paraId="2AFA22A8" w14:textId="11142C1C" w:rsidR="00F30948" w:rsidRDefault="00F30948" w:rsidP="00F30948">
            <w:pPr>
              <w:spacing w:after="0" w:line="240" w:lineRule="auto"/>
              <w:ind w:left="-57" w:right="-57"/>
              <w:jc w:val="center"/>
              <w:rPr>
                <w:rFonts w:cstheme="minorHAnsi"/>
                <w:sz w:val="20"/>
                <w:szCs w:val="20"/>
                <w:lang w:val="en-US"/>
              </w:rPr>
            </w:pPr>
            <w:r>
              <w:rPr>
                <w:rFonts w:cstheme="minorHAnsi"/>
                <w:sz w:val="20"/>
                <w:szCs w:val="20"/>
              </w:rPr>
              <w:t>2.B</w:t>
            </w:r>
          </w:p>
        </w:tc>
        <w:tc>
          <w:tcPr>
            <w:tcW w:w="6803" w:type="dxa"/>
            <w:gridSpan w:val="6"/>
            <w:shd w:val="clear" w:color="auto" w:fill="auto"/>
            <w:vAlign w:val="center"/>
          </w:tcPr>
          <w:p w14:paraId="59105268" w14:textId="6905ACE3" w:rsidR="00F30948" w:rsidRPr="00F30948" w:rsidRDefault="00F30948" w:rsidP="00F30948">
            <w:pPr>
              <w:spacing w:after="0" w:line="240" w:lineRule="auto"/>
              <w:ind w:left="-57" w:right="-57"/>
              <w:jc w:val="both"/>
              <w:rPr>
                <w:rFonts w:cstheme="minorHAnsi"/>
                <w:sz w:val="20"/>
                <w:szCs w:val="20"/>
                <w:lang w:val="en-US"/>
              </w:rPr>
            </w:pPr>
            <w:r>
              <w:rPr>
                <w:rFonts w:cstheme="minorHAnsi"/>
                <w:b/>
                <w:sz w:val="20"/>
                <w:szCs w:val="20"/>
                <w:lang w:eastAsia="pt-BR"/>
              </w:rPr>
              <w:t xml:space="preserve">(35) Remover o Módulo de Compressor do dispositivo de fixação. Colocar o Compressor na posição vertical (em blocos) com o a extremidade do Impelidor para cima. </w:t>
            </w:r>
            <w:r w:rsidRPr="00F30948">
              <w:rPr>
                <w:rFonts w:cstheme="minorHAnsi"/>
                <w:b/>
                <w:sz w:val="20"/>
                <w:szCs w:val="20"/>
                <w:lang w:val="en-US" w:eastAsia="pt-BR"/>
              </w:rPr>
              <w:t>Fazer o check de shims.</w:t>
            </w:r>
          </w:p>
          <w:p w14:paraId="7B88B4DD" w14:textId="77777777" w:rsidR="00F30948" w:rsidRDefault="00F30948" w:rsidP="00F30948">
            <w:pPr>
              <w:spacing w:after="120" w:line="240" w:lineRule="auto"/>
              <w:ind w:left="-57" w:right="-57"/>
              <w:jc w:val="both"/>
              <w:rPr>
                <w:rFonts w:cstheme="minorHAnsi"/>
                <w:i/>
                <w:sz w:val="16"/>
                <w:szCs w:val="16"/>
                <w:lang w:val="en-US" w:eastAsia="pt-BR"/>
              </w:rPr>
            </w:pPr>
            <w:r>
              <w:rPr>
                <w:rFonts w:cstheme="minorHAnsi"/>
                <w:i/>
                <w:sz w:val="16"/>
                <w:szCs w:val="16"/>
                <w:lang w:val="en-US" w:eastAsia="pt-BR"/>
              </w:rPr>
              <w:t>(35) Remove the compressor from the assembly fixture. Place the compressor in a vertical position (on blocks) with the impeller end up. Measure and mark the squareness of the rear support face in relation to the axis of the rotor as follows:</w:t>
            </w:r>
          </w:p>
          <w:p w14:paraId="623655A4" w14:textId="77777777" w:rsidR="00F30948" w:rsidRDefault="00F30948" w:rsidP="00F30948">
            <w:pPr>
              <w:spacing w:after="0" w:line="240" w:lineRule="auto"/>
              <w:ind w:left="-57" w:right="-57"/>
              <w:jc w:val="both"/>
              <w:rPr>
                <w:rFonts w:cstheme="minorHAnsi"/>
                <w:b/>
                <w:sz w:val="20"/>
                <w:szCs w:val="20"/>
                <w:lang w:eastAsia="pt-BR"/>
              </w:rPr>
            </w:pPr>
            <w:r>
              <w:rPr>
                <w:rFonts w:cstheme="minorHAnsi"/>
                <w:b/>
                <w:sz w:val="20"/>
                <w:szCs w:val="20"/>
                <w:lang w:eastAsia="pt-BR"/>
              </w:rPr>
              <w:t xml:space="preserve">Executar os passos (a) até (g). </w:t>
            </w:r>
          </w:p>
          <w:p w14:paraId="3A22F683" w14:textId="77777777" w:rsidR="00F30948" w:rsidRDefault="00F30948" w:rsidP="00F30948">
            <w:pPr>
              <w:spacing w:after="120" w:line="240" w:lineRule="auto"/>
              <w:ind w:left="-57" w:right="-57"/>
              <w:jc w:val="both"/>
              <w:rPr>
                <w:rFonts w:cstheme="minorHAnsi"/>
                <w:i/>
                <w:sz w:val="16"/>
                <w:szCs w:val="16"/>
                <w:lang w:eastAsia="pt-BR"/>
              </w:rPr>
            </w:pPr>
            <w:r>
              <w:rPr>
                <w:rFonts w:cstheme="minorHAnsi"/>
                <w:i/>
                <w:sz w:val="16"/>
                <w:szCs w:val="16"/>
                <w:lang w:eastAsia="pt-BR"/>
              </w:rPr>
              <w:t>Executar os passos (a) to (g).</w:t>
            </w:r>
          </w:p>
          <w:p w14:paraId="74A8F67B" w14:textId="15393DB9" w:rsidR="00F30948" w:rsidRDefault="00F30948" w:rsidP="00F30948">
            <w:pPr>
              <w:spacing w:after="0" w:line="240" w:lineRule="auto"/>
              <w:ind w:left="-57" w:right="-57"/>
              <w:jc w:val="both"/>
              <w:rPr>
                <w:rFonts w:cstheme="minorHAnsi"/>
                <w:b/>
                <w:sz w:val="20"/>
                <w:szCs w:val="20"/>
                <w:lang w:eastAsia="pt-BR"/>
              </w:rPr>
            </w:pPr>
            <w:r>
              <w:rPr>
                <w:rFonts w:cstheme="minorHAnsi"/>
                <w:b/>
                <w:sz w:val="20"/>
                <w:szCs w:val="20"/>
                <w:lang w:eastAsia="pt-BR"/>
              </w:rPr>
              <w:t xml:space="preserve">(e) Medir e registrar a dimensão dos calços: </w:t>
            </w:r>
          </w:p>
          <w:p w14:paraId="6A57D036" w14:textId="6A6A6EA1" w:rsidR="00F30948" w:rsidRDefault="00F30948" w:rsidP="00F30948">
            <w:pPr>
              <w:spacing w:after="0" w:line="240" w:lineRule="auto"/>
              <w:ind w:left="-57" w:right="-57"/>
              <w:jc w:val="both"/>
              <w:rPr>
                <w:rFonts w:cstheme="minorHAnsi"/>
                <w:i/>
                <w:sz w:val="16"/>
                <w:szCs w:val="16"/>
                <w:lang w:val="en-US" w:eastAsia="pt-BR"/>
              </w:rPr>
            </w:pPr>
            <w:r>
              <w:rPr>
                <w:rFonts w:cstheme="minorHAnsi"/>
                <w:i/>
                <w:sz w:val="16"/>
                <w:szCs w:val="16"/>
                <w:lang w:val="en-US" w:eastAsia="pt-BR"/>
              </w:rPr>
              <w:t>(e) Measure and record the minus reading at each of the other four positions.</w:t>
            </w:r>
          </w:p>
        </w:tc>
        <w:tc>
          <w:tcPr>
            <w:tcW w:w="1136" w:type="dxa"/>
            <w:vMerge w:val="restart"/>
            <w:shd w:val="clear" w:color="auto" w:fill="auto"/>
            <w:vAlign w:val="center"/>
          </w:tcPr>
          <w:p w14:paraId="45DB928A" w14:textId="7B9ED647"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139199B1" w14:textId="178F5B54"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30948" w14:paraId="770F22CC" w14:textId="77777777" w:rsidTr="00532BEC">
        <w:trPr>
          <w:trHeight w:val="20"/>
        </w:trPr>
        <w:tc>
          <w:tcPr>
            <w:tcW w:w="870" w:type="dxa"/>
            <w:vMerge/>
            <w:shd w:val="clear" w:color="auto" w:fill="auto"/>
            <w:vAlign w:val="center"/>
          </w:tcPr>
          <w:p w14:paraId="5000991E"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41FEE259" w14:textId="7093C164" w:rsidR="00F30948" w:rsidRDefault="00F30948" w:rsidP="00F30948">
            <w:pPr>
              <w:spacing w:after="0" w:line="240" w:lineRule="auto"/>
              <w:ind w:left="-57" w:right="-57"/>
              <w:jc w:val="center"/>
              <w:rPr>
                <w:rFonts w:cstheme="minorHAnsi"/>
                <w:sz w:val="20"/>
                <w:szCs w:val="20"/>
                <w:lang w:val="en-US"/>
              </w:rPr>
            </w:pPr>
          </w:p>
        </w:tc>
        <w:tc>
          <w:tcPr>
            <w:tcW w:w="3401" w:type="dxa"/>
            <w:gridSpan w:val="3"/>
            <w:vMerge w:val="restart"/>
            <w:shd w:val="clear" w:color="auto" w:fill="auto"/>
            <w:vAlign w:val="center"/>
          </w:tcPr>
          <w:p w14:paraId="6A3E50FD" w14:textId="77777777" w:rsidR="00F30948" w:rsidRDefault="00F30948" w:rsidP="00F30948">
            <w:pPr>
              <w:spacing w:after="0" w:line="240" w:lineRule="auto"/>
              <w:ind w:left="-57" w:right="-57"/>
              <w:jc w:val="center"/>
              <w:rPr>
                <w:rFonts w:cstheme="minorHAnsi"/>
                <w:b/>
                <w:sz w:val="20"/>
                <w:szCs w:val="20"/>
                <w:lang w:val="en-US" w:eastAsia="pt-BR"/>
              </w:rPr>
            </w:pPr>
            <w:r>
              <w:rPr>
                <w:noProof/>
              </w:rPr>
              <w:drawing>
                <wp:inline distT="0" distB="0" distL="0" distR="0" wp14:anchorId="191CC241" wp14:editId="7F55035D">
                  <wp:extent cx="1676400" cy="1606550"/>
                  <wp:effectExtent l="0" t="0" r="0" b="0"/>
                  <wp:docPr id="2" name="Imagem 1" descr="difusor trasei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difusor traseiro"/>
                          <pic:cNvPicPr>
                            <a:picLocks noChangeAspect="1" noChangeArrowheads="1"/>
                          </pic:cNvPicPr>
                        </pic:nvPicPr>
                        <pic:blipFill>
                          <a:blip r:embed="rId9"/>
                          <a:srcRect l="7464" t="7366" r="7585" b="5532"/>
                          <a:stretch>
                            <a:fillRect/>
                          </a:stretch>
                        </pic:blipFill>
                        <pic:spPr bwMode="auto">
                          <a:xfrm>
                            <a:off x="0" y="0"/>
                            <a:ext cx="1676400" cy="1606550"/>
                          </a:xfrm>
                          <a:prstGeom prst="rect">
                            <a:avLst/>
                          </a:prstGeom>
                        </pic:spPr>
                      </pic:pic>
                    </a:graphicData>
                  </a:graphic>
                </wp:inline>
              </w:drawing>
            </w:r>
          </w:p>
        </w:tc>
        <w:tc>
          <w:tcPr>
            <w:tcW w:w="1701" w:type="dxa"/>
            <w:gridSpan w:val="2"/>
            <w:shd w:val="clear" w:color="auto" w:fill="1F497D" w:themeFill="text2"/>
            <w:vAlign w:val="center"/>
          </w:tcPr>
          <w:p w14:paraId="73B5DFE2" w14:textId="77777777" w:rsidR="00F30948" w:rsidRPr="00532BEC" w:rsidRDefault="00F30948" w:rsidP="00F30948">
            <w:pPr>
              <w:spacing w:after="0" w:line="240" w:lineRule="auto"/>
              <w:ind w:left="-57" w:right="-57"/>
              <w:jc w:val="center"/>
              <w:rPr>
                <w:rFonts w:cstheme="minorHAnsi"/>
                <w:b/>
                <w:color w:val="FFFFFF" w:themeColor="background1"/>
                <w:lang w:val="en-US"/>
              </w:rPr>
            </w:pPr>
            <w:r w:rsidRPr="00532BEC">
              <w:rPr>
                <w:rFonts w:cstheme="minorHAnsi"/>
                <w:b/>
                <w:color w:val="FFFFFF" w:themeColor="background1"/>
                <w:lang w:val="en-US"/>
              </w:rPr>
              <w:t>Posição</w:t>
            </w:r>
          </w:p>
          <w:p w14:paraId="235AE979" w14:textId="77777777" w:rsidR="00F30948" w:rsidRPr="00532BEC" w:rsidRDefault="00F30948" w:rsidP="00F30948">
            <w:pPr>
              <w:spacing w:after="0" w:line="240" w:lineRule="auto"/>
              <w:ind w:left="-57" w:right="-57"/>
              <w:jc w:val="center"/>
              <w:rPr>
                <w:rFonts w:cstheme="minorHAnsi"/>
                <w:i/>
                <w:color w:val="FFFFFF" w:themeColor="background1"/>
                <w:sz w:val="16"/>
                <w:szCs w:val="16"/>
                <w:lang w:val="en-US"/>
              </w:rPr>
            </w:pPr>
            <w:r w:rsidRPr="00532BEC">
              <w:rPr>
                <w:rFonts w:cstheme="minorHAnsi"/>
                <w:i/>
                <w:color w:val="FFFFFF" w:themeColor="background1"/>
                <w:sz w:val="16"/>
                <w:szCs w:val="16"/>
                <w:lang w:val="en-US"/>
              </w:rPr>
              <w:t>Position</w:t>
            </w:r>
          </w:p>
        </w:tc>
        <w:tc>
          <w:tcPr>
            <w:tcW w:w="1701" w:type="dxa"/>
            <w:shd w:val="clear" w:color="auto" w:fill="1F497D" w:themeFill="text2"/>
            <w:vAlign w:val="center"/>
          </w:tcPr>
          <w:p w14:paraId="71BB90E9" w14:textId="77777777" w:rsidR="00F30948" w:rsidRPr="00532BEC" w:rsidRDefault="00F30948" w:rsidP="00F30948">
            <w:pPr>
              <w:pStyle w:val="Corpodetexto"/>
              <w:spacing w:before="0"/>
              <w:ind w:left="-57" w:right="-57"/>
              <w:jc w:val="center"/>
              <w:rPr>
                <w:rFonts w:asciiTheme="minorHAnsi" w:hAnsiTheme="minorHAnsi" w:cstheme="minorHAnsi"/>
                <w:color w:val="FFFFFF" w:themeColor="background1"/>
                <w:lang w:val="en-US"/>
              </w:rPr>
            </w:pPr>
            <w:r w:rsidRPr="00532BEC">
              <w:rPr>
                <w:rFonts w:asciiTheme="minorHAnsi" w:hAnsiTheme="minorHAnsi" w:cstheme="minorHAnsi"/>
                <w:color w:val="FFFFFF" w:themeColor="background1"/>
                <w:lang w:val="en-US"/>
              </w:rPr>
              <w:t>Dimensão</w:t>
            </w:r>
          </w:p>
          <w:p w14:paraId="43B31F33" w14:textId="77777777" w:rsidR="00F30948" w:rsidRPr="00532BEC" w:rsidRDefault="00F30948" w:rsidP="00F30948">
            <w:pPr>
              <w:pStyle w:val="Corpodetexto"/>
              <w:spacing w:before="0"/>
              <w:ind w:left="-57" w:right="-57"/>
              <w:jc w:val="center"/>
              <w:rPr>
                <w:rFonts w:asciiTheme="minorHAnsi" w:hAnsiTheme="minorHAnsi" w:cstheme="minorHAnsi"/>
                <w:b w:val="0"/>
                <w:i/>
                <w:color w:val="FFFFFF" w:themeColor="background1"/>
                <w:sz w:val="16"/>
                <w:szCs w:val="16"/>
                <w:lang w:val="en-US"/>
              </w:rPr>
            </w:pPr>
            <w:r w:rsidRPr="00532BEC">
              <w:rPr>
                <w:rFonts w:asciiTheme="minorHAnsi" w:hAnsiTheme="minorHAnsi" w:cstheme="minorHAnsi"/>
                <w:b w:val="0"/>
                <w:i/>
                <w:color w:val="FFFFFF" w:themeColor="background1"/>
                <w:sz w:val="16"/>
                <w:szCs w:val="16"/>
                <w:lang w:val="en-US"/>
              </w:rPr>
              <w:t>Dimensions</w:t>
            </w:r>
          </w:p>
        </w:tc>
        <w:tc>
          <w:tcPr>
            <w:tcW w:w="1136" w:type="dxa"/>
            <w:vMerge/>
            <w:shd w:val="clear" w:color="auto" w:fill="auto"/>
          </w:tcPr>
          <w:p w14:paraId="49C0B860"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016E1458" w14:textId="77777777" w:rsidR="00F30948" w:rsidRDefault="00F30948" w:rsidP="00F30948">
            <w:pPr>
              <w:spacing w:after="0" w:line="240" w:lineRule="auto"/>
              <w:ind w:left="-57" w:right="-57"/>
              <w:jc w:val="center"/>
              <w:rPr>
                <w:rFonts w:cstheme="minorHAnsi"/>
                <w:sz w:val="20"/>
                <w:szCs w:val="20"/>
              </w:rPr>
            </w:pPr>
          </w:p>
        </w:tc>
      </w:tr>
      <w:tr w:rsidR="00F30948" w14:paraId="1D086718" w14:textId="77777777" w:rsidTr="00532BEC">
        <w:trPr>
          <w:trHeight w:val="397"/>
        </w:trPr>
        <w:tc>
          <w:tcPr>
            <w:tcW w:w="870" w:type="dxa"/>
            <w:vMerge/>
            <w:shd w:val="clear" w:color="auto" w:fill="auto"/>
            <w:vAlign w:val="center"/>
          </w:tcPr>
          <w:p w14:paraId="1AB6DA1C"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73DA15B2" w14:textId="5425486B" w:rsidR="00F30948" w:rsidRDefault="00F30948" w:rsidP="00F30948">
            <w:pPr>
              <w:spacing w:after="0" w:line="240" w:lineRule="auto"/>
              <w:ind w:left="-57" w:right="-57"/>
              <w:jc w:val="center"/>
              <w:rPr>
                <w:rFonts w:cstheme="minorHAnsi"/>
                <w:sz w:val="20"/>
                <w:szCs w:val="20"/>
                <w:lang w:val="en-US"/>
              </w:rPr>
            </w:pPr>
          </w:p>
        </w:tc>
        <w:tc>
          <w:tcPr>
            <w:tcW w:w="3401" w:type="dxa"/>
            <w:gridSpan w:val="3"/>
            <w:vMerge/>
            <w:shd w:val="clear" w:color="auto" w:fill="auto"/>
            <w:vAlign w:val="center"/>
          </w:tcPr>
          <w:p w14:paraId="107F5058" w14:textId="77777777" w:rsidR="00F30948" w:rsidRDefault="00F30948" w:rsidP="00F30948">
            <w:pPr>
              <w:spacing w:after="0" w:line="240" w:lineRule="auto"/>
              <w:ind w:left="-57" w:right="-57"/>
              <w:jc w:val="both"/>
              <w:rPr>
                <w:rFonts w:cstheme="minorHAnsi"/>
                <w:b/>
                <w:sz w:val="20"/>
                <w:szCs w:val="20"/>
                <w:lang w:val="en-US" w:eastAsia="pt-BR"/>
              </w:rPr>
            </w:pPr>
          </w:p>
        </w:tc>
        <w:tc>
          <w:tcPr>
            <w:tcW w:w="1701" w:type="dxa"/>
            <w:gridSpan w:val="2"/>
            <w:shd w:val="clear" w:color="auto" w:fill="auto"/>
            <w:vAlign w:val="center"/>
          </w:tcPr>
          <w:p w14:paraId="7F39EB0D" w14:textId="77777777" w:rsidR="00F30948" w:rsidRDefault="00F30948" w:rsidP="00F30948">
            <w:pPr>
              <w:spacing w:after="0" w:line="240" w:lineRule="auto"/>
              <w:ind w:left="-57" w:right="-57"/>
              <w:jc w:val="center"/>
              <w:rPr>
                <w:rFonts w:cstheme="minorHAnsi"/>
                <w:b/>
                <w:lang w:val="en-US"/>
              </w:rPr>
            </w:pPr>
            <w:r>
              <w:rPr>
                <w:rFonts w:cstheme="minorHAnsi"/>
                <w:b/>
                <w:lang w:val="en-US"/>
              </w:rPr>
              <w:t>A</w:t>
            </w:r>
          </w:p>
        </w:tc>
        <w:tc>
          <w:tcPr>
            <w:tcW w:w="1701" w:type="dxa"/>
            <w:shd w:val="clear" w:color="auto" w:fill="auto"/>
            <w:vAlign w:val="center"/>
          </w:tcPr>
          <w:p w14:paraId="6BFB3C91" w14:textId="3A5FBC7D" w:rsidR="00F30948" w:rsidRDefault="00F30948" w:rsidP="00F30948">
            <w:pPr>
              <w:spacing w:after="0" w:line="240" w:lineRule="auto"/>
              <w:ind w:left="-57" w:right="-57"/>
              <w:jc w:val="center"/>
              <w:rPr>
                <w:rFonts w:cstheme="minorHAnsi"/>
                <w:b/>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lang w:val="en-US"/>
              </w:rPr>
              <w:t>in.</w:t>
            </w:r>
          </w:p>
        </w:tc>
        <w:tc>
          <w:tcPr>
            <w:tcW w:w="1136" w:type="dxa"/>
            <w:vMerge/>
            <w:shd w:val="clear" w:color="auto" w:fill="auto"/>
          </w:tcPr>
          <w:p w14:paraId="204F87C8"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2618B5EF" w14:textId="77777777" w:rsidR="00F30948" w:rsidRDefault="00F30948" w:rsidP="00F30948">
            <w:pPr>
              <w:spacing w:after="0" w:line="240" w:lineRule="auto"/>
              <w:ind w:left="-57" w:right="-57"/>
              <w:jc w:val="center"/>
              <w:rPr>
                <w:rFonts w:cstheme="minorHAnsi"/>
                <w:sz w:val="20"/>
                <w:szCs w:val="20"/>
              </w:rPr>
            </w:pPr>
          </w:p>
        </w:tc>
      </w:tr>
      <w:tr w:rsidR="00F30948" w14:paraId="012528C0" w14:textId="77777777" w:rsidTr="00F30948">
        <w:trPr>
          <w:trHeight w:val="397"/>
        </w:trPr>
        <w:tc>
          <w:tcPr>
            <w:tcW w:w="870" w:type="dxa"/>
            <w:vMerge/>
            <w:shd w:val="clear" w:color="auto" w:fill="auto"/>
            <w:vAlign w:val="center"/>
          </w:tcPr>
          <w:p w14:paraId="6667D251"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37FC5C05" w14:textId="632D962E" w:rsidR="00F30948" w:rsidRDefault="00F30948" w:rsidP="00F30948">
            <w:pPr>
              <w:spacing w:after="0" w:line="240" w:lineRule="auto"/>
              <w:ind w:left="-57" w:right="-57"/>
              <w:jc w:val="center"/>
              <w:rPr>
                <w:rFonts w:cstheme="minorHAnsi"/>
                <w:sz w:val="20"/>
                <w:szCs w:val="20"/>
                <w:lang w:val="en-US"/>
              </w:rPr>
            </w:pPr>
          </w:p>
        </w:tc>
        <w:tc>
          <w:tcPr>
            <w:tcW w:w="3401" w:type="dxa"/>
            <w:gridSpan w:val="3"/>
            <w:vMerge/>
            <w:shd w:val="clear" w:color="auto" w:fill="auto"/>
            <w:vAlign w:val="center"/>
          </w:tcPr>
          <w:p w14:paraId="6763098D" w14:textId="77777777" w:rsidR="00F30948" w:rsidRDefault="00F30948" w:rsidP="00F30948">
            <w:pPr>
              <w:spacing w:after="0" w:line="240" w:lineRule="auto"/>
              <w:ind w:left="-57" w:right="-57"/>
              <w:jc w:val="both"/>
              <w:rPr>
                <w:rFonts w:cstheme="minorHAnsi"/>
                <w:b/>
                <w:sz w:val="20"/>
                <w:szCs w:val="20"/>
                <w:lang w:val="en-US" w:eastAsia="pt-BR"/>
              </w:rPr>
            </w:pPr>
          </w:p>
        </w:tc>
        <w:tc>
          <w:tcPr>
            <w:tcW w:w="1701" w:type="dxa"/>
            <w:gridSpan w:val="2"/>
            <w:shd w:val="clear" w:color="auto" w:fill="auto"/>
            <w:vAlign w:val="center"/>
          </w:tcPr>
          <w:p w14:paraId="5D7248FA" w14:textId="77777777" w:rsidR="00F30948" w:rsidRDefault="00F30948" w:rsidP="00F30948">
            <w:pPr>
              <w:spacing w:after="0" w:line="240" w:lineRule="auto"/>
              <w:ind w:left="-57" w:right="-57"/>
              <w:jc w:val="center"/>
              <w:rPr>
                <w:rFonts w:cstheme="minorHAnsi"/>
                <w:b/>
                <w:lang w:val="en-US"/>
              </w:rPr>
            </w:pPr>
            <w:r>
              <w:rPr>
                <w:rFonts w:cstheme="minorHAnsi"/>
                <w:b/>
                <w:lang w:val="en-US"/>
              </w:rPr>
              <w:t>B</w:t>
            </w:r>
          </w:p>
        </w:tc>
        <w:tc>
          <w:tcPr>
            <w:tcW w:w="1701" w:type="dxa"/>
            <w:shd w:val="clear" w:color="auto" w:fill="auto"/>
            <w:vAlign w:val="center"/>
          </w:tcPr>
          <w:p w14:paraId="04668819" w14:textId="31579C6A" w:rsidR="00F30948" w:rsidRDefault="00F30948" w:rsidP="00F30948">
            <w:pPr>
              <w:spacing w:after="0" w:line="240" w:lineRule="auto"/>
              <w:ind w:left="-57" w:right="-57"/>
              <w:jc w:val="center"/>
              <w:rPr>
                <w:rFonts w:cstheme="minorHAnsi"/>
                <w:b/>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lang w:val="en-US"/>
              </w:rPr>
              <w:t>in.</w:t>
            </w:r>
          </w:p>
        </w:tc>
        <w:tc>
          <w:tcPr>
            <w:tcW w:w="1136" w:type="dxa"/>
            <w:vMerge/>
            <w:shd w:val="clear" w:color="auto" w:fill="auto"/>
          </w:tcPr>
          <w:p w14:paraId="6C7FE26C"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011E440C" w14:textId="77777777" w:rsidR="00F30948" w:rsidRDefault="00F30948" w:rsidP="00F30948">
            <w:pPr>
              <w:spacing w:after="0" w:line="240" w:lineRule="auto"/>
              <w:ind w:left="-57" w:right="-57"/>
              <w:jc w:val="center"/>
              <w:rPr>
                <w:rFonts w:cstheme="minorHAnsi"/>
                <w:sz w:val="20"/>
                <w:szCs w:val="20"/>
              </w:rPr>
            </w:pPr>
          </w:p>
        </w:tc>
      </w:tr>
      <w:tr w:rsidR="00F30948" w14:paraId="26689CAE" w14:textId="77777777" w:rsidTr="00F30948">
        <w:trPr>
          <w:trHeight w:val="397"/>
        </w:trPr>
        <w:tc>
          <w:tcPr>
            <w:tcW w:w="870" w:type="dxa"/>
            <w:vMerge/>
            <w:shd w:val="clear" w:color="auto" w:fill="auto"/>
            <w:vAlign w:val="center"/>
          </w:tcPr>
          <w:p w14:paraId="0998FD8F"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4D441194" w14:textId="07EE8E4D" w:rsidR="00F30948" w:rsidRDefault="00F30948" w:rsidP="00F30948">
            <w:pPr>
              <w:spacing w:after="0" w:line="240" w:lineRule="auto"/>
              <w:ind w:left="-57" w:right="-57"/>
              <w:jc w:val="center"/>
              <w:rPr>
                <w:rFonts w:cstheme="minorHAnsi"/>
                <w:sz w:val="20"/>
                <w:szCs w:val="20"/>
                <w:lang w:val="en-US"/>
              </w:rPr>
            </w:pPr>
          </w:p>
        </w:tc>
        <w:tc>
          <w:tcPr>
            <w:tcW w:w="3401" w:type="dxa"/>
            <w:gridSpan w:val="3"/>
            <w:vMerge/>
            <w:shd w:val="clear" w:color="auto" w:fill="auto"/>
            <w:vAlign w:val="center"/>
          </w:tcPr>
          <w:p w14:paraId="476335ED" w14:textId="77777777" w:rsidR="00F30948" w:rsidRDefault="00F30948" w:rsidP="00F30948">
            <w:pPr>
              <w:spacing w:after="0" w:line="240" w:lineRule="auto"/>
              <w:ind w:left="-57" w:right="-57"/>
              <w:jc w:val="both"/>
              <w:rPr>
                <w:rFonts w:cstheme="minorHAnsi"/>
                <w:b/>
                <w:sz w:val="20"/>
                <w:szCs w:val="20"/>
                <w:lang w:val="en-US" w:eastAsia="pt-BR"/>
              </w:rPr>
            </w:pPr>
          </w:p>
        </w:tc>
        <w:tc>
          <w:tcPr>
            <w:tcW w:w="1701" w:type="dxa"/>
            <w:gridSpan w:val="2"/>
            <w:shd w:val="clear" w:color="auto" w:fill="auto"/>
            <w:vAlign w:val="center"/>
          </w:tcPr>
          <w:p w14:paraId="441899B1" w14:textId="77777777" w:rsidR="00F30948" w:rsidRDefault="00F30948" w:rsidP="00F30948">
            <w:pPr>
              <w:spacing w:after="0" w:line="240" w:lineRule="auto"/>
              <w:ind w:left="-57" w:right="-57"/>
              <w:jc w:val="center"/>
              <w:rPr>
                <w:rFonts w:cstheme="minorHAnsi"/>
                <w:b/>
                <w:lang w:val="en-US"/>
              </w:rPr>
            </w:pPr>
            <w:r>
              <w:rPr>
                <w:rFonts w:cstheme="minorHAnsi"/>
                <w:b/>
                <w:lang w:val="en-US"/>
              </w:rPr>
              <w:t>C</w:t>
            </w:r>
          </w:p>
        </w:tc>
        <w:tc>
          <w:tcPr>
            <w:tcW w:w="1701" w:type="dxa"/>
            <w:shd w:val="clear" w:color="auto" w:fill="auto"/>
            <w:vAlign w:val="center"/>
          </w:tcPr>
          <w:p w14:paraId="7ECCF7E9" w14:textId="044EBF36" w:rsidR="00F30948" w:rsidRDefault="00F30948" w:rsidP="00F30948">
            <w:pPr>
              <w:spacing w:after="0" w:line="240" w:lineRule="auto"/>
              <w:ind w:left="-57" w:right="-57"/>
              <w:jc w:val="center"/>
              <w:rPr>
                <w:rFonts w:cstheme="minorHAnsi"/>
                <w:b/>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lang w:val="en-US"/>
              </w:rPr>
              <w:t>in.</w:t>
            </w:r>
          </w:p>
        </w:tc>
        <w:tc>
          <w:tcPr>
            <w:tcW w:w="1136" w:type="dxa"/>
            <w:vMerge/>
            <w:shd w:val="clear" w:color="auto" w:fill="auto"/>
          </w:tcPr>
          <w:p w14:paraId="184F92F8"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3FC5E82B" w14:textId="77777777" w:rsidR="00F30948" w:rsidRDefault="00F30948" w:rsidP="00F30948">
            <w:pPr>
              <w:spacing w:after="0" w:line="240" w:lineRule="auto"/>
              <w:ind w:left="-57" w:right="-57"/>
              <w:jc w:val="center"/>
              <w:rPr>
                <w:rFonts w:cstheme="minorHAnsi"/>
                <w:sz w:val="20"/>
                <w:szCs w:val="20"/>
              </w:rPr>
            </w:pPr>
          </w:p>
        </w:tc>
      </w:tr>
      <w:tr w:rsidR="00F30948" w14:paraId="7AFA631C" w14:textId="77777777" w:rsidTr="00F30948">
        <w:trPr>
          <w:trHeight w:val="397"/>
        </w:trPr>
        <w:tc>
          <w:tcPr>
            <w:tcW w:w="870" w:type="dxa"/>
            <w:vMerge/>
            <w:shd w:val="clear" w:color="auto" w:fill="auto"/>
            <w:vAlign w:val="center"/>
          </w:tcPr>
          <w:p w14:paraId="164F77A3"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01AD5314" w14:textId="6F1ED394" w:rsidR="00F30948" w:rsidRDefault="00F30948" w:rsidP="00F30948">
            <w:pPr>
              <w:spacing w:after="0" w:line="240" w:lineRule="auto"/>
              <w:ind w:left="-57" w:right="-57"/>
              <w:jc w:val="center"/>
              <w:rPr>
                <w:rFonts w:cstheme="minorHAnsi"/>
                <w:sz w:val="20"/>
                <w:szCs w:val="20"/>
                <w:lang w:val="en-US"/>
              </w:rPr>
            </w:pPr>
          </w:p>
        </w:tc>
        <w:tc>
          <w:tcPr>
            <w:tcW w:w="3401" w:type="dxa"/>
            <w:gridSpan w:val="3"/>
            <w:vMerge/>
            <w:shd w:val="clear" w:color="auto" w:fill="auto"/>
            <w:vAlign w:val="center"/>
          </w:tcPr>
          <w:p w14:paraId="7158D5D8" w14:textId="77777777" w:rsidR="00F30948" w:rsidRDefault="00F30948" w:rsidP="00F30948">
            <w:pPr>
              <w:spacing w:after="0" w:line="240" w:lineRule="auto"/>
              <w:ind w:left="-57" w:right="-57"/>
              <w:jc w:val="both"/>
              <w:rPr>
                <w:rFonts w:cstheme="minorHAnsi"/>
                <w:b/>
                <w:sz w:val="20"/>
                <w:szCs w:val="20"/>
                <w:lang w:val="en-US" w:eastAsia="pt-BR"/>
              </w:rPr>
            </w:pPr>
          </w:p>
        </w:tc>
        <w:tc>
          <w:tcPr>
            <w:tcW w:w="1701" w:type="dxa"/>
            <w:gridSpan w:val="2"/>
            <w:shd w:val="clear" w:color="auto" w:fill="auto"/>
            <w:vAlign w:val="center"/>
          </w:tcPr>
          <w:p w14:paraId="7810A66B" w14:textId="77777777" w:rsidR="00F30948" w:rsidRDefault="00F30948" w:rsidP="00F30948">
            <w:pPr>
              <w:spacing w:after="0" w:line="240" w:lineRule="auto"/>
              <w:ind w:left="-57" w:right="-57"/>
              <w:jc w:val="center"/>
              <w:rPr>
                <w:rFonts w:cstheme="minorHAnsi"/>
                <w:b/>
                <w:lang w:val="en-US"/>
              </w:rPr>
            </w:pPr>
            <w:r>
              <w:rPr>
                <w:rFonts w:cstheme="minorHAnsi"/>
                <w:b/>
                <w:lang w:val="en-US"/>
              </w:rPr>
              <w:t>D</w:t>
            </w:r>
          </w:p>
        </w:tc>
        <w:tc>
          <w:tcPr>
            <w:tcW w:w="1701" w:type="dxa"/>
            <w:shd w:val="clear" w:color="auto" w:fill="auto"/>
            <w:vAlign w:val="center"/>
          </w:tcPr>
          <w:p w14:paraId="31CD5DD1" w14:textId="0EB97355" w:rsidR="00F30948" w:rsidRDefault="00F30948" w:rsidP="00F30948">
            <w:pPr>
              <w:spacing w:after="0" w:line="240" w:lineRule="auto"/>
              <w:ind w:left="-57" w:right="-57"/>
              <w:jc w:val="center"/>
              <w:rPr>
                <w:rFonts w:cstheme="minorHAnsi"/>
                <w:b/>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lang w:val="en-US"/>
              </w:rPr>
              <w:t>in.</w:t>
            </w:r>
          </w:p>
        </w:tc>
        <w:tc>
          <w:tcPr>
            <w:tcW w:w="1136" w:type="dxa"/>
            <w:vMerge/>
            <w:shd w:val="clear" w:color="auto" w:fill="auto"/>
          </w:tcPr>
          <w:p w14:paraId="2E94FA03"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24480BD3" w14:textId="77777777" w:rsidR="00F30948" w:rsidRDefault="00F30948" w:rsidP="00F30948">
            <w:pPr>
              <w:spacing w:after="0" w:line="240" w:lineRule="auto"/>
              <w:ind w:left="-57" w:right="-57"/>
              <w:jc w:val="center"/>
              <w:rPr>
                <w:rFonts w:cstheme="minorHAnsi"/>
                <w:sz w:val="20"/>
                <w:szCs w:val="20"/>
              </w:rPr>
            </w:pPr>
          </w:p>
        </w:tc>
      </w:tr>
      <w:tr w:rsidR="00F30948" w14:paraId="430BD4F3" w14:textId="77777777" w:rsidTr="00F30948">
        <w:trPr>
          <w:trHeight w:val="397"/>
        </w:trPr>
        <w:tc>
          <w:tcPr>
            <w:tcW w:w="870" w:type="dxa"/>
            <w:vMerge/>
            <w:shd w:val="clear" w:color="auto" w:fill="auto"/>
            <w:vAlign w:val="center"/>
          </w:tcPr>
          <w:p w14:paraId="72B9119F"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40E5E2B1" w14:textId="6DF32C31" w:rsidR="00F30948" w:rsidRDefault="00F30948" w:rsidP="00F30948">
            <w:pPr>
              <w:spacing w:after="0" w:line="240" w:lineRule="auto"/>
              <w:ind w:left="-57" w:right="-57"/>
              <w:jc w:val="center"/>
              <w:rPr>
                <w:rFonts w:cstheme="minorHAnsi"/>
                <w:sz w:val="20"/>
                <w:szCs w:val="20"/>
                <w:lang w:val="en-US"/>
              </w:rPr>
            </w:pPr>
          </w:p>
        </w:tc>
        <w:tc>
          <w:tcPr>
            <w:tcW w:w="3401" w:type="dxa"/>
            <w:gridSpan w:val="3"/>
            <w:vMerge/>
            <w:shd w:val="clear" w:color="auto" w:fill="auto"/>
            <w:vAlign w:val="center"/>
          </w:tcPr>
          <w:p w14:paraId="4E3689B9" w14:textId="77777777" w:rsidR="00F30948" w:rsidRDefault="00F30948" w:rsidP="00F30948">
            <w:pPr>
              <w:spacing w:after="0" w:line="240" w:lineRule="auto"/>
              <w:ind w:left="-57" w:right="-57"/>
              <w:jc w:val="both"/>
              <w:rPr>
                <w:rFonts w:cstheme="minorHAnsi"/>
                <w:b/>
                <w:sz w:val="20"/>
                <w:szCs w:val="20"/>
                <w:lang w:val="en-US" w:eastAsia="pt-BR"/>
              </w:rPr>
            </w:pPr>
          </w:p>
        </w:tc>
        <w:tc>
          <w:tcPr>
            <w:tcW w:w="1701" w:type="dxa"/>
            <w:gridSpan w:val="2"/>
            <w:shd w:val="clear" w:color="auto" w:fill="auto"/>
            <w:vAlign w:val="center"/>
          </w:tcPr>
          <w:p w14:paraId="1D4E6DDA" w14:textId="77777777" w:rsidR="00F30948" w:rsidRDefault="00F30948" w:rsidP="00F30948">
            <w:pPr>
              <w:spacing w:after="0" w:line="240" w:lineRule="auto"/>
              <w:ind w:left="-57" w:right="-57"/>
              <w:jc w:val="center"/>
              <w:rPr>
                <w:rFonts w:cstheme="minorHAnsi"/>
                <w:b/>
                <w:lang w:val="en-US"/>
              </w:rPr>
            </w:pPr>
            <w:r>
              <w:rPr>
                <w:rFonts w:cstheme="minorHAnsi"/>
                <w:b/>
                <w:lang w:val="en-US"/>
              </w:rPr>
              <w:t>E</w:t>
            </w:r>
          </w:p>
        </w:tc>
        <w:tc>
          <w:tcPr>
            <w:tcW w:w="1701" w:type="dxa"/>
            <w:shd w:val="clear" w:color="auto" w:fill="auto"/>
            <w:vAlign w:val="center"/>
          </w:tcPr>
          <w:p w14:paraId="64D91065" w14:textId="0146868D" w:rsidR="00F30948" w:rsidRDefault="00F30948" w:rsidP="00F30948">
            <w:pPr>
              <w:spacing w:after="0" w:line="240" w:lineRule="auto"/>
              <w:ind w:left="-57" w:right="-57"/>
              <w:jc w:val="center"/>
              <w:rPr>
                <w:rFonts w:cstheme="minorHAnsi"/>
                <w:b/>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r>
              <w:rPr>
                <w:rFonts w:cstheme="minorHAnsi"/>
                <w:b/>
                <w:lang w:val="en-US"/>
              </w:rPr>
              <w:t>in.</w:t>
            </w:r>
          </w:p>
        </w:tc>
        <w:tc>
          <w:tcPr>
            <w:tcW w:w="1136" w:type="dxa"/>
            <w:vMerge/>
            <w:shd w:val="clear" w:color="auto" w:fill="auto"/>
          </w:tcPr>
          <w:p w14:paraId="7656E87A"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7F217ED6" w14:textId="77777777" w:rsidR="00F30948" w:rsidRDefault="00F30948" w:rsidP="00F30948">
            <w:pPr>
              <w:spacing w:after="0" w:line="240" w:lineRule="auto"/>
              <w:ind w:left="-57" w:right="-57"/>
              <w:jc w:val="center"/>
              <w:rPr>
                <w:rFonts w:cstheme="minorHAnsi"/>
                <w:sz w:val="20"/>
                <w:szCs w:val="20"/>
              </w:rPr>
            </w:pPr>
          </w:p>
        </w:tc>
      </w:tr>
      <w:tr w:rsidR="00F30948" w14:paraId="7D2E4D7C" w14:textId="77777777" w:rsidTr="00532BEC">
        <w:trPr>
          <w:trHeight w:val="20"/>
        </w:trPr>
        <w:tc>
          <w:tcPr>
            <w:tcW w:w="870" w:type="dxa"/>
            <w:vMerge/>
            <w:shd w:val="clear" w:color="auto" w:fill="auto"/>
            <w:vAlign w:val="center"/>
          </w:tcPr>
          <w:p w14:paraId="37F535D6"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551F1820" w14:textId="195A3973" w:rsidR="00F30948" w:rsidRDefault="00F30948" w:rsidP="00F30948">
            <w:pPr>
              <w:spacing w:after="0" w:line="240" w:lineRule="auto"/>
              <w:ind w:left="-57" w:right="-57"/>
              <w:jc w:val="center"/>
              <w:rPr>
                <w:rFonts w:cstheme="minorHAnsi"/>
                <w:sz w:val="20"/>
                <w:szCs w:val="20"/>
              </w:rPr>
            </w:pPr>
          </w:p>
        </w:tc>
        <w:tc>
          <w:tcPr>
            <w:tcW w:w="3401" w:type="dxa"/>
            <w:gridSpan w:val="3"/>
            <w:shd w:val="clear" w:color="auto" w:fill="1F497D" w:themeFill="text2"/>
            <w:vAlign w:val="center"/>
          </w:tcPr>
          <w:p w14:paraId="24ED651C" w14:textId="77777777" w:rsidR="00F30948" w:rsidRPr="00532BEC" w:rsidRDefault="00F30948" w:rsidP="00F30948">
            <w:pPr>
              <w:spacing w:after="0" w:line="240" w:lineRule="auto"/>
              <w:ind w:left="-57" w:right="-57"/>
              <w:jc w:val="center"/>
              <w:rPr>
                <w:rFonts w:cstheme="minorHAnsi"/>
                <w:b/>
                <w:color w:val="FFFFFF" w:themeColor="background1"/>
                <w:sz w:val="20"/>
                <w:szCs w:val="20"/>
                <w:lang w:eastAsia="pt-BR"/>
              </w:rPr>
            </w:pPr>
            <w:r w:rsidRPr="00532BEC">
              <w:rPr>
                <w:rFonts w:cstheme="minorHAnsi"/>
                <w:b/>
                <w:color w:val="FFFFFF" w:themeColor="background1"/>
                <w:sz w:val="20"/>
                <w:szCs w:val="20"/>
                <w:lang w:eastAsia="pt-BR"/>
              </w:rPr>
              <w:t>NCC</w:t>
            </w:r>
          </w:p>
        </w:tc>
        <w:tc>
          <w:tcPr>
            <w:tcW w:w="3402" w:type="dxa"/>
            <w:gridSpan w:val="3"/>
            <w:shd w:val="clear" w:color="auto" w:fill="1F497D" w:themeFill="text2"/>
            <w:vAlign w:val="center"/>
          </w:tcPr>
          <w:p w14:paraId="424CA2B6" w14:textId="77777777" w:rsidR="00F30948" w:rsidRPr="00532BEC" w:rsidRDefault="00F30948" w:rsidP="00F30948">
            <w:pPr>
              <w:spacing w:after="0" w:line="240" w:lineRule="auto"/>
              <w:ind w:left="-57" w:right="-57"/>
              <w:jc w:val="center"/>
              <w:rPr>
                <w:rFonts w:cstheme="minorHAnsi"/>
                <w:b/>
                <w:color w:val="FFFFFF" w:themeColor="background1"/>
                <w:sz w:val="20"/>
                <w:szCs w:val="20"/>
                <w:lang w:eastAsia="pt-BR"/>
              </w:rPr>
            </w:pPr>
            <w:r w:rsidRPr="00532BEC">
              <w:rPr>
                <w:rFonts w:cstheme="minorHAnsi"/>
                <w:b/>
                <w:color w:val="FFFFFF" w:themeColor="background1"/>
                <w:sz w:val="20"/>
                <w:szCs w:val="20"/>
                <w:lang w:eastAsia="pt-BR"/>
              </w:rPr>
              <w:t xml:space="preserve">Data de Validade / </w:t>
            </w:r>
            <w:r w:rsidRPr="00532BEC">
              <w:rPr>
                <w:rFonts w:cstheme="minorHAnsi"/>
                <w:i/>
                <w:color w:val="FFFFFF" w:themeColor="background1"/>
                <w:sz w:val="16"/>
                <w:szCs w:val="20"/>
                <w:lang w:eastAsia="pt-BR"/>
              </w:rPr>
              <w:t>Expiration Date</w:t>
            </w:r>
          </w:p>
        </w:tc>
        <w:tc>
          <w:tcPr>
            <w:tcW w:w="1136" w:type="dxa"/>
            <w:vMerge/>
            <w:shd w:val="clear" w:color="auto" w:fill="auto"/>
          </w:tcPr>
          <w:p w14:paraId="110AFB29"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6D51FB9B" w14:textId="77777777" w:rsidR="00F30948" w:rsidRDefault="00F30948" w:rsidP="00F30948">
            <w:pPr>
              <w:spacing w:after="0" w:line="240" w:lineRule="auto"/>
              <w:ind w:left="-57" w:right="-57"/>
              <w:jc w:val="center"/>
              <w:rPr>
                <w:rFonts w:cstheme="minorHAnsi"/>
                <w:sz w:val="20"/>
                <w:szCs w:val="20"/>
              </w:rPr>
            </w:pPr>
          </w:p>
        </w:tc>
      </w:tr>
      <w:tr w:rsidR="00F30948" w14:paraId="4F065B36" w14:textId="77777777" w:rsidTr="00F30948">
        <w:trPr>
          <w:trHeight w:val="20"/>
        </w:trPr>
        <w:tc>
          <w:tcPr>
            <w:tcW w:w="870" w:type="dxa"/>
            <w:vMerge/>
            <w:shd w:val="clear" w:color="auto" w:fill="auto"/>
            <w:vAlign w:val="center"/>
          </w:tcPr>
          <w:p w14:paraId="745F88B4"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100C4892" w14:textId="6BD3EC00" w:rsidR="00F30948" w:rsidRDefault="00F30948" w:rsidP="00F30948">
            <w:pPr>
              <w:spacing w:after="0" w:line="240" w:lineRule="auto"/>
              <w:ind w:left="-57" w:right="-57"/>
              <w:jc w:val="center"/>
              <w:rPr>
                <w:rFonts w:cstheme="minorHAnsi"/>
                <w:sz w:val="20"/>
                <w:szCs w:val="20"/>
              </w:rPr>
            </w:pPr>
          </w:p>
        </w:tc>
        <w:tc>
          <w:tcPr>
            <w:tcW w:w="3401" w:type="dxa"/>
            <w:gridSpan w:val="3"/>
            <w:shd w:val="clear" w:color="auto" w:fill="auto"/>
            <w:vAlign w:val="center"/>
          </w:tcPr>
          <w:p w14:paraId="4248C129" w14:textId="44EAC598"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02" w:type="dxa"/>
            <w:gridSpan w:val="3"/>
            <w:shd w:val="clear" w:color="auto" w:fill="auto"/>
            <w:vAlign w:val="center"/>
          </w:tcPr>
          <w:p w14:paraId="7C271D9A" w14:textId="7DAB4396"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03A7A9BD"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522776D3" w14:textId="77777777" w:rsidR="00F30948" w:rsidRDefault="00F30948" w:rsidP="00F30948">
            <w:pPr>
              <w:spacing w:after="0" w:line="240" w:lineRule="auto"/>
              <w:ind w:left="-57" w:right="-57"/>
              <w:jc w:val="center"/>
              <w:rPr>
                <w:rFonts w:cstheme="minorHAnsi"/>
                <w:sz w:val="20"/>
                <w:szCs w:val="20"/>
              </w:rPr>
            </w:pPr>
          </w:p>
        </w:tc>
      </w:tr>
      <w:tr w:rsidR="00F30948" w14:paraId="308B908D" w14:textId="77777777" w:rsidTr="00F30948">
        <w:trPr>
          <w:trHeight w:val="2008"/>
        </w:trPr>
        <w:tc>
          <w:tcPr>
            <w:tcW w:w="870" w:type="dxa"/>
            <w:vMerge w:val="restart"/>
            <w:shd w:val="clear" w:color="auto" w:fill="auto"/>
            <w:vAlign w:val="center"/>
          </w:tcPr>
          <w:p w14:paraId="41E6094C" w14:textId="2B042D19" w:rsidR="00F30948" w:rsidRDefault="00F30948" w:rsidP="00F30948">
            <w:pPr>
              <w:spacing w:after="0" w:line="240" w:lineRule="auto"/>
              <w:ind w:left="-57" w:right="-57"/>
              <w:jc w:val="center"/>
              <w:rPr>
                <w:rFonts w:cstheme="minorHAnsi"/>
                <w:sz w:val="20"/>
                <w:szCs w:val="20"/>
                <w:lang w:val="en-US"/>
              </w:rPr>
            </w:pPr>
            <w:r>
              <w:rPr>
                <w:rFonts w:cstheme="minorHAnsi"/>
                <w:sz w:val="20"/>
                <w:szCs w:val="20"/>
                <w:lang w:val="en-US"/>
              </w:rPr>
              <w:t>20</w:t>
            </w:r>
          </w:p>
        </w:tc>
        <w:tc>
          <w:tcPr>
            <w:tcW w:w="993" w:type="dxa"/>
            <w:vMerge/>
            <w:shd w:val="clear" w:color="auto" w:fill="auto"/>
            <w:vAlign w:val="center"/>
          </w:tcPr>
          <w:p w14:paraId="568118D6" w14:textId="5198C839" w:rsidR="00F30948" w:rsidRDefault="00F30948" w:rsidP="00F30948">
            <w:pPr>
              <w:spacing w:after="0" w:line="240" w:lineRule="auto"/>
              <w:ind w:left="-57" w:right="-57"/>
              <w:jc w:val="center"/>
              <w:rPr>
                <w:rFonts w:cstheme="minorHAnsi"/>
                <w:sz w:val="20"/>
                <w:szCs w:val="20"/>
              </w:rPr>
            </w:pPr>
          </w:p>
        </w:tc>
        <w:tc>
          <w:tcPr>
            <w:tcW w:w="6803" w:type="dxa"/>
            <w:gridSpan w:val="6"/>
            <w:shd w:val="clear" w:color="auto" w:fill="auto"/>
            <w:vAlign w:val="center"/>
          </w:tcPr>
          <w:p w14:paraId="31A29DD0" w14:textId="77777777" w:rsidR="00F30948" w:rsidRDefault="00F30948" w:rsidP="00F30948">
            <w:pPr>
              <w:pStyle w:val="Corpodetexto"/>
              <w:spacing w:before="0"/>
              <w:ind w:left="-57" w:right="-57"/>
              <w:rPr>
                <w:rFonts w:asciiTheme="minorHAnsi" w:hAnsiTheme="minorHAnsi" w:cstheme="minorHAnsi"/>
                <w:sz w:val="10"/>
                <w:szCs w:val="10"/>
                <w:lang w:val="pt-BR"/>
              </w:rPr>
            </w:pPr>
            <w:r>
              <w:rPr>
                <w:rFonts w:asciiTheme="minorHAnsi" w:hAnsiTheme="minorHAnsi" w:cstheme="minorHAnsi"/>
                <w:u w:val="single"/>
                <w:lang w:val="pt-BR"/>
              </w:rPr>
              <w:t>CUIDADO</w:t>
            </w:r>
            <w:r>
              <w:rPr>
                <w:rFonts w:asciiTheme="minorHAnsi" w:hAnsiTheme="minorHAnsi" w:cstheme="minorHAnsi"/>
                <w:lang w:val="pt-BR"/>
              </w:rPr>
              <w:t>: INSTALAR A PISTA INTERNA DO ROLAMENTO Nº 2 ½ COM O CHANFRO NA DIREÇÃO DA EXTREMIDADE DO EIXO (DIREÇÃO TRASEIRA).</w:t>
            </w:r>
          </w:p>
          <w:p w14:paraId="200BF58D" w14:textId="77777777" w:rsidR="00F30948" w:rsidRDefault="00F30948" w:rsidP="00F30948">
            <w:pPr>
              <w:pStyle w:val="Corpodetexto"/>
              <w:spacing w:before="0" w:after="120"/>
              <w:ind w:left="-57" w:right="-57"/>
              <w:rPr>
                <w:rFonts w:asciiTheme="minorHAnsi" w:hAnsiTheme="minorHAnsi" w:cstheme="minorHAnsi"/>
                <w:b w:val="0"/>
                <w:i/>
                <w:sz w:val="10"/>
                <w:szCs w:val="10"/>
                <w:lang w:val="en-US"/>
              </w:rPr>
            </w:pPr>
            <w:r>
              <w:rPr>
                <w:rFonts w:asciiTheme="minorHAnsi" w:hAnsiTheme="minorHAnsi" w:cstheme="minorHAnsi"/>
                <w:b w:val="0"/>
                <w:i/>
                <w:sz w:val="16"/>
                <w:szCs w:val="16"/>
                <w:u w:val="single"/>
                <w:lang w:val="en-US"/>
              </w:rPr>
              <w:t>CAUTION</w:t>
            </w:r>
            <w:r>
              <w:rPr>
                <w:rFonts w:asciiTheme="minorHAnsi" w:hAnsiTheme="minorHAnsi" w:cstheme="minorHAnsi"/>
                <w:b w:val="0"/>
                <w:i/>
                <w:sz w:val="16"/>
                <w:szCs w:val="16"/>
                <w:lang w:val="en-US"/>
              </w:rPr>
              <w:t>: INSTALL NO. 2 1/2 BEARING INNER RACE WITH CHAMFER TOWARD END OF SHAFT (REARWARD).</w:t>
            </w:r>
          </w:p>
          <w:p w14:paraId="2B492448" w14:textId="687FB6A4" w:rsidR="00F30948" w:rsidRPr="00532BEC" w:rsidRDefault="00F30948" w:rsidP="00F30948">
            <w:pPr>
              <w:pStyle w:val="Corpodetexto"/>
              <w:spacing w:before="0"/>
              <w:ind w:left="-57" w:right="-57"/>
              <w:rPr>
                <w:rFonts w:asciiTheme="minorHAnsi" w:hAnsiTheme="minorHAnsi" w:cstheme="minorHAnsi"/>
                <w:lang w:val="pt-BR"/>
              </w:rPr>
            </w:pPr>
            <w:r>
              <w:rPr>
                <w:rFonts w:asciiTheme="minorHAnsi" w:hAnsiTheme="minorHAnsi" w:cstheme="minorHAnsi"/>
                <w:lang w:val="pt-BR"/>
              </w:rPr>
              <w:t>(36) Instalar a pista interna do rol. 2 ½ no eixo adaptador estriado usando o dispositivo 23051176. Aquecer a pista a 316 + 27° C para ajudar na instalação. NÃO RESFRIAR O EIXO.</w:t>
            </w:r>
          </w:p>
          <w:p w14:paraId="4CAC06EE" w14:textId="6B52048A" w:rsidR="00F30948" w:rsidRDefault="00F30948" w:rsidP="00F30948">
            <w:pPr>
              <w:spacing w:after="40" w:line="240" w:lineRule="auto"/>
              <w:ind w:left="-57" w:right="-57"/>
              <w:jc w:val="both"/>
              <w:rPr>
                <w:rFonts w:cstheme="minorHAnsi"/>
                <w:i/>
                <w:sz w:val="16"/>
                <w:szCs w:val="16"/>
                <w:lang w:val="en-US"/>
              </w:rPr>
            </w:pPr>
            <w:r>
              <w:rPr>
                <w:rFonts w:cstheme="minorHAnsi"/>
                <w:i/>
                <w:sz w:val="16"/>
                <w:szCs w:val="16"/>
                <w:lang w:val="en-US"/>
              </w:rPr>
              <w:t>(36) Install No. 2 1/2 bearing inner race on spur adapter gearshaft using 23051176 fixtures. Heat the inner race to 316 + 27°C to aid in the installation. DO NOT FREEZE THE GEARSHAFT.</w:t>
            </w:r>
          </w:p>
        </w:tc>
        <w:tc>
          <w:tcPr>
            <w:tcW w:w="1136" w:type="dxa"/>
            <w:vMerge w:val="restart"/>
            <w:shd w:val="clear" w:color="auto" w:fill="auto"/>
            <w:vAlign w:val="center"/>
          </w:tcPr>
          <w:p w14:paraId="7E92B226" w14:textId="704778FF"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vMerge w:val="restart"/>
            <w:shd w:val="clear" w:color="auto" w:fill="auto"/>
            <w:vAlign w:val="center"/>
          </w:tcPr>
          <w:p w14:paraId="5CC945E7" w14:textId="00F9BFDC"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r w:rsidR="00F30948" w14:paraId="5C955AB1" w14:textId="77777777" w:rsidTr="00532BEC">
        <w:trPr>
          <w:trHeight w:val="20"/>
        </w:trPr>
        <w:tc>
          <w:tcPr>
            <w:tcW w:w="870" w:type="dxa"/>
            <w:vMerge/>
            <w:shd w:val="clear" w:color="auto" w:fill="auto"/>
            <w:vAlign w:val="center"/>
          </w:tcPr>
          <w:p w14:paraId="75353EB2" w14:textId="77777777" w:rsidR="00F30948" w:rsidRDefault="00F30948" w:rsidP="00F3094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16B32BD3" w14:textId="77777777" w:rsidR="00F30948" w:rsidRDefault="00F30948" w:rsidP="00F30948">
            <w:pPr>
              <w:spacing w:after="0" w:line="240" w:lineRule="auto"/>
              <w:ind w:left="-57" w:right="-57"/>
              <w:jc w:val="center"/>
              <w:rPr>
                <w:rFonts w:cstheme="minorHAnsi"/>
                <w:sz w:val="20"/>
                <w:szCs w:val="20"/>
                <w:lang w:val="en-US"/>
              </w:rPr>
            </w:pPr>
          </w:p>
        </w:tc>
        <w:tc>
          <w:tcPr>
            <w:tcW w:w="3401" w:type="dxa"/>
            <w:gridSpan w:val="3"/>
            <w:shd w:val="clear" w:color="auto" w:fill="1F497D" w:themeFill="text2"/>
            <w:vAlign w:val="center"/>
          </w:tcPr>
          <w:p w14:paraId="72A50C8D" w14:textId="77777777" w:rsidR="00F30948" w:rsidRPr="00532BEC" w:rsidRDefault="00F30948" w:rsidP="00F30948">
            <w:pPr>
              <w:spacing w:after="0" w:line="240" w:lineRule="auto"/>
              <w:ind w:left="-57" w:right="-57"/>
              <w:jc w:val="center"/>
              <w:rPr>
                <w:rFonts w:cstheme="minorHAnsi"/>
                <w:b/>
                <w:color w:val="FFFFFF" w:themeColor="background1"/>
                <w:sz w:val="20"/>
                <w:szCs w:val="20"/>
                <w:lang w:val="en-US" w:eastAsia="pt-BR"/>
              </w:rPr>
            </w:pPr>
            <w:r w:rsidRPr="00532BEC">
              <w:rPr>
                <w:rFonts w:cstheme="minorHAnsi"/>
                <w:b/>
                <w:color w:val="FFFFFF" w:themeColor="background1"/>
                <w:sz w:val="20"/>
                <w:szCs w:val="20"/>
                <w:lang w:val="en-US" w:eastAsia="pt-BR"/>
              </w:rPr>
              <w:t>NCC</w:t>
            </w:r>
          </w:p>
        </w:tc>
        <w:tc>
          <w:tcPr>
            <w:tcW w:w="3402" w:type="dxa"/>
            <w:gridSpan w:val="3"/>
            <w:shd w:val="clear" w:color="auto" w:fill="1F497D" w:themeFill="text2"/>
            <w:vAlign w:val="center"/>
          </w:tcPr>
          <w:p w14:paraId="40DF6154" w14:textId="77777777" w:rsidR="00F30948" w:rsidRPr="00532BEC" w:rsidRDefault="00F30948" w:rsidP="00F30948">
            <w:pPr>
              <w:spacing w:after="0" w:line="240" w:lineRule="auto"/>
              <w:ind w:left="-57" w:right="-57"/>
              <w:jc w:val="center"/>
              <w:rPr>
                <w:rFonts w:cstheme="minorHAnsi"/>
                <w:b/>
                <w:color w:val="FFFFFF" w:themeColor="background1"/>
                <w:sz w:val="20"/>
                <w:szCs w:val="20"/>
                <w:lang w:eastAsia="pt-BR"/>
              </w:rPr>
            </w:pPr>
            <w:r w:rsidRPr="00532BEC">
              <w:rPr>
                <w:rFonts w:cstheme="minorHAnsi"/>
                <w:b/>
                <w:color w:val="FFFFFF" w:themeColor="background1"/>
                <w:sz w:val="20"/>
                <w:szCs w:val="20"/>
                <w:lang w:eastAsia="pt-BR"/>
              </w:rPr>
              <w:t xml:space="preserve">Data de Validade / </w:t>
            </w:r>
            <w:r w:rsidRPr="00532BEC">
              <w:rPr>
                <w:rFonts w:cstheme="minorHAnsi"/>
                <w:i/>
                <w:color w:val="FFFFFF" w:themeColor="background1"/>
                <w:sz w:val="16"/>
                <w:szCs w:val="20"/>
                <w:lang w:eastAsia="pt-BR"/>
              </w:rPr>
              <w:t>Expiration Date</w:t>
            </w:r>
          </w:p>
        </w:tc>
        <w:tc>
          <w:tcPr>
            <w:tcW w:w="1136" w:type="dxa"/>
            <w:vMerge/>
            <w:shd w:val="clear" w:color="auto" w:fill="auto"/>
          </w:tcPr>
          <w:p w14:paraId="54A5A0C4"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71156374" w14:textId="77777777" w:rsidR="00F30948" w:rsidRDefault="00F30948" w:rsidP="00F30948">
            <w:pPr>
              <w:spacing w:after="0" w:line="240" w:lineRule="auto"/>
              <w:ind w:left="-57" w:right="-57"/>
              <w:jc w:val="center"/>
              <w:rPr>
                <w:rFonts w:cstheme="minorHAnsi"/>
                <w:sz w:val="20"/>
                <w:szCs w:val="20"/>
              </w:rPr>
            </w:pPr>
          </w:p>
        </w:tc>
      </w:tr>
      <w:tr w:rsidR="00F30948" w14:paraId="123DE2AD" w14:textId="77777777" w:rsidTr="00F30948">
        <w:trPr>
          <w:trHeight w:val="20"/>
        </w:trPr>
        <w:tc>
          <w:tcPr>
            <w:tcW w:w="870" w:type="dxa"/>
            <w:vMerge/>
            <w:shd w:val="clear" w:color="auto" w:fill="auto"/>
            <w:vAlign w:val="center"/>
          </w:tcPr>
          <w:p w14:paraId="68C51463" w14:textId="77777777" w:rsidR="00F30948" w:rsidRDefault="00F30948" w:rsidP="00F30948">
            <w:pPr>
              <w:spacing w:after="0" w:line="240" w:lineRule="auto"/>
              <w:ind w:left="-57" w:right="-57"/>
              <w:jc w:val="center"/>
              <w:rPr>
                <w:rFonts w:cstheme="minorHAnsi"/>
                <w:sz w:val="20"/>
                <w:szCs w:val="20"/>
              </w:rPr>
            </w:pPr>
          </w:p>
        </w:tc>
        <w:tc>
          <w:tcPr>
            <w:tcW w:w="993" w:type="dxa"/>
            <w:vMerge/>
            <w:shd w:val="clear" w:color="auto" w:fill="auto"/>
            <w:vAlign w:val="center"/>
          </w:tcPr>
          <w:p w14:paraId="6BABFCDE" w14:textId="77777777" w:rsidR="00F30948" w:rsidRDefault="00F30948" w:rsidP="00F30948">
            <w:pPr>
              <w:spacing w:after="0" w:line="240" w:lineRule="auto"/>
              <w:ind w:left="-57" w:right="-57"/>
              <w:jc w:val="center"/>
              <w:rPr>
                <w:rFonts w:cstheme="minorHAnsi"/>
                <w:sz w:val="20"/>
                <w:szCs w:val="20"/>
              </w:rPr>
            </w:pPr>
          </w:p>
        </w:tc>
        <w:tc>
          <w:tcPr>
            <w:tcW w:w="3401" w:type="dxa"/>
            <w:gridSpan w:val="3"/>
            <w:shd w:val="clear" w:color="auto" w:fill="auto"/>
            <w:vAlign w:val="center"/>
          </w:tcPr>
          <w:p w14:paraId="4010C7DC" w14:textId="11A711CC"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3402" w:type="dxa"/>
            <w:gridSpan w:val="3"/>
            <w:shd w:val="clear" w:color="auto" w:fill="auto"/>
            <w:vAlign w:val="center"/>
          </w:tcPr>
          <w:p w14:paraId="5ED01C76" w14:textId="51628CA9" w:rsidR="00F30948" w:rsidRPr="00C218C9" w:rsidRDefault="00F30948" w:rsidP="00F30948">
            <w:pPr>
              <w:spacing w:after="0" w:line="240" w:lineRule="auto"/>
              <w:ind w:left="-57" w:right="-57"/>
              <w:jc w:val="center"/>
              <w:rPr>
                <w:rFonts w:eastAsia="Times New Roman" w:cstheme="minorHAnsi"/>
                <w:b/>
                <w:color w:val="000000"/>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136" w:type="dxa"/>
            <w:vMerge/>
            <w:shd w:val="clear" w:color="auto" w:fill="auto"/>
          </w:tcPr>
          <w:p w14:paraId="70E0B707" w14:textId="77777777" w:rsidR="00F30948" w:rsidRDefault="00F30948" w:rsidP="00F30948">
            <w:pPr>
              <w:spacing w:after="0" w:line="240" w:lineRule="auto"/>
              <w:ind w:left="-57" w:right="-57"/>
              <w:jc w:val="center"/>
              <w:rPr>
                <w:rFonts w:cstheme="minorHAnsi"/>
                <w:sz w:val="20"/>
                <w:szCs w:val="20"/>
              </w:rPr>
            </w:pPr>
          </w:p>
        </w:tc>
        <w:tc>
          <w:tcPr>
            <w:tcW w:w="1260" w:type="dxa"/>
            <w:vMerge/>
            <w:shd w:val="clear" w:color="auto" w:fill="auto"/>
          </w:tcPr>
          <w:p w14:paraId="77DA716A" w14:textId="77777777" w:rsidR="00F30948" w:rsidRDefault="00F30948" w:rsidP="00F30948">
            <w:pPr>
              <w:spacing w:after="0" w:line="240" w:lineRule="auto"/>
              <w:ind w:left="-57" w:right="-57"/>
              <w:jc w:val="center"/>
              <w:rPr>
                <w:rFonts w:cstheme="minorHAnsi"/>
                <w:sz w:val="20"/>
                <w:szCs w:val="20"/>
              </w:rPr>
            </w:pPr>
          </w:p>
        </w:tc>
      </w:tr>
      <w:tr w:rsidR="00F30948" w:rsidRPr="00F30948" w14:paraId="30FD3B91" w14:textId="77777777" w:rsidTr="00FD5E32">
        <w:trPr>
          <w:trHeight w:val="20"/>
        </w:trPr>
        <w:tc>
          <w:tcPr>
            <w:tcW w:w="870" w:type="dxa"/>
            <w:shd w:val="clear" w:color="auto" w:fill="auto"/>
            <w:vAlign w:val="center"/>
          </w:tcPr>
          <w:p w14:paraId="6B2DC15D" w14:textId="46694CCE" w:rsidR="00F30948" w:rsidRDefault="00F30948" w:rsidP="00F30948">
            <w:pPr>
              <w:spacing w:after="0" w:line="240" w:lineRule="auto"/>
              <w:ind w:left="-57" w:right="-57"/>
              <w:jc w:val="center"/>
              <w:rPr>
                <w:rFonts w:cstheme="minorHAnsi"/>
                <w:sz w:val="20"/>
                <w:szCs w:val="20"/>
                <w:lang w:val="en-US"/>
              </w:rPr>
            </w:pPr>
            <w:r>
              <w:rPr>
                <w:rFonts w:cstheme="minorHAnsi"/>
                <w:sz w:val="20"/>
                <w:szCs w:val="20"/>
                <w:lang w:val="en-US"/>
              </w:rPr>
              <w:t>21</w:t>
            </w:r>
          </w:p>
        </w:tc>
        <w:tc>
          <w:tcPr>
            <w:tcW w:w="993" w:type="dxa"/>
            <w:shd w:val="clear" w:color="auto" w:fill="auto"/>
            <w:vAlign w:val="center"/>
          </w:tcPr>
          <w:p w14:paraId="7FE15387" w14:textId="1F15E223" w:rsidR="00F30948" w:rsidRDefault="00F30948" w:rsidP="00F30948">
            <w:pPr>
              <w:spacing w:after="0" w:line="240" w:lineRule="auto"/>
              <w:ind w:left="-57" w:right="-57"/>
              <w:jc w:val="center"/>
              <w:rPr>
                <w:rFonts w:cstheme="minorHAnsi"/>
                <w:sz w:val="20"/>
                <w:szCs w:val="20"/>
              </w:rPr>
            </w:pPr>
            <w:r>
              <w:rPr>
                <w:rFonts w:cstheme="minorHAnsi"/>
                <w:sz w:val="20"/>
                <w:szCs w:val="20"/>
              </w:rPr>
              <w:t xml:space="preserve">Pag. 22-24 </w:t>
            </w:r>
          </w:p>
          <w:p w14:paraId="556007AB" w14:textId="024E6D0A" w:rsidR="00F30948" w:rsidRDefault="00F30948" w:rsidP="00F30948">
            <w:pPr>
              <w:spacing w:after="0" w:line="240" w:lineRule="auto"/>
              <w:ind w:left="-57" w:right="-57"/>
              <w:jc w:val="center"/>
              <w:rPr>
                <w:rFonts w:cstheme="minorHAnsi"/>
                <w:sz w:val="20"/>
                <w:szCs w:val="20"/>
              </w:rPr>
            </w:pPr>
            <w:r>
              <w:rPr>
                <w:rFonts w:cstheme="minorHAnsi"/>
                <w:sz w:val="20"/>
                <w:szCs w:val="20"/>
              </w:rPr>
              <w:t>2.B</w:t>
            </w:r>
          </w:p>
        </w:tc>
        <w:tc>
          <w:tcPr>
            <w:tcW w:w="6803" w:type="dxa"/>
            <w:gridSpan w:val="6"/>
            <w:shd w:val="clear" w:color="auto" w:fill="auto"/>
            <w:vAlign w:val="center"/>
          </w:tcPr>
          <w:p w14:paraId="601300C3" w14:textId="452F9019" w:rsidR="00F30948" w:rsidRDefault="00F30948" w:rsidP="00F30948">
            <w:pPr>
              <w:pStyle w:val="Corpodetexto"/>
              <w:spacing w:before="0" w:after="40"/>
              <w:ind w:left="-57" w:right="-57"/>
              <w:rPr>
                <w:rFonts w:asciiTheme="minorHAnsi" w:hAnsiTheme="minorHAnsi" w:cstheme="minorHAnsi"/>
                <w:lang w:val="pt-BR"/>
              </w:rPr>
            </w:pPr>
            <w:r>
              <w:rPr>
                <w:rFonts w:asciiTheme="minorHAnsi" w:hAnsiTheme="minorHAnsi" w:cstheme="minorHAnsi"/>
                <w:lang w:val="pt-BR"/>
              </w:rPr>
              <w:t>Executar os passos de (37) a (39).</w:t>
            </w:r>
          </w:p>
          <w:p w14:paraId="58C3FB2F" w14:textId="77777777" w:rsidR="00F30948" w:rsidRPr="00274AFB" w:rsidRDefault="00F30948" w:rsidP="00F30948">
            <w:pPr>
              <w:spacing w:after="40" w:line="240" w:lineRule="auto"/>
              <w:ind w:left="-57" w:right="-57"/>
              <w:jc w:val="both"/>
              <w:rPr>
                <w:rFonts w:cstheme="minorHAnsi"/>
                <w:i/>
                <w:sz w:val="10"/>
                <w:szCs w:val="10"/>
                <w:lang w:eastAsia="pt-BR"/>
              </w:rPr>
            </w:pPr>
            <w:r w:rsidRPr="00274AFB">
              <w:rPr>
                <w:rFonts w:cstheme="minorHAnsi"/>
                <w:i/>
                <w:sz w:val="16"/>
                <w:szCs w:val="16"/>
                <w:lang w:eastAsia="pt-BR"/>
              </w:rPr>
              <w:t>Do steps (</w:t>
            </w:r>
            <w:r>
              <w:rPr>
                <w:rFonts w:cstheme="minorHAnsi"/>
                <w:i/>
                <w:sz w:val="16"/>
                <w:szCs w:val="16"/>
                <w:lang w:eastAsia="pt-BR"/>
              </w:rPr>
              <w:t>37</w:t>
            </w:r>
            <w:r w:rsidRPr="00274AFB">
              <w:rPr>
                <w:rFonts w:cstheme="minorHAnsi"/>
                <w:i/>
                <w:sz w:val="16"/>
                <w:szCs w:val="16"/>
                <w:lang w:eastAsia="pt-BR"/>
              </w:rPr>
              <w:t>)</w:t>
            </w:r>
            <w:r>
              <w:rPr>
                <w:rFonts w:cstheme="minorHAnsi"/>
                <w:i/>
                <w:sz w:val="16"/>
                <w:szCs w:val="16"/>
                <w:lang w:eastAsia="pt-BR"/>
              </w:rPr>
              <w:t xml:space="preserve"> to</w:t>
            </w:r>
            <w:r w:rsidRPr="00274AFB">
              <w:rPr>
                <w:rFonts w:cstheme="minorHAnsi"/>
                <w:i/>
                <w:sz w:val="16"/>
                <w:szCs w:val="16"/>
                <w:lang w:eastAsia="pt-BR"/>
              </w:rPr>
              <w:t xml:space="preserve"> (</w:t>
            </w:r>
            <w:r>
              <w:rPr>
                <w:rFonts w:cstheme="minorHAnsi"/>
                <w:i/>
                <w:sz w:val="16"/>
                <w:szCs w:val="16"/>
                <w:lang w:eastAsia="pt-BR"/>
              </w:rPr>
              <w:t>39</w:t>
            </w:r>
            <w:r w:rsidRPr="00274AFB">
              <w:rPr>
                <w:rFonts w:cstheme="minorHAnsi"/>
                <w:i/>
                <w:sz w:val="16"/>
                <w:szCs w:val="16"/>
                <w:lang w:eastAsia="pt-BR"/>
              </w:rPr>
              <w:t>).</w:t>
            </w:r>
          </w:p>
          <w:p w14:paraId="54112A48" w14:textId="77777777" w:rsidR="00F30948" w:rsidRPr="00F30948" w:rsidRDefault="00F30948" w:rsidP="00F30948">
            <w:pPr>
              <w:pStyle w:val="Corpodetexto"/>
              <w:spacing w:before="120"/>
              <w:ind w:left="-57" w:right="-57"/>
              <w:rPr>
                <w:rFonts w:asciiTheme="minorHAnsi" w:hAnsiTheme="minorHAnsi" w:cstheme="minorHAnsi"/>
                <w:i/>
                <w:lang w:val="en-US" w:eastAsia="pt-BR"/>
              </w:rPr>
            </w:pPr>
            <w:r>
              <w:rPr>
                <w:rFonts w:asciiTheme="minorHAnsi" w:hAnsiTheme="minorHAnsi" w:cstheme="minorHAnsi"/>
                <w:u w:val="single"/>
                <w:lang w:val="pt-BR"/>
              </w:rPr>
              <w:t>CUIDADO</w:t>
            </w:r>
            <w:r>
              <w:rPr>
                <w:rFonts w:asciiTheme="minorHAnsi" w:hAnsiTheme="minorHAnsi" w:cstheme="minorHAnsi"/>
                <w:lang w:val="pt-BR"/>
              </w:rPr>
              <w:t xml:space="preserve">: CERTIFICAR QUE O ANEL RETENTOR DO EIXO DE ENGRENAGEM ADAPTADOR ESTÁ POSICIONADO SEGURAMENTE E EXPANDINDO NA CANALETA DO IMPELIDOR. </w:t>
            </w:r>
            <w:r w:rsidRPr="00F30948">
              <w:rPr>
                <w:rFonts w:asciiTheme="minorHAnsi" w:hAnsiTheme="minorHAnsi" w:cstheme="minorHAnsi"/>
                <w:lang w:val="en-US"/>
              </w:rPr>
              <w:t>ISTO PREVINE A ROTAÇÃO DO ANEL RETENTOR NA CANALETA.</w:t>
            </w:r>
          </w:p>
          <w:p w14:paraId="787CF90C" w14:textId="77777777" w:rsidR="00F30948" w:rsidRDefault="00F30948" w:rsidP="00F30948">
            <w:pPr>
              <w:spacing w:after="40" w:line="240" w:lineRule="auto"/>
              <w:ind w:left="-57" w:right="-57"/>
              <w:jc w:val="both"/>
              <w:rPr>
                <w:rFonts w:cstheme="minorHAnsi"/>
                <w:i/>
                <w:sz w:val="16"/>
                <w:szCs w:val="16"/>
                <w:lang w:val="en-US" w:eastAsia="pt-BR"/>
              </w:rPr>
            </w:pPr>
            <w:r>
              <w:rPr>
                <w:rFonts w:cstheme="minorHAnsi"/>
                <w:i/>
                <w:sz w:val="16"/>
                <w:szCs w:val="16"/>
                <w:u w:val="single"/>
                <w:lang w:val="en-US" w:eastAsia="pt-BR"/>
              </w:rPr>
              <w:t>CAUTION:</w:t>
            </w:r>
            <w:r>
              <w:rPr>
                <w:rFonts w:cstheme="minorHAnsi"/>
                <w:i/>
                <w:sz w:val="16"/>
                <w:szCs w:val="16"/>
                <w:lang w:val="en-US" w:eastAsia="pt-BR"/>
              </w:rPr>
              <w:t xml:space="preserve"> BE SURE THE SPUR ADAPTER GEARSHAFT RETAINING RING IS SECURELY POSITIONED AND EXPANDED IN THE IMPELLER HUB GROOVE. THIS PREVENTS ROTATION OF THE RETAINING RING IN THE GROOVE.</w:t>
            </w:r>
          </w:p>
        </w:tc>
        <w:tc>
          <w:tcPr>
            <w:tcW w:w="1136" w:type="dxa"/>
            <w:shd w:val="clear" w:color="auto" w:fill="auto"/>
            <w:vAlign w:val="center"/>
          </w:tcPr>
          <w:p w14:paraId="6D6B38DE" w14:textId="649D2550"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c>
          <w:tcPr>
            <w:tcW w:w="1260" w:type="dxa"/>
            <w:shd w:val="clear" w:color="auto" w:fill="auto"/>
            <w:vAlign w:val="center"/>
          </w:tcPr>
          <w:p w14:paraId="45719210" w14:textId="7BAD4EA4" w:rsidR="00F30948" w:rsidRDefault="00F30948" w:rsidP="00F30948">
            <w:pPr>
              <w:spacing w:after="0" w:line="240" w:lineRule="auto"/>
              <w:ind w:left="-57" w:right="-57"/>
              <w:jc w:val="center"/>
              <w:rPr>
                <w:rFonts w:cstheme="minorHAnsi"/>
                <w:sz w:val="20"/>
                <w:szCs w:val="20"/>
                <w:lang w:val="en-US"/>
              </w:rPr>
            </w:pPr>
            <w:r w:rsidRPr="00BD205C">
              <w:rPr>
                <w:rFonts w:cstheme="minorHAnsi"/>
                <w:b/>
                <w:sz w:val="20"/>
                <w:szCs w:val="20"/>
              </w:rPr>
              <w:fldChar w:fldCharType="begin">
                <w:ffData>
                  <w:name w:val="Texto1"/>
                  <w:enabled/>
                  <w:calcOnExit w:val="0"/>
                  <w:textInput/>
                </w:ffData>
              </w:fldChar>
            </w:r>
            <w:r w:rsidRPr="00BD205C">
              <w:rPr>
                <w:rFonts w:cstheme="minorHAnsi"/>
                <w:b/>
                <w:sz w:val="20"/>
                <w:szCs w:val="20"/>
              </w:rPr>
              <w:instrText xml:space="preserve"> FORMTEXT </w:instrText>
            </w:r>
            <w:r w:rsidRPr="00BD205C">
              <w:rPr>
                <w:rFonts w:cstheme="minorHAnsi"/>
                <w:b/>
                <w:sz w:val="20"/>
                <w:szCs w:val="20"/>
              </w:rPr>
            </w:r>
            <w:r w:rsidRPr="00BD205C">
              <w:rPr>
                <w:rFonts w:cstheme="minorHAnsi"/>
                <w:b/>
                <w:sz w:val="20"/>
                <w:szCs w:val="20"/>
              </w:rPr>
              <w:fldChar w:fldCharType="separate"/>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noProof/>
                <w:sz w:val="20"/>
                <w:szCs w:val="20"/>
              </w:rPr>
              <w:t> </w:t>
            </w:r>
            <w:r w:rsidRPr="00BD205C">
              <w:rPr>
                <w:rFonts w:cstheme="minorHAnsi"/>
                <w:b/>
                <w:sz w:val="20"/>
                <w:szCs w:val="20"/>
              </w:rPr>
              <w:fldChar w:fldCharType="end"/>
            </w:r>
          </w:p>
        </w:tc>
      </w:tr>
    </w:tbl>
    <w:p w14:paraId="7DE2F5A6" w14:textId="77777777" w:rsidR="0018602F" w:rsidRDefault="0018602F" w:rsidP="00274AFB">
      <w:pPr>
        <w:spacing w:after="0" w:line="240" w:lineRule="auto"/>
        <w:ind w:left="-142" w:firstLine="142"/>
        <w:rPr>
          <w:rFonts w:cstheme="minorHAnsi"/>
          <w:sz w:val="10"/>
          <w:szCs w:val="10"/>
          <w:lang w:val="en-US"/>
        </w:rPr>
      </w:pPr>
    </w:p>
    <w:tbl>
      <w:tblPr>
        <w:tblW w:w="11054" w:type="dxa"/>
        <w:tblInd w:w="-57" w:type="dxa"/>
        <w:tblLook w:val="0000" w:firstRow="0" w:lastRow="0" w:firstColumn="0" w:lastColumn="0" w:noHBand="0" w:noVBand="0"/>
      </w:tblPr>
      <w:tblGrid>
        <w:gridCol w:w="2764"/>
        <w:gridCol w:w="2764"/>
        <w:gridCol w:w="2763"/>
        <w:gridCol w:w="2763"/>
      </w:tblGrid>
      <w:tr w:rsidR="0018602F" w14:paraId="5A045789" w14:textId="77777777" w:rsidTr="00F30948">
        <w:trPr>
          <w:cantSplit/>
          <w:trHeight w:val="454"/>
        </w:trPr>
        <w:tc>
          <w:tcPr>
            <w:tcW w:w="1105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6E88E" w14:textId="4DD80D0A" w:rsidR="0018602F" w:rsidRDefault="00483C4E" w:rsidP="00532BEC">
            <w:pPr>
              <w:pStyle w:val="TextoPortugus"/>
              <w:spacing w:line="240" w:lineRule="auto"/>
              <w:jc w:val="left"/>
              <w:rPr>
                <w:rFonts w:cstheme="minorHAnsi"/>
                <w:b/>
                <w:sz w:val="20"/>
                <w:szCs w:val="20"/>
              </w:rPr>
            </w:pPr>
            <w:r>
              <w:rPr>
                <w:rFonts w:cstheme="minorHAnsi"/>
                <w:b/>
                <w:sz w:val="20"/>
                <w:szCs w:val="20"/>
              </w:rPr>
              <w:t>Observações:</w:t>
            </w:r>
            <w:r w:rsidR="00F30948">
              <w:rPr>
                <w:rFonts w:cstheme="minorHAnsi"/>
                <w:b/>
                <w:sz w:val="20"/>
                <w:szCs w:val="20"/>
              </w:rPr>
              <w:tab/>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p>
          <w:p w14:paraId="49443DD1" w14:textId="77777777" w:rsidR="0018602F" w:rsidRDefault="00483C4E" w:rsidP="00532BEC">
            <w:pPr>
              <w:spacing w:after="0" w:line="240" w:lineRule="auto"/>
              <w:rPr>
                <w:rFonts w:cstheme="minorHAnsi"/>
                <w:i/>
                <w:sz w:val="18"/>
              </w:rPr>
            </w:pPr>
            <w:r>
              <w:rPr>
                <w:rFonts w:cstheme="minorHAnsi"/>
                <w:i/>
                <w:sz w:val="16"/>
                <w:szCs w:val="16"/>
              </w:rPr>
              <w:t>Observation:</w:t>
            </w:r>
          </w:p>
        </w:tc>
      </w:tr>
      <w:tr w:rsidR="00F30948" w14:paraId="38391CB8" w14:textId="77777777" w:rsidTr="00F30948">
        <w:trPr>
          <w:cantSplit/>
          <w:trHeight w:val="454"/>
        </w:trPr>
        <w:tc>
          <w:tcPr>
            <w:tcW w:w="11054" w:type="dxa"/>
            <w:gridSpan w:val="4"/>
            <w:tcBorders>
              <w:left w:val="single" w:sz="4" w:space="0" w:color="000000"/>
              <w:bottom w:val="single" w:sz="4" w:space="0" w:color="000000"/>
              <w:right w:val="single" w:sz="4" w:space="0" w:color="000000"/>
            </w:tcBorders>
            <w:shd w:val="clear" w:color="auto" w:fill="auto"/>
            <w:vAlign w:val="center"/>
          </w:tcPr>
          <w:p w14:paraId="739F1016" w14:textId="4A9FCC97" w:rsidR="00F30948" w:rsidRDefault="00F30948" w:rsidP="00F30948">
            <w:pPr>
              <w:spacing w:after="0" w:line="240" w:lineRule="auto"/>
              <w:rPr>
                <w:rFonts w:cstheme="minorHAnsi"/>
                <w:sz w:val="18"/>
              </w:rPr>
            </w:pPr>
            <w:r w:rsidRPr="00784E59">
              <w:rPr>
                <w:rFonts w:cstheme="minorHAnsi"/>
                <w:b/>
                <w:sz w:val="20"/>
                <w:szCs w:val="20"/>
              </w:rPr>
              <w:fldChar w:fldCharType="begin">
                <w:ffData>
                  <w:name w:val="Texto1"/>
                  <w:enabled/>
                  <w:calcOnExit w:val="0"/>
                  <w:textInput/>
                </w:ffData>
              </w:fldChar>
            </w:r>
            <w:r w:rsidRPr="00784E59">
              <w:rPr>
                <w:rFonts w:cstheme="minorHAnsi"/>
                <w:b/>
                <w:sz w:val="20"/>
                <w:szCs w:val="20"/>
              </w:rPr>
              <w:instrText xml:space="preserve"> FORMTEXT </w:instrText>
            </w:r>
            <w:r w:rsidRPr="00784E59">
              <w:rPr>
                <w:rFonts w:cstheme="minorHAnsi"/>
                <w:b/>
                <w:sz w:val="20"/>
                <w:szCs w:val="20"/>
              </w:rPr>
            </w:r>
            <w:r w:rsidRPr="00784E59">
              <w:rPr>
                <w:rFonts w:cstheme="minorHAnsi"/>
                <w:b/>
                <w:sz w:val="20"/>
                <w:szCs w:val="20"/>
              </w:rPr>
              <w:fldChar w:fldCharType="separate"/>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sz w:val="20"/>
                <w:szCs w:val="20"/>
              </w:rPr>
              <w:fldChar w:fldCharType="end"/>
            </w:r>
          </w:p>
        </w:tc>
      </w:tr>
      <w:tr w:rsidR="00F30948" w14:paraId="2BBD3F1C" w14:textId="77777777" w:rsidTr="00F30948">
        <w:trPr>
          <w:cantSplit/>
          <w:trHeight w:val="454"/>
        </w:trPr>
        <w:tc>
          <w:tcPr>
            <w:tcW w:w="11054" w:type="dxa"/>
            <w:gridSpan w:val="4"/>
            <w:tcBorders>
              <w:left w:val="single" w:sz="4" w:space="0" w:color="000000"/>
              <w:bottom w:val="single" w:sz="4" w:space="0" w:color="000000"/>
              <w:right w:val="single" w:sz="4" w:space="0" w:color="000000"/>
            </w:tcBorders>
            <w:shd w:val="clear" w:color="auto" w:fill="auto"/>
            <w:vAlign w:val="center"/>
          </w:tcPr>
          <w:p w14:paraId="020F9B16" w14:textId="6F789CB0" w:rsidR="00F30948" w:rsidRDefault="00F30948" w:rsidP="00F30948">
            <w:pPr>
              <w:spacing w:after="0" w:line="240" w:lineRule="auto"/>
              <w:rPr>
                <w:rFonts w:cstheme="minorHAnsi"/>
                <w:sz w:val="18"/>
              </w:rPr>
            </w:pPr>
            <w:r w:rsidRPr="00784E59">
              <w:rPr>
                <w:rFonts w:cstheme="minorHAnsi"/>
                <w:b/>
                <w:sz w:val="20"/>
                <w:szCs w:val="20"/>
              </w:rPr>
              <w:fldChar w:fldCharType="begin">
                <w:ffData>
                  <w:name w:val="Texto1"/>
                  <w:enabled/>
                  <w:calcOnExit w:val="0"/>
                  <w:textInput/>
                </w:ffData>
              </w:fldChar>
            </w:r>
            <w:r w:rsidRPr="00784E59">
              <w:rPr>
                <w:rFonts w:cstheme="minorHAnsi"/>
                <w:b/>
                <w:sz w:val="20"/>
                <w:szCs w:val="20"/>
              </w:rPr>
              <w:instrText xml:space="preserve"> FORMTEXT </w:instrText>
            </w:r>
            <w:r w:rsidRPr="00784E59">
              <w:rPr>
                <w:rFonts w:cstheme="minorHAnsi"/>
                <w:b/>
                <w:sz w:val="20"/>
                <w:szCs w:val="20"/>
              </w:rPr>
            </w:r>
            <w:r w:rsidRPr="00784E59">
              <w:rPr>
                <w:rFonts w:cstheme="minorHAnsi"/>
                <w:b/>
                <w:sz w:val="20"/>
                <w:szCs w:val="20"/>
              </w:rPr>
              <w:fldChar w:fldCharType="separate"/>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sz w:val="20"/>
                <w:szCs w:val="20"/>
              </w:rPr>
              <w:fldChar w:fldCharType="end"/>
            </w:r>
          </w:p>
        </w:tc>
      </w:tr>
      <w:tr w:rsidR="00F30948" w14:paraId="52BCC95B" w14:textId="77777777" w:rsidTr="00F30948">
        <w:trPr>
          <w:cantSplit/>
          <w:trHeight w:val="454"/>
        </w:trPr>
        <w:tc>
          <w:tcPr>
            <w:tcW w:w="11054" w:type="dxa"/>
            <w:gridSpan w:val="4"/>
            <w:tcBorders>
              <w:left w:val="single" w:sz="4" w:space="0" w:color="000000"/>
              <w:bottom w:val="single" w:sz="4" w:space="0" w:color="000000"/>
              <w:right w:val="single" w:sz="4" w:space="0" w:color="000000"/>
            </w:tcBorders>
            <w:shd w:val="clear" w:color="auto" w:fill="auto"/>
            <w:vAlign w:val="center"/>
          </w:tcPr>
          <w:p w14:paraId="127CA46E" w14:textId="011FF1FE" w:rsidR="00F30948" w:rsidRDefault="00F30948" w:rsidP="00F30948">
            <w:pPr>
              <w:spacing w:after="0" w:line="240" w:lineRule="auto"/>
              <w:rPr>
                <w:rFonts w:cstheme="minorHAnsi"/>
                <w:sz w:val="18"/>
              </w:rPr>
            </w:pPr>
            <w:r w:rsidRPr="00784E59">
              <w:rPr>
                <w:rFonts w:cstheme="minorHAnsi"/>
                <w:b/>
                <w:sz w:val="20"/>
                <w:szCs w:val="20"/>
              </w:rPr>
              <w:fldChar w:fldCharType="begin">
                <w:ffData>
                  <w:name w:val="Texto1"/>
                  <w:enabled/>
                  <w:calcOnExit w:val="0"/>
                  <w:textInput/>
                </w:ffData>
              </w:fldChar>
            </w:r>
            <w:r w:rsidRPr="00784E59">
              <w:rPr>
                <w:rFonts w:cstheme="minorHAnsi"/>
                <w:b/>
                <w:sz w:val="20"/>
                <w:szCs w:val="20"/>
              </w:rPr>
              <w:instrText xml:space="preserve"> FORMTEXT </w:instrText>
            </w:r>
            <w:r w:rsidRPr="00784E59">
              <w:rPr>
                <w:rFonts w:cstheme="minorHAnsi"/>
                <w:b/>
                <w:sz w:val="20"/>
                <w:szCs w:val="20"/>
              </w:rPr>
            </w:r>
            <w:r w:rsidRPr="00784E59">
              <w:rPr>
                <w:rFonts w:cstheme="minorHAnsi"/>
                <w:b/>
                <w:sz w:val="20"/>
                <w:szCs w:val="20"/>
              </w:rPr>
              <w:fldChar w:fldCharType="separate"/>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noProof/>
                <w:sz w:val="20"/>
                <w:szCs w:val="20"/>
              </w:rPr>
              <w:t> </w:t>
            </w:r>
            <w:r w:rsidRPr="00784E59">
              <w:rPr>
                <w:rFonts w:cstheme="minorHAnsi"/>
                <w:b/>
                <w:sz w:val="20"/>
                <w:szCs w:val="20"/>
              </w:rPr>
              <w:fldChar w:fldCharType="end"/>
            </w:r>
          </w:p>
        </w:tc>
      </w:tr>
      <w:tr w:rsidR="0018602F" w14:paraId="2E168734" w14:textId="77777777" w:rsidTr="00F30948">
        <w:trPr>
          <w:cantSplit/>
          <w:trHeight w:val="454"/>
        </w:trPr>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ADDC8" w14:textId="65EB84ED" w:rsidR="0018602F" w:rsidRDefault="00483C4E" w:rsidP="00532BEC">
            <w:pPr>
              <w:spacing w:after="0" w:line="240" w:lineRule="auto"/>
              <w:rPr>
                <w:rFonts w:cstheme="minorHAnsi"/>
                <w:b/>
                <w:sz w:val="20"/>
                <w:szCs w:val="20"/>
              </w:rPr>
            </w:pPr>
            <w:r>
              <w:rPr>
                <w:rFonts w:cstheme="minorHAnsi"/>
                <w:b/>
                <w:sz w:val="20"/>
                <w:szCs w:val="20"/>
              </w:rPr>
              <w:t>Aprovação</w:t>
            </w:r>
            <w:r w:rsidR="00F30948">
              <w:rPr>
                <w:rFonts w:cstheme="minorHAnsi"/>
                <w:b/>
                <w:sz w:val="20"/>
                <w:szCs w:val="20"/>
              </w:rPr>
              <w:tab/>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p>
          <w:p w14:paraId="058B0C83" w14:textId="77777777" w:rsidR="0018602F" w:rsidRDefault="00483C4E" w:rsidP="00532BEC">
            <w:pPr>
              <w:spacing w:after="0" w:line="240" w:lineRule="auto"/>
              <w:rPr>
                <w:rFonts w:cstheme="minorHAnsi"/>
                <w:i/>
                <w:sz w:val="16"/>
                <w:szCs w:val="16"/>
              </w:rPr>
            </w:pPr>
            <w:r>
              <w:rPr>
                <w:rFonts w:cstheme="minorHAnsi"/>
                <w:i/>
                <w:sz w:val="16"/>
                <w:szCs w:val="16"/>
              </w:rPr>
              <w:t>Approval</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BC2AD" w14:textId="0EA6D691" w:rsidR="0018602F" w:rsidRDefault="00483C4E" w:rsidP="00532BEC">
            <w:pPr>
              <w:pStyle w:val="TextoPortugus"/>
              <w:spacing w:line="240" w:lineRule="auto"/>
              <w:jc w:val="left"/>
              <w:rPr>
                <w:rFonts w:cstheme="minorHAnsi"/>
                <w:b/>
                <w:sz w:val="20"/>
                <w:szCs w:val="20"/>
              </w:rPr>
            </w:pPr>
            <w:r>
              <w:rPr>
                <w:rFonts w:cstheme="minorHAnsi"/>
                <w:b/>
                <w:sz w:val="20"/>
                <w:szCs w:val="20"/>
              </w:rPr>
              <w:t>Nome</w:t>
            </w:r>
            <w:r w:rsidR="00F30948">
              <w:rPr>
                <w:rFonts w:cstheme="minorHAnsi"/>
                <w:b/>
                <w:sz w:val="20"/>
                <w:szCs w:val="20"/>
              </w:rPr>
              <w:tab/>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p>
          <w:p w14:paraId="3B182C75" w14:textId="77777777" w:rsidR="0018602F" w:rsidRDefault="00483C4E" w:rsidP="00532BEC">
            <w:pPr>
              <w:spacing w:after="0" w:line="240" w:lineRule="auto"/>
              <w:rPr>
                <w:rFonts w:cstheme="minorHAnsi"/>
                <w:sz w:val="18"/>
              </w:rPr>
            </w:pPr>
            <w:r>
              <w:rPr>
                <w:rFonts w:cstheme="minorHAnsi"/>
                <w:i/>
                <w:iCs/>
                <w:sz w:val="16"/>
                <w:szCs w:val="16"/>
              </w:rPr>
              <w:t>Name</w:t>
            </w:r>
          </w:p>
        </w:tc>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E5487" w14:textId="77777777" w:rsidR="0018602F" w:rsidRDefault="00483C4E" w:rsidP="00532BEC">
            <w:pPr>
              <w:pStyle w:val="TextoPortugus"/>
              <w:spacing w:line="240" w:lineRule="auto"/>
              <w:jc w:val="left"/>
              <w:rPr>
                <w:rFonts w:cstheme="minorHAnsi"/>
                <w:b/>
                <w:sz w:val="20"/>
                <w:szCs w:val="20"/>
              </w:rPr>
            </w:pPr>
            <w:r>
              <w:rPr>
                <w:rFonts w:cstheme="minorHAnsi"/>
                <w:b/>
                <w:sz w:val="20"/>
                <w:szCs w:val="20"/>
              </w:rPr>
              <w:t>Data</w:t>
            </w:r>
          </w:p>
          <w:p w14:paraId="08AD9896" w14:textId="13346D7D" w:rsidR="0018602F" w:rsidRDefault="00483C4E" w:rsidP="00532BEC">
            <w:pPr>
              <w:spacing w:after="0" w:line="240" w:lineRule="auto"/>
              <w:rPr>
                <w:rFonts w:cstheme="minorHAnsi"/>
              </w:rPr>
            </w:pPr>
            <w:r>
              <w:rPr>
                <w:rFonts w:cstheme="minorHAnsi"/>
                <w:i/>
                <w:sz w:val="16"/>
                <w:szCs w:val="16"/>
              </w:rPr>
              <w:t>Date</w:t>
            </w:r>
            <w:r>
              <w:rPr>
                <w:rFonts w:cstheme="minorHAnsi"/>
                <w:i/>
                <w:sz w:val="16"/>
                <w:szCs w:val="16"/>
              </w:rPr>
              <w:tab/>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r w:rsidR="00F30948">
              <w:rPr>
                <w:rFonts w:cstheme="minorHAnsi"/>
                <w:b/>
                <w:sz w:val="20"/>
                <w:szCs w:val="20"/>
              </w:rPr>
              <w:t>/</w:t>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r w:rsidR="00F30948">
              <w:rPr>
                <w:rFonts w:cstheme="minorHAnsi"/>
                <w:b/>
                <w:sz w:val="20"/>
                <w:szCs w:val="20"/>
              </w:rPr>
              <w:t>/</w:t>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p>
        </w:tc>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684B" w14:textId="3B7F21EA" w:rsidR="0018602F" w:rsidRDefault="00483C4E" w:rsidP="00532BEC">
            <w:pPr>
              <w:pStyle w:val="TextoPortugus"/>
              <w:spacing w:line="240" w:lineRule="auto"/>
              <w:jc w:val="left"/>
              <w:rPr>
                <w:rFonts w:cstheme="minorHAnsi"/>
                <w:b/>
                <w:sz w:val="20"/>
                <w:szCs w:val="20"/>
              </w:rPr>
            </w:pPr>
            <w:r>
              <w:rPr>
                <w:rFonts w:cstheme="minorHAnsi"/>
                <w:b/>
                <w:sz w:val="20"/>
                <w:szCs w:val="20"/>
              </w:rPr>
              <w:t>Assinatura</w:t>
            </w:r>
            <w:r w:rsidR="00F30948">
              <w:rPr>
                <w:rFonts w:cstheme="minorHAnsi"/>
                <w:b/>
                <w:sz w:val="20"/>
                <w:szCs w:val="20"/>
              </w:rPr>
              <w:tab/>
            </w:r>
            <w:r w:rsidR="00F30948" w:rsidRPr="00BD205C">
              <w:rPr>
                <w:rFonts w:cstheme="minorHAnsi"/>
                <w:b/>
                <w:sz w:val="20"/>
                <w:szCs w:val="20"/>
              </w:rPr>
              <w:fldChar w:fldCharType="begin">
                <w:ffData>
                  <w:name w:val="Texto1"/>
                  <w:enabled/>
                  <w:calcOnExit w:val="0"/>
                  <w:textInput/>
                </w:ffData>
              </w:fldChar>
            </w:r>
            <w:r w:rsidR="00F30948" w:rsidRPr="00BD205C">
              <w:rPr>
                <w:rFonts w:cstheme="minorHAnsi"/>
                <w:b/>
                <w:sz w:val="20"/>
                <w:szCs w:val="20"/>
              </w:rPr>
              <w:instrText xml:space="preserve"> FORMTEXT </w:instrText>
            </w:r>
            <w:r w:rsidR="00F30948" w:rsidRPr="00BD205C">
              <w:rPr>
                <w:rFonts w:cstheme="minorHAnsi"/>
                <w:b/>
                <w:sz w:val="20"/>
                <w:szCs w:val="20"/>
              </w:rPr>
            </w:r>
            <w:r w:rsidR="00F30948" w:rsidRPr="00BD205C">
              <w:rPr>
                <w:rFonts w:cstheme="minorHAnsi"/>
                <w:b/>
                <w:sz w:val="20"/>
                <w:szCs w:val="20"/>
              </w:rPr>
              <w:fldChar w:fldCharType="separate"/>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noProof/>
                <w:sz w:val="20"/>
                <w:szCs w:val="20"/>
              </w:rPr>
              <w:t> </w:t>
            </w:r>
            <w:r w:rsidR="00F30948" w:rsidRPr="00BD205C">
              <w:rPr>
                <w:rFonts w:cstheme="minorHAnsi"/>
                <w:b/>
                <w:sz w:val="20"/>
                <w:szCs w:val="20"/>
              </w:rPr>
              <w:fldChar w:fldCharType="end"/>
            </w:r>
          </w:p>
          <w:p w14:paraId="1184C8C2" w14:textId="77777777" w:rsidR="0018602F" w:rsidRDefault="00483C4E" w:rsidP="00532BEC">
            <w:pPr>
              <w:spacing w:after="0" w:line="240" w:lineRule="auto"/>
              <w:rPr>
                <w:rFonts w:cstheme="minorHAnsi"/>
                <w:i/>
                <w:sz w:val="18"/>
              </w:rPr>
            </w:pPr>
            <w:r>
              <w:rPr>
                <w:rFonts w:cstheme="minorHAnsi"/>
                <w:i/>
                <w:sz w:val="16"/>
                <w:szCs w:val="16"/>
              </w:rPr>
              <w:t>Signature</w:t>
            </w:r>
          </w:p>
        </w:tc>
      </w:tr>
    </w:tbl>
    <w:p w14:paraId="314DAFBB" w14:textId="77777777" w:rsidR="0018602F" w:rsidRPr="00532BEC" w:rsidRDefault="0018602F" w:rsidP="00532BEC">
      <w:pPr>
        <w:pStyle w:val="TextoPortugus"/>
        <w:spacing w:line="240" w:lineRule="auto"/>
        <w:rPr>
          <w:rFonts w:cstheme="minorHAnsi"/>
          <w:sz w:val="10"/>
          <w:szCs w:val="10"/>
        </w:rPr>
      </w:pPr>
    </w:p>
    <w:sectPr w:rsidR="0018602F" w:rsidRPr="00532BEC" w:rsidSect="009F286F">
      <w:headerReference w:type="default" r:id="rId10"/>
      <w:footerReference w:type="default" r:id="rId11"/>
      <w:pgSz w:w="11906" w:h="16838"/>
      <w:pgMar w:top="737" w:right="567" w:bottom="709" w:left="567" w:header="426" w:footer="11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99A3" w14:textId="77777777" w:rsidR="00EC1262" w:rsidRDefault="00EC1262">
      <w:pPr>
        <w:spacing w:after="0" w:line="240" w:lineRule="auto"/>
      </w:pPr>
      <w:r>
        <w:separator/>
      </w:r>
    </w:p>
  </w:endnote>
  <w:endnote w:type="continuationSeparator" w:id="0">
    <w:p w14:paraId="642E5CA7" w14:textId="77777777" w:rsidR="00EC1262" w:rsidRDefault="00EC1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57" w:type="dxa"/>
      <w:tblInd w:w="-57" w:type="dxa"/>
      <w:tblLook w:val="04A0" w:firstRow="1" w:lastRow="0" w:firstColumn="1" w:lastColumn="0" w:noHBand="0" w:noVBand="1"/>
    </w:tblPr>
    <w:tblGrid>
      <w:gridCol w:w="1866"/>
      <w:gridCol w:w="9191"/>
    </w:tblGrid>
    <w:tr w:rsidR="0018602F" w14:paraId="64E382C4" w14:textId="77777777" w:rsidTr="004E280B">
      <w:trPr>
        <w:trHeight w:val="221"/>
      </w:trPr>
      <w:tc>
        <w:tcPr>
          <w:tcW w:w="1866" w:type="dxa"/>
          <w:shd w:val="clear" w:color="auto" w:fill="auto"/>
        </w:tcPr>
        <w:p w14:paraId="3167F46E" w14:textId="77777777" w:rsidR="0018602F" w:rsidRDefault="00483C4E" w:rsidP="004E280B">
          <w:pPr>
            <w:pStyle w:val="Rodap"/>
            <w:jc w:val="center"/>
            <w:rPr>
              <w:rFonts w:cstheme="minorHAnsi"/>
            </w:rPr>
          </w:pPr>
          <w:r>
            <w:rPr>
              <w:rFonts w:cstheme="minorHAnsi"/>
              <w:b/>
              <w:sz w:val="20"/>
              <w:szCs w:val="20"/>
            </w:rPr>
            <w:t>Número</w:t>
          </w:r>
          <w:r>
            <w:rPr>
              <w:rFonts w:cstheme="minorHAnsi"/>
            </w:rPr>
            <w:t xml:space="preserve"> / </w:t>
          </w:r>
          <w:r>
            <w:rPr>
              <w:rFonts w:cstheme="minorHAnsi"/>
              <w:i/>
              <w:sz w:val="16"/>
              <w:szCs w:val="16"/>
            </w:rPr>
            <w:t>Number</w:t>
          </w:r>
        </w:p>
      </w:tc>
      <w:tc>
        <w:tcPr>
          <w:tcW w:w="9191" w:type="dxa"/>
          <w:shd w:val="clear" w:color="auto" w:fill="auto"/>
        </w:tcPr>
        <w:p w14:paraId="7C18F7B3" w14:textId="326513DE" w:rsidR="0018602F" w:rsidRDefault="00EA35A3">
          <w:pPr>
            <w:pStyle w:val="Rodap"/>
            <w:jc w:val="center"/>
            <w:rPr>
              <w:rFonts w:cstheme="minorHAnsi"/>
              <w:b/>
              <w:sz w:val="20"/>
              <w:szCs w:val="20"/>
            </w:rPr>
          </w:pPr>
          <w:r>
            <w:rPr>
              <w:rFonts w:cstheme="minorHAnsi"/>
              <w:b/>
              <w:sz w:val="20"/>
              <w:szCs w:val="20"/>
            </w:rPr>
            <w:t>FS.</w:t>
          </w:r>
          <w:r w:rsidR="00073BEA">
            <w:rPr>
              <w:rFonts w:cstheme="minorHAnsi"/>
              <w:b/>
              <w:sz w:val="20"/>
              <w:szCs w:val="20"/>
            </w:rPr>
            <w:t>1065</w:t>
          </w:r>
        </w:p>
      </w:tc>
    </w:tr>
  </w:tbl>
  <w:p w14:paraId="071C730C" w14:textId="77777777" w:rsidR="0018602F" w:rsidRDefault="0018602F" w:rsidP="00EA35A3">
    <w:pPr>
      <w:pStyle w:val="Rodap"/>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E89B2" w14:textId="77777777" w:rsidR="00EC1262" w:rsidRDefault="00EC1262">
      <w:pPr>
        <w:spacing w:after="0" w:line="240" w:lineRule="auto"/>
      </w:pPr>
      <w:r>
        <w:separator/>
      </w:r>
    </w:p>
  </w:footnote>
  <w:footnote w:type="continuationSeparator" w:id="0">
    <w:p w14:paraId="7FBDBDA5" w14:textId="77777777" w:rsidR="00EC1262" w:rsidRDefault="00EC1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60" w:type="dxa"/>
      <w:tblInd w:w="-57" w:type="dxa"/>
      <w:tblLook w:val="04A0" w:firstRow="1" w:lastRow="0" w:firstColumn="1" w:lastColumn="0" w:noHBand="0" w:noVBand="1"/>
    </w:tblPr>
    <w:tblGrid>
      <w:gridCol w:w="1864"/>
      <w:gridCol w:w="1169"/>
      <w:gridCol w:w="5637"/>
      <w:gridCol w:w="1134"/>
      <w:gridCol w:w="1256"/>
    </w:tblGrid>
    <w:tr w:rsidR="0018602F" w14:paraId="4CEABDA8" w14:textId="77777777" w:rsidTr="00274AFB">
      <w:trPr>
        <w:trHeight w:val="562"/>
      </w:trPr>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2924" w14:textId="03E32964" w:rsidR="0018602F" w:rsidRDefault="00274AFB">
          <w:pPr>
            <w:pStyle w:val="Cabealho"/>
            <w:jc w:val="center"/>
            <w:rPr>
              <w:lang w:val="en-US"/>
            </w:rPr>
          </w:pPr>
          <w:r w:rsidRPr="005E6FDA">
            <w:rPr>
              <w:rFonts w:cstheme="minorHAnsi"/>
              <w:noProof/>
            </w:rPr>
            <w:drawing>
              <wp:inline distT="0" distB="0" distL="0" distR="0" wp14:anchorId="3CB7A224" wp14:editId="6BD41D7C">
                <wp:extent cx="858857" cy="6480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57" cy="648000"/>
                        </a:xfrm>
                        <a:prstGeom prst="rect">
                          <a:avLst/>
                        </a:prstGeom>
                        <a:noFill/>
                        <a:ln>
                          <a:noFill/>
                        </a:ln>
                      </pic:spPr>
                    </pic:pic>
                  </a:graphicData>
                </a:graphic>
              </wp:inline>
            </w:drawing>
          </w:r>
        </w:p>
      </w:tc>
      <w:tc>
        <w:tcPr>
          <w:tcW w:w="6806" w:type="dxa"/>
          <w:gridSpan w:val="2"/>
          <w:tcBorders>
            <w:top w:val="single" w:sz="4" w:space="0" w:color="000000"/>
            <w:left w:val="single" w:sz="4" w:space="0" w:color="000000"/>
            <w:right w:val="single" w:sz="4" w:space="0" w:color="000000"/>
          </w:tcBorders>
          <w:shd w:val="clear" w:color="auto" w:fill="auto"/>
          <w:vAlign w:val="center"/>
        </w:tcPr>
        <w:p w14:paraId="3C072D82" w14:textId="77777777" w:rsidR="0018602F" w:rsidRDefault="00483C4E">
          <w:pPr>
            <w:pStyle w:val="Cabealho"/>
            <w:jc w:val="center"/>
            <w:rPr>
              <w:b/>
              <w:sz w:val="32"/>
              <w:szCs w:val="32"/>
            </w:rPr>
          </w:pPr>
          <w:r>
            <w:rPr>
              <w:b/>
              <w:sz w:val="32"/>
              <w:szCs w:val="32"/>
            </w:rPr>
            <w:t>FICHA DE SERVIÇOS</w:t>
          </w:r>
        </w:p>
        <w:p w14:paraId="7A69AF7C" w14:textId="77777777" w:rsidR="0018602F" w:rsidRDefault="00483C4E">
          <w:pPr>
            <w:pStyle w:val="Cabealho"/>
            <w:jc w:val="center"/>
          </w:pPr>
          <w:r>
            <w:rPr>
              <w:i/>
              <w:sz w:val="18"/>
              <w:szCs w:val="18"/>
            </w:rPr>
            <w:t>RECORD SHEET</w:t>
          </w:r>
        </w:p>
      </w:tc>
      <w:tc>
        <w:tcPr>
          <w:tcW w:w="2390" w:type="dxa"/>
          <w:gridSpan w:val="2"/>
          <w:tcBorders>
            <w:top w:val="single" w:sz="4" w:space="0" w:color="000000"/>
            <w:left w:val="single" w:sz="4" w:space="0" w:color="000000"/>
            <w:right w:val="single" w:sz="4" w:space="0" w:color="000000"/>
          </w:tcBorders>
          <w:shd w:val="clear" w:color="auto" w:fill="auto"/>
          <w:vAlign w:val="center"/>
        </w:tcPr>
        <w:p w14:paraId="0B265E7C" w14:textId="77777777" w:rsidR="0018602F" w:rsidRDefault="00274AFB" w:rsidP="00274AFB">
          <w:pPr>
            <w:pStyle w:val="Cabealho"/>
            <w:jc w:val="center"/>
            <w:rPr>
              <w:b/>
              <w:sz w:val="28"/>
              <w:szCs w:val="28"/>
              <w:lang w:val="en-US"/>
            </w:rPr>
          </w:pPr>
          <w:r>
            <w:rPr>
              <w:b/>
              <w:sz w:val="28"/>
              <w:szCs w:val="28"/>
              <w:lang w:val="en-US"/>
            </w:rPr>
            <w:t>M</w:t>
          </w:r>
          <w:r w:rsidR="00483C4E">
            <w:rPr>
              <w:b/>
              <w:sz w:val="28"/>
              <w:szCs w:val="28"/>
              <w:lang w:val="en-US"/>
            </w:rPr>
            <w:t>250 SERIES</w:t>
          </w:r>
        </w:p>
        <w:p w14:paraId="5B39A138" w14:textId="5BF1026D" w:rsidR="00274AFB" w:rsidRDefault="00274AFB" w:rsidP="00274AFB">
          <w:pPr>
            <w:pStyle w:val="Cabealho"/>
            <w:jc w:val="center"/>
            <w:rPr>
              <w:b/>
              <w:sz w:val="28"/>
              <w:szCs w:val="28"/>
              <w:lang w:val="en-US"/>
            </w:rPr>
          </w:pPr>
          <w:r>
            <w:rPr>
              <w:b/>
              <w:sz w:val="28"/>
              <w:szCs w:val="28"/>
              <w:lang w:val="en-US"/>
            </w:rPr>
            <w:t>B17__</w:t>
          </w:r>
        </w:p>
      </w:tc>
    </w:tr>
    <w:tr w:rsidR="0018602F" w14:paraId="7D09B1F6" w14:textId="77777777" w:rsidTr="00274AFB">
      <w:trPr>
        <w:trHeight w:val="548"/>
      </w:trPr>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AA77A" w14:textId="77777777" w:rsidR="0018602F" w:rsidRDefault="00483C4E">
          <w:pPr>
            <w:pStyle w:val="Cabealho"/>
            <w:jc w:val="center"/>
            <w:rPr>
              <w:b/>
              <w:sz w:val="16"/>
            </w:rPr>
          </w:pPr>
          <w:r>
            <w:rPr>
              <w:b/>
            </w:rPr>
            <w:t>CÓDIGO</w:t>
          </w:r>
          <w:r>
            <w:rPr>
              <w:b/>
              <w:sz w:val="16"/>
            </w:rPr>
            <w:t xml:space="preserve"> / </w:t>
          </w:r>
          <w:r>
            <w:rPr>
              <w:i/>
              <w:sz w:val="18"/>
              <w:szCs w:val="18"/>
              <w:lang w:val="en-US"/>
            </w:rPr>
            <w:t>CODE</w:t>
          </w:r>
        </w:p>
        <w:p w14:paraId="5077DE2B" w14:textId="77777777" w:rsidR="0018602F" w:rsidRDefault="00483C4E">
          <w:pPr>
            <w:pStyle w:val="Cabealho"/>
            <w:jc w:val="center"/>
            <w:rPr>
              <w:b/>
              <w:sz w:val="16"/>
            </w:rPr>
          </w:pPr>
          <w:r>
            <w:rPr>
              <w:lang w:val="en-US"/>
            </w:rPr>
            <w:t>IAS-RG-0223</w:t>
          </w:r>
        </w:p>
      </w:tc>
      <w:tc>
        <w:tcPr>
          <w:tcW w:w="1169" w:type="dxa"/>
          <w:tcBorders>
            <w:top w:val="single" w:sz="4" w:space="0" w:color="000000"/>
            <w:left w:val="single" w:sz="4" w:space="0" w:color="000000"/>
            <w:right w:val="single" w:sz="4" w:space="0" w:color="000000"/>
          </w:tcBorders>
          <w:shd w:val="clear" w:color="auto" w:fill="auto"/>
          <w:vAlign w:val="center"/>
        </w:tcPr>
        <w:p w14:paraId="2192F236" w14:textId="77777777" w:rsidR="0018602F" w:rsidRDefault="00483C4E">
          <w:pPr>
            <w:pStyle w:val="Cabealho"/>
            <w:rPr>
              <w:b/>
              <w:sz w:val="20"/>
              <w:szCs w:val="20"/>
            </w:rPr>
          </w:pPr>
          <w:r>
            <w:rPr>
              <w:b/>
              <w:sz w:val="20"/>
              <w:szCs w:val="20"/>
            </w:rPr>
            <w:t>PROCESSO</w:t>
          </w:r>
        </w:p>
        <w:p w14:paraId="1D62CC40" w14:textId="77777777" w:rsidR="0018602F" w:rsidRDefault="00483C4E">
          <w:pPr>
            <w:pStyle w:val="Cabealho"/>
            <w:rPr>
              <w:i/>
              <w:sz w:val="16"/>
              <w:szCs w:val="16"/>
            </w:rPr>
          </w:pPr>
          <w:r>
            <w:rPr>
              <w:i/>
              <w:sz w:val="16"/>
              <w:szCs w:val="16"/>
              <w:lang w:val="en-US"/>
            </w:rPr>
            <w:t>Process</w:t>
          </w:r>
          <w:r>
            <w:rPr>
              <w:i/>
              <w:sz w:val="16"/>
              <w:szCs w:val="16"/>
            </w:rPr>
            <w:t xml:space="preserve"> </w:t>
          </w:r>
        </w:p>
      </w:tc>
      <w:tc>
        <w:tcPr>
          <w:tcW w:w="5637" w:type="dxa"/>
          <w:tcBorders>
            <w:top w:val="single" w:sz="4" w:space="0" w:color="000000"/>
            <w:left w:val="single" w:sz="4" w:space="0" w:color="000000"/>
            <w:right w:val="single" w:sz="4" w:space="0" w:color="000000"/>
          </w:tcBorders>
          <w:shd w:val="clear" w:color="auto" w:fill="auto"/>
          <w:vAlign w:val="center"/>
        </w:tcPr>
        <w:p w14:paraId="3D228DF8" w14:textId="77777777" w:rsidR="00274AFB" w:rsidRDefault="00483C4E">
          <w:pPr>
            <w:pStyle w:val="Cabealho"/>
            <w:jc w:val="center"/>
            <w:rPr>
              <w:b/>
              <w:sz w:val="32"/>
              <w:szCs w:val="32"/>
            </w:rPr>
          </w:pPr>
          <w:r>
            <w:rPr>
              <w:b/>
              <w:sz w:val="32"/>
              <w:szCs w:val="32"/>
            </w:rPr>
            <w:t>MONTAGEM</w:t>
          </w:r>
          <w:r w:rsidRPr="008B0E5C">
            <w:rPr>
              <w:b/>
              <w:sz w:val="32"/>
              <w:szCs w:val="32"/>
            </w:rPr>
            <w:t xml:space="preserve"> </w:t>
          </w:r>
        </w:p>
        <w:p w14:paraId="7242636D" w14:textId="11B7396C" w:rsidR="0018602F" w:rsidRDefault="00483C4E">
          <w:pPr>
            <w:pStyle w:val="Cabealho"/>
            <w:jc w:val="center"/>
            <w:rPr>
              <w:b/>
              <w:sz w:val="16"/>
              <w:szCs w:val="16"/>
            </w:rPr>
          </w:pPr>
          <w:r w:rsidRPr="00274AFB">
            <w:rPr>
              <w:i/>
              <w:sz w:val="18"/>
              <w:szCs w:val="18"/>
            </w:rPr>
            <w:t>ASSEMBLY</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D44EE" w14:textId="77777777" w:rsidR="0018602F" w:rsidRDefault="00483C4E">
          <w:pPr>
            <w:pStyle w:val="Cabealho"/>
            <w:rPr>
              <w:sz w:val="20"/>
              <w:szCs w:val="20"/>
              <w:lang w:val="en-US"/>
            </w:rPr>
          </w:pPr>
          <w:r>
            <w:rPr>
              <w:b/>
              <w:sz w:val="20"/>
              <w:szCs w:val="20"/>
            </w:rPr>
            <w:t>REVISÃO</w:t>
          </w:r>
        </w:p>
        <w:p w14:paraId="647A53DF" w14:textId="77777777" w:rsidR="0018602F" w:rsidRDefault="00483C4E">
          <w:pPr>
            <w:pStyle w:val="Cabealho"/>
            <w:rPr>
              <w:lang w:val="en-US"/>
            </w:rPr>
          </w:pPr>
          <w:r>
            <w:rPr>
              <w:i/>
              <w:sz w:val="16"/>
            </w:rPr>
            <w:t>Revision</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08421" w14:textId="1FD1081B" w:rsidR="0018602F" w:rsidRDefault="00483C4E">
          <w:pPr>
            <w:pStyle w:val="Cabealho"/>
            <w:jc w:val="center"/>
          </w:pPr>
          <w:r>
            <w:rPr>
              <w:b/>
            </w:rPr>
            <w:t>0</w:t>
          </w:r>
          <w:r w:rsidR="00337AE8">
            <w:rPr>
              <w:b/>
            </w:rPr>
            <w:t>1</w:t>
          </w:r>
        </w:p>
      </w:tc>
    </w:tr>
    <w:tr w:rsidR="0018602F" w14:paraId="50143B4A" w14:textId="77777777" w:rsidTr="00274AFB">
      <w:trPr>
        <w:trHeight w:val="557"/>
      </w:trPr>
      <w:tc>
        <w:tcPr>
          <w:tcW w:w="1864" w:type="dxa"/>
          <w:tcBorders>
            <w:top w:val="single" w:sz="4" w:space="0" w:color="000000"/>
            <w:left w:val="single" w:sz="4" w:space="0" w:color="000000"/>
            <w:bottom w:val="single" w:sz="4" w:space="0" w:color="000000"/>
            <w:right w:val="single" w:sz="4" w:space="0" w:color="000000"/>
          </w:tcBorders>
          <w:shd w:val="clear" w:color="auto" w:fill="auto"/>
        </w:tcPr>
        <w:p w14:paraId="77FD319C" w14:textId="77777777" w:rsidR="0018602F" w:rsidRDefault="00483C4E">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528A1" w14:textId="77777777" w:rsidR="0018602F" w:rsidRDefault="00483C4E">
          <w:pPr>
            <w:pStyle w:val="Cabealho"/>
            <w:rPr>
              <w:b/>
              <w:sz w:val="20"/>
              <w:szCs w:val="20"/>
              <w:lang w:val="en-US"/>
            </w:rPr>
          </w:pPr>
          <w:r>
            <w:rPr>
              <w:b/>
              <w:sz w:val="20"/>
              <w:szCs w:val="20"/>
              <w:lang w:val="en-US"/>
            </w:rPr>
            <w:t>DESCRIÇÃO</w:t>
          </w:r>
        </w:p>
        <w:p w14:paraId="0ED4852E" w14:textId="77777777" w:rsidR="0018602F" w:rsidRDefault="00483C4E">
          <w:pPr>
            <w:pStyle w:val="Cabealho"/>
            <w:rPr>
              <w:i/>
              <w:sz w:val="16"/>
              <w:szCs w:val="16"/>
              <w:lang w:val="en-US"/>
            </w:rPr>
          </w:pPr>
          <w:r>
            <w:rPr>
              <w:i/>
              <w:sz w:val="16"/>
              <w:szCs w:val="16"/>
              <w:lang w:val="en-US"/>
            </w:rPr>
            <w:t xml:space="preserve">Description </w:t>
          </w:r>
        </w:p>
      </w:tc>
      <w:tc>
        <w:tcPr>
          <w:tcW w:w="5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1E62F" w14:textId="77777777" w:rsidR="00274AFB" w:rsidRDefault="00483C4E">
          <w:pPr>
            <w:pStyle w:val="Cabealho"/>
            <w:jc w:val="center"/>
            <w:rPr>
              <w:b/>
              <w:sz w:val="32"/>
              <w:szCs w:val="32"/>
              <w:lang w:val="en-US"/>
            </w:rPr>
          </w:pPr>
          <w:r>
            <w:rPr>
              <w:b/>
              <w:sz w:val="32"/>
              <w:szCs w:val="32"/>
              <w:lang w:val="en-US"/>
            </w:rPr>
            <w:t>COMPRESSOR</w:t>
          </w:r>
          <w:r w:rsidR="008B0E5C">
            <w:rPr>
              <w:b/>
              <w:sz w:val="32"/>
              <w:szCs w:val="32"/>
              <w:lang w:val="en-US"/>
            </w:rPr>
            <w:t xml:space="preserve"> </w:t>
          </w:r>
        </w:p>
        <w:p w14:paraId="0A05DD47" w14:textId="74A1A7DE" w:rsidR="0018602F" w:rsidRDefault="00483C4E">
          <w:pPr>
            <w:pStyle w:val="Cabealho"/>
            <w:jc w:val="center"/>
            <w:rPr>
              <w:i/>
              <w:lang w:val="en-US"/>
            </w:rPr>
          </w:pPr>
          <w:r w:rsidRPr="00274AFB">
            <w:rPr>
              <w:i/>
              <w:sz w:val="18"/>
              <w:szCs w:val="18"/>
              <w:lang w:val="en-US"/>
            </w:rPr>
            <w:t>COMPRESSOR</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69CAD" w14:textId="77777777" w:rsidR="0018602F" w:rsidRDefault="00483C4E">
          <w:pPr>
            <w:pStyle w:val="Cabealho"/>
            <w:rPr>
              <w:sz w:val="20"/>
              <w:szCs w:val="20"/>
            </w:rPr>
          </w:pPr>
          <w:r>
            <w:rPr>
              <w:b/>
              <w:sz w:val="20"/>
              <w:szCs w:val="20"/>
            </w:rPr>
            <w:t>PÁGINA</w:t>
          </w:r>
        </w:p>
        <w:p w14:paraId="7EB54EF1" w14:textId="77777777" w:rsidR="0018602F" w:rsidRDefault="00483C4E">
          <w:pPr>
            <w:pStyle w:val="Cabealho"/>
          </w:pPr>
          <w:r>
            <w:rPr>
              <w:i/>
              <w:sz w:val="16"/>
            </w:rPr>
            <w:t>Page</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2794D" w14:textId="77777777" w:rsidR="0018602F" w:rsidRDefault="00483C4E">
          <w:pPr>
            <w:pStyle w:val="Cabealho"/>
            <w:jc w:val="center"/>
          </w:pPr>
          <w:r>
            <w:rPr>
              <w:b/>
            </w:rPr>
            <w:fldChar w:fldCharType="begin"/>
          </w:r>
          <w:r>
            <w:rPr>
              <w:b/>
            </w:rPr>
            <w:instrText>PAGE</w:instrText>
          </w:r>
          <w:r>
            <w:rPr>
              <w:b/>
            </w:rPr>
            <w:fldChar w:fldCharType="separate"/>
          </w:r>
          <w:r>
            <w:rPr>
              <w:b/>
            </w:rPr>
            <w:t>8</w:t>
          </w:r>
          <w:r>
            <w:rPr>
              <w:b/>
            </w:rPr>
            <w:fldChar w:fldCharType="end"/>
          </w:r>
          <w:r>
            <w:rPr>
              <w:b/>
            </w:rPr>
            <w:t>/</w:t>
          </w:r>
          <w:r>
            <w:rPr>
              <w:b/>
            </w:rPr>
            <w:fldChar w:fldCharType="begin"/>
          </w:r>
          <w:r>
            <w:rPr>
              <w:b/>
            </w:rPr>
            <w:instrText>NUMPAGES</w:instrText>
          </w:r>
          <w:r>
            <w:rPr>
              <w:b/>
            </w:rPr>
            <w:fldChar w:fldCharType="separate"/>
          </w:r>
          <w:r>
            <w:rPr>
              <w:b/>
            </w:rPr>
            <w:t>8</w:t>
          </w:r>
          <w:r>
            <w:rPr>
              <w:b/>
            </w:rPr>
            <w:fldChar w:fldCharType="end"/>
          </w:r>
        </w:p>
      </w:tc>
    </w:tr>
  </w:tbl>
  <w:p w14:paraId="33336831" w14:textId="77777777" w:rsidR="0018602F" w:rsidRPr="00C218C9" w:rsidRDefault="0018602F">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43203"/>
    <w:multiLevelType w:val="multilevel"/>
    <w:tmpl w:val="CD88836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88084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f/YFZxuPNhZty7EsLFY7orkISWF4LVxZ3AI+c1rNxbpncLvl4z5gnD1/N3r8kqtHt+geu4pw7r+oDmtbuaJpNQ==" w:salt="75st+Vetw0PcMjkAWO/3H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602F"/>
    <w:rsid w:val="0005474E"/>
    <w:rsid w:val="00073BEA"/>
    <w:rsid w:val="0018602F"/>
    <w:rsid w:val="001F6C03"/>
    <w:rsid w:val="00274AFB"/>
    <w:rsid w:val="00337AE8"/>
    <w:rsid w:val="00461C91"/>
    <w:rsid w:val="00483C4E"/>
    <w:rsid w:val="004E280B"/>
    <w:rsid w:val="00532BEC"/>
    <w:rsid w:val="005B0AD4"/>
    <w:rsid w:val="00664E1C"/>
    <w:rsid w:val="00670F53"/>
    <w:rsid w:val="006E6172"/>
    <w:rsid w:val="008042E5"/>
    <w:rsid w:val="00830B04"/>
    <w:rsid w:val="00882E59"/>
    <w:rsid w:val="008B0E5C"/>
    <w:rsid w:val="009F286F"/>
    <w:rsid w:val="00AE3AEE"/>
    <w:rsid w:val="00B02175"/>
    <w:rsid w:val="00C140F7"/>
    <w:rsid w:val="00C218C9"/>
    <w:rsid w:val="00CC50FF"/>
    <w:rsid w:val="00D63BD5"/>
    <w:rsid w:val="00D817FB"/>
    <w:rsid w:val="00D952F2"/>
    <w:rsid w:val="00DD5B4C"/>
    <w:rsid w:val="00E54ED0"/>
    <w:rsid w:val="00E62EB6"/>
    <w:rsid w:val="00E668EF"/>
    <w:rsid w:val="00EA35A3"/>
    <w:rsid w:val="00EC1262"/>
    <w:rsid w:val="00F02EB1"/>
    <w:rsid w:val="00F30948"/>
    <w:rsid w:val="00FB362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CB37"/>
  <w15:docId w15:val="{F95F8D10-FC3F-4B09-98CE-A593A7E1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CF7204"/>
    <w:rPr>
      <w:rFonts w:ascii="Arial" w:eastAsia="Times New Roman" w:hAnsi="Arial" w:cs="Times New Roman"/>
      <w:i/>
      <w:sz w:val="16"/>
      <w:szCs w:val="20"/>
      <w:lang w:val="en-US"/>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CF7204"/>
    <w:pPr>
      <w:spacing w:after="0" w:line="240" w:lineRule="auto"/>
    </w:pPr>
    <w:rPr>
      <w:rFonts w:ascii="Arial" w:eastAsia="Times New Roman" w:hAnsi="Arial" w:cs="Times New Roman"/>
      <w:i/>
      <w:sz w:val="16"/>
      <w:szCs w:val="20"/>
      <w:lang w:val="en-US"/>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A7AB832-CD63-4448-A429-D2B438F1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6</Pages>
  <Words>2921</Words>
  <Characters>15775</Characters>
  <Application>Microsoft Office Word</Application>
  <DocSecurity>8</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40</cp:revision>
  <cp:lastPrinted>2018-06-26T12:48:00Z</cp:lastPrinted>
  <dcterms:created xsi:type="dcterms:W3CDTF">2018-08-03T15:35:00Z</dcterms:created>
  <dcterms:modified xsi:type="dcterms:W3CDTF">2023-09-15T14:39:00Z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