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5" w:type="dxa"/>
        <w:tblLook w:val="04A0" w:firstRow="1" w:lastRow="0" w:firstColumn="1" w:lastColumn="0" w:noHBand="0" w:noVBand="1"/>
      </w:tblPr>
      <w:tblGrid>
        <w:gridCol w:w="2264"/>
        <w:gridCol w:w="1730"/>
        <w:gridCol w:w="1730"/>
        <w:gridCol w:w="1730"/>
        <w:gridCol w:w="1731"/>
      </w:tblGrid>
      <w:tr w:rsidR="0064692F" w:rsidRPr="00682868" w14:paraId="53B86BF2" w14:textId="77777777" w:rsidTr="009F7194">
        <w:trPr>
          <w:trHeight w:val="283"/>
        </w:trPr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CD6E25" w14:paraId="2A0C8FE3" w14:textId="77777777" w:rsidTr="009F7194">
        <w:trPr>
          <w:trHeight w:val="283"/>
        </w:trPr>
        <w:tc>
          <w:tcPr>
            <w:tcW w:w="226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0D0BFC9D" w:rsidR="00CC7811" w:rsidRPr="00B35F94" w:rsidRDefault="00A164B7" w:rsidP="00CF6A24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FD-AA1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</w:t>
            </w:r>
            <w:r w:rsidR="00CF6A24" w:rsidRPr="00B35F94">
              <w:rPr>
                <w:sz w:val="18"/>
                <w:szCs w:val="18"/>
                <w:lang w:val="en-US"/>
              </w:rPr>
              <w:t>Main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</w:t>
            </w:r>
            <w:r w:rsidR="00CC7811" w:rsidRPr="00B35F94">
              <w:rPr>
                <w:sz w:val="18"/>
                <w:szCs w:val="18"/>
                <w:lang w:val="en-US"/>
              </w:rPr>
              <w:t>Control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B35F94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3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B35F94" w:rsidRDefault="00CC7811" w:rsidP="00B91C12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B35F94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8225"/>
      </w:tblGrid>
      <w:tr w:rsidR="005144AE" w:rsidRPr="00682868" w14:paraId="040BDD44" w14:textId="77777777" w:rsidTr="009F7194">
        <w:trPr>
          <w:trHeight w:val="20"/>
        </w:trPr>
        <w:tc>
          <w:tcPr>
            <w:tcW w:w="91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9F7194">
        <w:trPr>
          <w:trHeight w:val="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CD6E25" w14:paraId="348E4DEB" w14:textId="77777777" w:rsidTr="009F7194">
        <w:trPr>
          <w:trHeight w:val="15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70089B98" w14:textId="77777777" w:rsidR="009F7194" w:rsidRPr="00CC7BB9" w:rsidRDefault="009F7194" w:rsidP="009F7194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4"/>
        <w:gridCol w:w="2304"/>
        <w:gridCol w:w="2303"/>
        <w:gridCol w:w="2274"/>
      </w:tblGrid>
      <w:tr w:rsidR="005144AE" w:rsidRPr="00682868" w14:paraId="53628B3B" w14:textId="77777777" w:rsidTr="009F7194">
        <w:trPr>
          <w:trHeight w:val="20"/>
        </w:trPr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PUBLICAÇÃO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PUBLICATION</w:t>
            </w:r>
          </w:p>
        </w:tc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REFERÊNCIA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REFERENCE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DATA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DATE</w:t>
            </w:r>
          </w:p>
        </w:tc>
      </w:tr>
      <w:tr w:rsidR="005144AE" w:rsidRPr="000F6030" w14:paraId="08A7A1A2" w14:textId="77777777" w:rsidTr="009F7194">
        <w:trPr>
          <w:trHeight w:val="283"/>
        </w:trPr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B35F94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B35F94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44A44A75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154A45">
              <w:rPr>
                <w:sz w:val="18"/>
              </w:rPr>
              <w:t>7</w:t>
            </w:r>
            <w:r w:rsidR="00A164B7">
              <w:rPr>
                <w:sz w:val="18"/>
              </w:rPr>
              <w:t>2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38B4BDA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154A45">
              <w:rPr>
                <w:sz w:val="18"/>
              </w:rPr>
              <w:t>90</w:t>
            </w:r>
          </w:p>
        </w:tc>
        <w:tc>
          <w:tcPr>
            <w:tcW w:w="2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524E2D" w14:textId="77777777" w:rsidR="00DF1309" w:rsidRDefault="00DF1309" w:rsidP="00DF1309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September 30/1996</w:t>
            </w:r>
          </w:p>
          <w:p w14:paraId="358DCD72" w14:textId="77777777" w:rsidR="00DF1309" w:rsidRDefault="00DF1309" w:rsidP="00DF1309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 xml:space="preserve">Temporary Revision </w:t>
            </w:r>
          </w:p>
          <w:p w14:paraId="2C38587E" w14:textId="1C0F51A1" w:rsidR="0010768E" w:rsidRPr="0010768E" w:rsidRDefault="00DF1309" w:rsidP="00DF1309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73-6</w:t>
            </w:r>
          </w:p>
        </w:tc>
      </w:tr>
      <w:tr w:rsidR="005144AE" w:rsidRPr="00682868" w14:paraId="6DD83450" w14:textId="77777777" w:rsidTr="009F7194">
        <w:trPr>
          <w:trHeight w:val="20"/>
        </w:trPr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9F7194">
        <w:trPr>
          <w:trHeight w:val="283"/>
        </w:trPr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9F7194">
        <w:trPr>
          <w:trHeight w:val="283"/>
        </w:trPr>
        <w:tc>
          <w:tcPr>
            <w:tcW w:w="230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4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4592"/>
        <w:gridCol w:w="4593"/>
      </w:tblGrid>
      <w:tr w:rsidR="0010768E" w:rsidRPr="00CD6E25" w14:paraId="0C4A1E05" w14:textId="77777777" w:rsidTr="00E244E2">
        <w:trPr>
          <w:trHeight w:val="283"/>
        </w:trPr>
        <w:tc>
          <w:tcPr>
            <w:tcW w:w="9185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B35F94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B35F94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154A45" w:rsidRPr="007738F6" w14:paraId="25849B96" w14:textId="77777777" w:rsidTr="00742AF4">
        <w:trPr>
          <w:trHeight w:val="283"/>
        </w:trPr>
        <w:tc>
          <w:tcPr>
            <w:tcW w:w="4592" w:type="dxa"/>
            <w:shd w:val="clear" w:color="auto" w:fill="FFFFFF" w:themeFill="background1"/>
            <w:vAlign w:val="center"/>
          </w:tcPr>
          <w:p w14:paraId="2A2D3AA4" w14:textId="04F2248D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32448</w:t>
            </w:r>
            <w:r w:rsidR="00CD6E25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4-</w:t>
            </w:r>
            <w:r w:rsidR="00C74629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4593" w:type="dxa"/>
            <w:shd w:val="clear" w:color="auto" w:fill="FFFFFF" w:themeFill="background1"/>
            <w:vAlign w:val="center"/>
          </w:tcPr>
          <w:p w14:paraId="2C8FD900" w14:textId="1755FC81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3118099-0</w:t>
            </w:r>
            <w:r w:rsidR="00C74629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5390"/>
        <w:gridCol w:w="1078"/>
        <w:gridCol w:w="1078"/>
        <w:gridCol w:w="1078"/>
      </w:tblGrid>
      <w:tr w:rsidR="003C5A1D" w:rsidRPr="00EF2C66" w14:paraId="7DC67042" w14:textId="77777777" w:rsidTr="00B40E87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B35F94" w:rsidRDefault="00F6112A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B35F94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B40E87">
        <w:trPr>
          <w:trHeight w:val="20"/>
          <w:tblHeader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B40E87">
        <w:trPr>
          <w:trHeight w:val="20"/>
          <w:tblHeader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CD6E25" w14:paraId="25B65EB8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605C6FEA" w14:textId="0EA2F504" w:rsidR="00AC70F9" w:rsidRPr="00B35F94" w:rsidRDefault="00154A45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>Instale e conecte a MFCU na bancada de teste</w:t>
            </w:r>
            <w:r w:rsidR="004B5458">
              <w:rPr>
                <w:rFonts w:cs="Swiss721SWA"/>
              </w:rPr>
              <w:t>, exceto a linha de pressão P</w:t>
            </w:r>
            <w:r w:rsidR="004B5458" w:rsidRPr="004B5458">
              <w:rPr>
                <w:rFonts w:cs="Swiss721SWA"/>
                <w:vertAlign w:val="subscript"/>
              </w:rPr>
              <w:t>n</w:t>
            </w:r>
            <w:r w:rsidR="004B5458">
              <w:rPr>
                <w:rFonts w:cs="Swiss721SWA"/>
              </w:rPr>
              <w:t>.</w:t>
            </w:r>
          </w:p>
          <w:p w14:paraId="03D85738" w14:textId="115E0AEC" w:rsidR="00AC70F9" w:rsidRPr="00A164B7" w:rsidRDefault="004B5458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Install and connect the unit to test stand, with the exception of P</w:t>
            </w:r>
            <w:r w:rsidRP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n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CD6E25" w14:paraId="63BDFCB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705167FF" w14:textId="21985CB3" w:rsidR="00AC70F9" w:rsidRPr="00B13A21" w:rsidRDefault="00B13A21" w:rsidP="00B13A21">
            <w:pPr>
              <w:pStyle w:val="TextoPortugus"/>
              <w:spacing w:line="240" w:lineRule="auto"/>
              <w:ind w:left="-57" w:right="-57"/>
            </w:pPr>
            <w:r w:rsidRPr="00B13A21">
              <w:t>Mantenha uma pressão em P</w:t>
            </w:r>
            <w:r w:rsidR="004B5458" w:rsidRPr="004B5458">
              <w:rPr>
                <w:vertAlign w:val="subscript"/>
              </w:rPr>
              <w:t>0</w:t>
            </w:r>
            <w:r>
              <w:t xml:space="preserve"> dentro de 5 psig do valor de específico usando uma válvula de controle</w:t>
            </w:r>
            <w:r w:rsidR="004B5458">
              <w:t xml:space="preserve"> P</w:t>
            </w:r>
            <w:r w:rsidR="004B5458" w:rsidRPr="004B5458">
              <w:rPr>
                <w:vertAlign w:val="subscript"/>
              </w:rPr>
              <w:t>0</w:t>
            </w:r>
            <w:r w:rsidR="004B5458">
              <w:t>.</w:t>
            </w:r>
          </w:p>
          <w:p w14:paraId="213949D7" w14:textId="0A3D7774" w:rsidR="00AC70F9" w:rsidRPr="00B35F94" w:rsidRDefault="00B13A21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20"/>
                <w:szCs w:val="20"/>
                <w:lang w:val="en-US"/>
              </w:rPr>
            </w:pP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within 5 psig of value specified, using </w:t>
            </w:r>
            <w:r w:rsidR="004B5458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control valve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CD6E25" w14:paraId="0A7AC954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37E050F1" w14:textId="7673C586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EA4992">
              <w:rPr>
                <w:rFonts w:cs="Swiss721SWA"/>
              </w:rPr>
              <w:t xml:space="preserve">O suprimento de </w:t>
            </w:r>
            <w:r>
              <w:rPr>
                <w:rFonts w:cs="Swiss721SWA"/>
              </w:rPr>
              <w:t>fluxo</w:t>
            </w:r>
            <w:r w:rsidRPr="00EA4992">
              <w:rPr>
                <w:rFonts w:cs="Swiss721SWA"/>
              </w:rPr>
              <w:t xml:space="preserve"> deve s</w:t>
            </w:r>
            <w:r>
              <w:rPr>
                <w:rFonts w:cs="Swiss721SWA"/>
              </w:rPr>
              <w:t>er definido em 20 pph do valor especificado ou dentro dos limites quando apresentado</w:t>
            </w:r>
            <w:r w:rsidR="004B5458">
              <w:rPr>
                <w:rFonts w:cs="Swiss721SWA"/>
              </w:rPr>
              <w:t>.</w:t>
            </w:r>
          </w:p>
          <w:p w14:paraId="67C04A17" w14:textId="5526FA6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i/>
                <w:iCs/>
                <w:sz w:val="20"/>
                <w:szCs w:val="20"/>
                <w:lang w:val="en-US"/>
              </w:rPr>
            </w:pPr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Supply flow is to be set to within 20 pph (9 kgh) of value specified or within limits when </w:t>
            </w:r>
            <w:r w:rsid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stated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CD6E25" w14:paraId="4641527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16ADCCB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>
              <w:rPr>
                <w:rFonts w:cs="Swiss721SWA"/>
              </w:rPr>
              <w:t>Execute os pontos de teste 1</w:t>
            </w:r>
            <w:r w:rsidR="00D676FA">
              <w:rPr>
                <w:rFonts w:cs="Swiss721SWA"/>
              </w:rPr>
              <w:t>.01</w:t>
            </w:r>
            <w:r>
              <w:rPr>
                <w:rFonts w:cs="Swiss721SWA"/>
              </w:rPr>
              <w:t xml:space="preserve"> a </w:t>
            </w:r>
            <w:r w:rsidR="00D676FA">
              <w:rPr>
                <w:rFonts w:cs="Swiss721SWA"/>
              </w:rPr>
              <w:t>1.0</w:t>
            </w:r>
            <w:r>
              <w:rPr>
                <w:rFonts w:cs="Swiss721SWA"/>
              </w:rPr>
              <w:t>4.</w:t>
            </w:r>
          </w:p>
          <w:p w14:paraId="1988E767" w14:textId="63684F48" w:rsidR="00AC70F9" w:rsidRPr="00B35F94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Do the Test Point 1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.01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 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1.0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CD6E25" w14:paraId="49DA5F6A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A8086" w14:textId="77777777" w:rsid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>Defina a pressão diferencial 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>
              <w:rPr>
                <w:rStyle w:val="s1"/>
                <w:rFonts w:asciiTheme="minorHAnsi" w:hAnsiTheme="minorHAnsi" w:cs="Swiss721SWA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realizando o a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 xml:space="preserve">juste </w:t>
            </w:r>
            <w:r>
              <w:rPr>
                <w:rStyle w:val="s1"/>
                <w:rFonts w:asciiTheme="minorHAnsi" w:hAnsiTheme="minorHAnsi" w:cs="Swiss721SWA"/>
              </w:rPr>
              <w:t>d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o parafuso de pressão diferencial 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-P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>.</w:t>
            </w:r>
          </w:p>
          <w:p w14:paraId="7EDA781E" w14:textId="00AD983D" w:rsidR="00AC70F9" w:rsidRP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as specified by adjusting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adjustment screw.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4202D" w14:paraId="5541A845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308BFF96" w:rsidR="00AC70F9" w:rsidRPr="00CC7BB9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 w:rsidRPr="00F5388A">
              <w:rPr>
                <w:rStyle w:val="s1"/>
                <w:rFonts w:asciiTheme="minorHAnsi" w:hAnsiTheme="minorHAnsi" w:cs="Swiss721SWA"/>
              </w:rPr>
              <w:t>Remova a linha de p</w:t>
            </w:r>
            <w:r>
              <w:rPr>
                <w:rStyle w:val="s1"/>
                <w:rFonts w:asciiTheme="minorHAnsi" w:hAnsiTheme="minorHAnsi" w:cs="Swiss721SWA"/>
              </w:rPr>
              <w:t>ressão P</w:t>
            </w:r>
            <w:r w:rsidR="00D676FA" w:rsidRPr="00D676FA">
              <w:rPr>
                <w:rStyle w:val="s1"/>
                <w:rFonts w:asciiTheme="minorHAnsi" w:hAnsiTheme="minorHAnsi" w:cs="Swiss721SWA"/>
                <w:vertAlign w:val="subscript"/>
              </w:rPr>
              <w:t>0</w:t>
            </w:r>
            <w:r w:rsidR="00467C52">
              <w:rPr>
                <w:rStyle w:val="s1"/>
                <w:rFonts w:asciiTheme="minorHAnsi" w:hAnsiTheme="minorHAnsi" w:cs="Swiss721SWA"/>
              </w:rPr>
              <w:t xml:space="preserve"> </w:t>
            </w:r>
            <w:r>
              <w:rPr>
                <w:rStyle w:val="s1"/>
                <w:rFonts w:asciiTheme="minorHAnsi" w:hAnsiTheme="minorHAnsi" w:cs="Swiss721SWA"/>
              </w:rPr>
              <w:t xml:space="preserve">e o adaptador padrão e instale um plugue. </w:t>
            </w:r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Torqueie o plugue de 45 </w:t>
            </w:r>
            <w:r w:rsidR="00467C52" w:rsidRPr="00CC7BB9">
              <w:rPr>
                <w:rStyle w:val="s1"/>
                <w:rFonts w:asciiTheme="minorHAnsi" w:hAnsiTheme="minorHAnsi" w:cs="Swiss721SWA"/>
                <w:lang w:val="en-US"/>
              </w:rPr>
              <w:t>-</w:t>
            </w:r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50 lb.in</w:t>
            </w:r>
          </w:p>
          <w:p w14:paraId="565E45AE" w14:textId="70C7A8E5" w:rsidR="00AC70F9" w:rsidRPr="00B35F94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="0014202D"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 and standard adapter and install plug and new preformed packing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Torque plug to 45 - 50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164B7" w14:paraId="28518726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521A0BEF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D3A139A" w:rsidR="00AC70F9" w:rsidRPr="00467C52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</w:rPr>
              <w:t>Remova a linha de pressão P</w:t>
            </w:r>
            <w:r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e o acessório especial e instale e um plugue. </w:t>
            </w:r>
            <w:r w:rsidRPr="00467C52">
              <w:rPr>
                <w:rStyle w:val="s1"/>
                <w:rFonts w:asciiTheme="minorHAnsi" w:hAnsiTheme="minorHAnsi" w:cs="Swiss721SWA"/>
                <w:lang w:val="en-US"/>
              </w:rPr>
              <w:t>Torqueie o</w:t>
            </w:r>
            <w:r>
              <w:rPr>
                <w:rStyle w:val="s1"/>
                <w:rFonts w:asciiTheme="minorHAnsi" w:hAnsiTheme="minorHAnsi" w:cs="Swiss721SWA"/>
                <w:lang w:val="en-US"/>
              </w:rPr>
              <w:t xml:space="preserve"> plugue de 17 - 20 lb.in.</w:t>
            </w:r>
          </w:p>
          <w:p w14:paraId="3CB7522F" w14:textId="4CA75D76" w:rsidR="00AC70F9" w:rsidRPr="00B35F94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line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special fitting and install plug and new preformed packing. Torque plug to 17 - 20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CD6E25" w14:paraId="0DCAF4E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C48A61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608D4173" w:rsidR="00AC70F9" w:rsidRPr="00336768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336768">
              <w:rPr>
                <w:rStyle w:val="s1"/>
                <w:rFonts w:asciiTheme="minorHAnsi" w:hAnsiTheme="minorHAnsi" w:cs="Swiss721SWA"/>
              </w:rPr>
              <w:t>Aplique</w:t>
            </w:r>
            <w:r w:rsidR="00336768" w:rsidRPr="00336768">
              <w:rPr>
                <w:rStyle w:val="s1"/>
                <w:rFonts w:asciiTheme="minorHAnsi" w:hAnsiTheme="minorHAnsi" w:cs="Swiss721SWA"/>
              </w:rPr>
              <w:t xml:space="preserve"> 1000 psig de pressão (P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336768">
              <w:rPr>
                <w:rStyle w:val="s1"/>
                <w:rFonts w:asciiTheme="minorHAnsi" w:hAnsiTheme="minorHAnsi" w:cs="Swiss721SWA"/>
              </w:rPr>
              <w:t>) durante três minutos. O único vazamento permitido é de 5 cc (0.005L) por um minuto no máximo na porta 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 w:rsidR="00336768">
              <w:rPr>
                <w:rStyle w:val="s1"/>
                <w:rFonts w:asciiTheme="minorHAnsi" w:hAnsiTheme="minorHAnsi" w:cs="Swiss721SWA"/>
              </w:rPr>
              <w:t>.</w:t>
            </w:r>
          </w:p>
          <w:p w14:paraId="5E456577" w14:textId="58A5B604" w:rsidR="00AC70F9" w:rsidRPr="00336768" w:rsidRDefault="00336768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Apply 1000 psig (P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) pressure to the unit for a period of three minutes. The only permissible leakage is 5 cc (0.005 L) per minute maximum at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port.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6BB1E476" w14:textId="5FB55F73" w:rsidR="00336768" w:rsidRDefault="00336768">
      <w:pPr>
        <w:rPr>
          <w:sz w:val="10"/>
          <w:szCs w:val="10"/>
          <w:lang w:val="en-US"/>
        </w:rPr>
      </w:pP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95F07" w:rsidRPr="00195F07" w14:paraId="33CBDC57" w14:textId="77777777" w:rsidTr="00000F3A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1531D52D" w14:textId="1601ECA2" w:rsidR="00195F07" w:rsidRPr="00195F07" w:rsidRDefault="0014202D" w:rsidP="00B40E87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bookmarkStart w:id="0" w:name="_Hlk109113701"/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</w:t>
            </w:r>
            <w:r w:rsidR="00B40E87">
              <w:rPr>
                <w:b/>
                <w:bCs/>
                <w:color w:val="FFFFFF" w:themeColor="background1"/>
                <w:sz w:val="24"/>
                <w:szCs w:val="24"/>
              </w:rPr>
              <w:t xml:space="preserve">CALIBRAÇÃO </w:t>
            </w:r>
            <w:r w:rsidR="00195F07"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195F07"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B40E87">
              <w:rPr>
                <w:i/>
                <w:iCs/>
                <w:color w:val="FFFFFF" w:themeColor="background1"/>
                <w:sz w:val="18"/>
                <w:szCs w:val="18"/>
              </w:rPr>
              <w:t xml:space="preserve">CALIBRATION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SPECIFICATION</w:t>
            </w:r>
          </w:p>
        </w:tc>
      </w:tr>
    </w:tbl>
    <w:bookmarkEnd w:id="0"/>
    <w:p w14:paraId="39993AB3" w14:textId="7B639651" w:rsidR="00662309" w:rsidRDefault="00530D57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8AA1B4" wp14:editId="57FB70F6">
                <wp:simplePos x="0" y="0"/>
                <wp:positionH relativeFrom="column">
                  <wp:posOffset>128270</wp:posOffset>
                </wp:positionH>
                <wp:positionV relativeFrom="paragraph">
                  <wp:posOffset>127635</wp:posOffset>
                </wp:positionV>
                <wp:extent cx="1466850" cy="657225"/>
                <wp:effectExtent l="0" t="0" r="19050" b="28575"/>
                <wp:wrapNone/>
                <wp:docPr id="22" name="Retângulo: Cantos Arredondado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544280" id="Retângulo: Cantos Arredondados 22" o:spid="_x0000_s1026" style="position:absolute;margin-left:10.1pt;margin-top:10.05pt;width:115.5pt;height:51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" fillcolor="white [3212]" strokecolor="white [3212]" strokeweight="2pt"/>
            </w:pict>
          </mc:Fallback>
        </mc:AlternateContent>
      </w:r>
      <w:r w:rsidR="00C74629">
        <w:rPr>
          <w:noProof/>
        </w:rPr>
        <w:drawing>
          <wp:inline distT="0" distB="0" distL="0" distR="0" wp14:anchorId="08461E17" wp14:editId="6F56C42B">
            <wp:extent cx="5796000" cy="4604519"/>
            <wp:effectExtent l="19050" t="19050" r="14605" b="24765"/>
            <wp:docPr id="1" name="Imagem 1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, Word&#10;&#10;Descrição gerada automaticamente"/>
                    <pic:cNvPicPr/>
                  </pic:nvPicPr>
                  <pic:blipFill rotWithShape="1">
                    <a:blip r:embed="rId8"/>
                    <a:srcRect l="65145" t="20164" r="15302" b="30123"/>
                    <a:stretch/>
                  </pic:blipFill>
                  <pic:spPr bwMode="auto">
                    <a:xfrm>
                      <a:off x="0" y="0"/>
                      <a:ext cx="5796000" cy="4604519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F3595" w14:textId="14C5310A" w:rsidR="006D1F75" w:rsidRDefault="00530D57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F70C05" wp14:editId="38D91767">
                <wp:simplePos x="0" y="0"/>
                <wp:positionH relativeFrom="column">
                  <wp:posOffset>99695</wp:posOffset>
                </wp:positionH>
                <wp:positionV relativeFrom="paragraph">
                  <wp:posOffset>50165</wp:posOffset>
                </wp:positionV>
                <wp:extent cx="1466850" cy="657225"/>
                <wp:effectExtent l="0" t="0" r="19050" b="28575"/>
                <wp:wrapNone/>
                <wp:docPr id="21" name="Retângulo: Cantos Arredondado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10ACAEF" id="Retângulo: Cantos Arredondados 21" o:spid="_x0000_s1026" style="position:absolute;margin-left:7.85pt;margin-top:3.95pt;width:115.5pt;height:51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" fillcolor="white [3212]" strokecolor="white [3212]" strokeweight="2pt"/>
            </w:pict>
          </mc:Fallback>
        </mc:AlternateContent>
      </w:r>
      <w:r w:rsidR="00C74629">
        <w:rPr>
          <w:noProof/>
        </w:rPr>
        <w:drawing>
          <wp:inline distT="0" distB="0" distL="0" distR="0" wp14:anchorId="0506431F" wp14:editId="409C00EE">
            <wp:extent cx="5796000" cy="6748218"/>
            <wp:effectExtent l="19050" t="19050" r="14605" b="14605"/>
            <wp:docPr id="2" name="Imagem 2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Aplicativo, Word&#10;&#10;Descrição gerada automaticamente"/>
                    <pic:cNvPicPr/>
                  </pic:nvPicPr>
                  <pic:blipFill rotWithShape="1">
                    <a:blip r:embed="rId9"/>
                    <a:srcRect l="65187" t="21995" r="15422" b="5748"/>
                    <a:stretch/>
                  </pic:blipFill>
                  <pic:spPr bwMode="auto">
                    <a:xfrm>
                      <a:off x="0" y="0"/>
                      <a:ext cx="5796000" cy="6748218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EA559E" w14:textId="36717DB5" w:rsidR="006D1F75" w:rsidRDefault="00530D57" w:rsidP="00C74629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F06511" wp14:editId="498BD708">
                <wp:simplePos x="0" y="0"/>
                <wp:positionH relativeFrom="column">
                  <wp:posOffset>137795</wp:posOffset>
                </wp:positionH>
                <wp:positionV relativeFrom="paragraph">
                  <wp:posOffset>69216</wp:posOffset>
                </wp:positionV>
                <wp:extent cx="1466850" cy="571500"/>
                <wp:effectExtent l="0" t="0" r="19050" b="19050"/>
                <wp:wrapNone/>
                <wp:docPr id="20" name="Retângulo: Cantos Arredondado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5715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C1B580" id="Retângulo: Cantos Arredondados 20" o:spid="_x0000_s1026" style="position:absolute;margin-left:10.85pt;margin-top:5.45pt;width:115.5pt;height:4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" fillcolor="white [3212]" strokecolor="white [3212]" strokeweight="2pt"/>
            </w:pict>
          </mc:Fallback>
        </mc:AlternateContent>
      </w:r>
      <w:r w:rsidR="00C74629">
        <w:rPr>
          <w:noProof/>
        </w:rPr>
        <w:drawing>
          <wp:inline distT="0" distB="0" distL="0" distR="0" wp14:anchorId="67ADA634" wp14:editId="6749E52C">
            <wp:extent cx="5795589" cy="6300000"/>
            <wp:effectExtent l="19050" t="19050" r="15240" b="24765"/>
            <wp:docPr id="3" name="Imagem 3" descr="Interface gráfica do usuário, Aplicativo, Word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Interface gráfica do usuário, Aplicativo, Word&#10;&#10;Descrição gerada automaticamente"/>
                    <pic:cNvPicPr/>
                  </pic:nvPicPr>
                  <pic:blipFill rotWithShape="1">
                    <a:blip r:embed="rId10"/>
                    <a:srcRect l="65180" t="18105" r="15380" b="8942"/>
                    <a:stretch/>
                  </pic:blipFill>
                  <pic:spPr bwMode="auto">
                    <a:xfrm>
                      <a:off x="0" y="0"/>
                      <a:ext cx="5795589" cy="63000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4D8CE" w14:textId="4326D074" w:rsidR="00C74629" w:rsidRDefault="00530D57" w:rsidP="00C74629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17B8B9" wp14:editId="1A291E06">
                <wp:simplePos x="0" y="0"/>
                <wp:positionH relativeFrom="column">
                  <wp:posOffset>99695</wp:posOffset>
                </wp:positionH>
                <wp:positionV relativeFrom="paragraph">
                  <wp:posOffset>126365</wp:posOffset>
                </wp:positionV>
                <wp:extent cx="1466850" cy="609600"/>
                <wp:effectExtent l="0" t="0" r="19050" b="19050"/>
                <wp:wrapNone/>
                <wp:docPr id="19" name="Retângulo: Cantos Arredondado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096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1AF6F0" id="Retângulo: Cantos Arredondados 19" o:spid="_x0000_s1026" style="position:absolute;margin-left:7.85pt;margin-top:9.95pt;width:115.5pt;height:48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" fillcolor="white [3212]" strokecolor="white [3212]" strokeweight="2pt"/>
            </w:pict>
          </mc:Fallback>
        </mc:AlternateContent>
      </w:r>
      <w:r w:rsidR="00C74629">
        <w:rPr>
          <w:noProof/>
        </w:rPr>
        <w:drawing>
          <wp:inline distT="0" distB="0" distL="0" distR="0" wp14:anchorId="7913C87B" wp14:editId="0BAB8A82">
            <wp:extent cx="5796000" cy="2160000"/>
            <wp:effectExtent l="19050" t="19050" r="14605" b="12065"/>
            <wp:docPr id="4" name="Imagem 4" descr="Interface gráfica do usuário, Aplicativo, Word&#10;&#10;Descrição gerada automaticamen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Aplicativo, Word&#10;&#10;Descrição gerada automaticamente"/>
                    <pic:cNvPicPr/>
                  </pic:nvPicPr>
                  <pic:blipFill rotWithShape="1">
                    <a:blip r:embed="rId11"/>
                    <a:srcRect l="65378" t="23603" r="15691" b="50935"/>
                    <a:stretch/>
                  </pic:blipFill>
                  <pic:spPr bwMode="auto">
                    <a:xfrm>
                      <a:off x="0" y="0"/>
                      <a:ext cx="5796000" cy="216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662309" w:rsidRPr="00195F07" w14:paraId="1B43A808" w14:textId="77777777" w:rsidTr="00DE3B64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0904E14B" w14:textId="57F4080C" w:rsidR="00662309" w:rsidRPr="00195F07" w:rsidRDefault="00662309" w:rsidP="00DE3B64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AUDIÇÃO </w:t>
            </w:r>
            <w:r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AUDITION SPECIFICATION</w:t>
            </w:r>
          </w:p>
        </w:tc>
      </w:tr>
    </w:tbl>
    <w:p w14:paraId="2320A29D" w14:textId="09AB6B79" w:rsidR="00C465CB" w:rsidRDefault="00530D57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46BD47" wp14:editId="1D7C4319">
                <wp:simplePos x="0" y="0"/>
                <wp:positionH relativeFrom="column">
                  <wp:posOffset>118745</wp:posOffset>
                </wp:positionH>
                <wp:positionV relativeFrom="paragraph">
                  <wp:posOffset>118111</wp:posOffset>
                </wp:positionV>
                <wp:extent cx="1466850" cy="628650"/>
                <wp:effectExtent l="0" t="0" r="19050" b="19050"/>
                <wp:wrapNone/>
                <wp:docPr id="18" name="Retângulo: Cantos Arredondado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2865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828D25" id="Retângulo: Cantos Arredondados 18" o:spid="_x0000_s1026" style="position:absolute;margin-left:9.35pt;margin-top:9.3pt;width:115.5pt;height:49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619E42F1" wp14:editId="66982C78">
            <wp:extent cx="5814000" cy="4767882"/>
            <wp:effectExtent l="19050" t="19050" r="15875" b="13970"/>
            <wp:docPr id="7" name="Imagem 7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Interface gráfica do usuário, Aplicativo, Word&#10;&#10;Descrição gerada automaticamente"/>
                    <pic:cNvPicPr/>
                  </pic:nvPicPr>
                  <pic:blipFill rotWithShape="1">
                    <a:blip r:embed="rId12"/>
                    <a:srcRect l="65200" t="20771" r="15320" b="28101"/>
                    <a:stretch/>
                  </pic:blipFill>
                  <pic:spPr bwMode="auto">
                    <a:xfrm>
                      <a:off x="0" y="0"/>
                      <a:ext cx="5814000" cy="4767882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E8D6A" w14:textId="39F5D330" w:rsidR="00670CEB" w:rsidRDefault="00530D57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B3AF35" wp14:editId="212AFFFE">
                <wp:simplePos x="0" y="0"/>
                <wp:positionH relativeFrom="column">
                  <wp:posOffset>90170</wp:posOffset>
                </wp:positionH>
                <wp:positionV relativeFrom="paragraph">
                  <wp:posOffset>59690</wp:posOffset>
                </wp:positionV>
                <wp:extent cx="1466850" cy="657225"/>
                <wp:effectExtent l="0" t="0" r="19050" b="28575"/>
                <wp:wrapNone/>
                <wp:docPr id="17" name="Retângulo: Cantos Arredondado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490BCC2" id="Retângulo: Cantos Arredondados 17" o:spid="_x0000_s1026" style="position:absolute;margin-left:7.1pt;margin-top:4.7pt;width:115.5pt;height:51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1EE15D81" wp14:editId="6D47913B">
            <wp:extent cx="5814000" cy="7442316"/>
            <wp:effectExtent l="19050" t="19050" r="15875" b="25400"/>
            <wp:docPr id="8" name="Imagem 8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Aplicativo, Word&#10;&#10;Descrição gerada automaticamente"/>
                    <pic:cNvPicPr/>
                  </pic:nvPicPr>
                  <pic:blipFill rotWithShape="1">
                    <a:blip r:embed="rId13"/>
                    <a:srcRect l="65326" t="16830" r="15269" b="3670"/>
                    <a:stretch/>
                  </pic:blipFill>
                  <pic:spPr bwMode="auto">
                    <a:xfrm>
                      <a:off x="0" y="0"/>
                      <a:ext cx="5814000" cy="7442316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6508B" w14:textId="3670EC2B" w:rsidR="00670CEB" w:rsidRPr="00B40E87" w:rsidRDefault="00530D57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211027" wp14:editId="19AD5D30">
                <wp:simplePos x="0" y="0"/>
                <wp:positionH relativeFrom="column">
                  <wp:posOffset>80645</wp:posOffset>
                </wp:positionH>
                <wp:positionV relativeFrom="paragraph">
                  <wp:posOffset>107315</wp:posOffset>
                </wp:positionV>
                <wp:extent cx="1466850" cy="657225"/>
                <wp:effectExtent l="0" t="0" r="19050" b="28575"/>
                <wp:wrapNone/>
                <wp:docPr id="10" name="Retângulo: Cantos Arredondado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67D533" id="Retângulo: Cantos Arredondados 10" o:spid="_x0000_s1026" style="position:absolute;margin-left:6.35pt;margin-top:8.45pt;width:115.5pt;height:5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10F42999" wp14:editId="7946D104">
            <wp:extent cx="5814000" cy="5581440"/>
            <wp:effectExtent l="19050" t="19050" r="15875" b="19685"/>
            <wp:docPr id="9" name="Imagem 9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Interface gráfica do usuário, Aplicativo, Word&#10;&#10;Descrição gerada automaticamente"/>
                    <pic:cNvPicPr/>
                  </pic:nvPicPr>
                  <pic:blipFill rotWithShape="1">
                    <a:blip r:embed="rId14"/>
                    <a:srcRect l="65176" t="21453" r="15347" b="18704"/>
                    <a:stretch/>
                  </pic:blipFill>
                  <pic:spPr bwMode="auto">
                    <a:xfrm>
                      <a:off x="0" y="0"/>
                      <a:ext cx="5814000" cy="558144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8"/>
        <w:gridCol w:w="7507"/>
      </w:tblGrid>
      <w:tr w:rsidR="00814C0A" w14:paraId="2F359A75" w14:textId="77777777" w:rsidTr="00022E9D">
        <w:trPr>
          <w:trHeight w:val="397"/>
        </w:trPr>
        <w:tc>
          <w:tcPr>
            <w:tcW w:w="1678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 w:rsidRPr="00B40E87">
              <w:rPr>
                <w:rStyle w:val="s1"/>
                <w:rFonts w:asciiTheme="minorHAnsi" w:hAnsiTheme="minorHAnsi" w:cs="Swiss721SWA"/>
                <w:sz w:val="20"/>
                <w:szCs w:val="20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r w:rsidRPr="00F014AC">
              <w:rPr>
                <w:i/>
                <w:sz w:val="16"/>
                <w:szCs w:val="20"/>
              </w:rPr>
              <w:t>Remarks</w:t>
            </w:r>
          </w:p>
        </w:tc>
        <w:tc>
          <w:tcPr>
            <w:tcW w:w="7507" w:type="dxa"/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DE6A259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79F1B49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3CA111A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960AB86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7492014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29977B4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79C29A05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5B76DB29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605992D6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8DA78D0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ED79E8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D72F96C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530D57" w14:paraId="1DC2EE9D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4FB74F6" w14:textId="77777777" w:rsidR="00530D57" w:rsidRDefault="00530D57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2296"/>
        <w:gridCol w:w="2296"/>
        <w:gridCol w:w="2296"/>
      </w:tblGrid>
      <w:tr w:rsidR="00814C0A" w:rsidRPr="00276CB9" w14:paraId="28C67EB2" w14:textId="77777777" w:rsidTr="00B40E87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Approval</w:t>
            </w:r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Signature</w:t>
            </w:r>
          </w:p>
        </w:tc>
      </w:tr>
    </w:tbl>
    <w:p w14:paraId="4FF5B467" w14:textId="77777777" w:rsidR="005B48B4" w:rsidRPr="00000F3A" w:rsidRDefault="005B48B4" w:rsidP="00000F3A">
      <w:pPr>
        <w:pStyle w:val="TextoPortugus"/>
        <w:spacing w:line="240" w:lineRule="auto"/>
        <w:rPr>
          <w:sz w:val="2"/>
          <w:szCs w:val="2"/>
        </w:rPr>
      </w:pPr>
    </w:p>
    <w:sectPr w:rsidR="005B48B4" w:rsidRPr="00000F3A" w:rsidSect="0010768E">
      <w:headerReference w:type="default" r:id="rId15"/>
      <w:footerReference w:type="default" r:id="rId16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09BC1" w14:textId="77777777" w:rsidR="00F46D8F" w:rsidRDefault="00F46D8F" w:rsidP="00850FFE">
      <w:pPr>
        <w:spacing w:after="0" w:line="240" w:lineRule="auto"/>
      </w:pPr>
      <w:r>
        <w:separator/>
      </w:r>
    </w:p>
  </w:endnote>
  <w:endnote w:type="continuationSeparator" w:id="0">
    <w:p w14:paraId="000BE77F" w14:textId="77777777" w:rsidR="00F46D8F" w:rsidRDefault="00F46D8F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185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185"/>
    </w:tblGrid>
    <w:tr w:rsidR="006E4161" w:rsidRPr="003629AF" w14:paraId="334F2B17" w14:textId="77777777" w:rsidTr="003629AF">
      <w:tc>
        <w:tcPr>
          <w:tcW w:w="9209" w:type="dxa"/>
          <w:vAlign w:val="center"/>
        </w:tcPr>
        <w:p w14:paraId="04BF2084" w14:textId="60B9F85C" w:rsidR="006E4161" w:rsidRPr="003629AF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20"/>
              <w:szCs w:val="20"/>
            </w:rPr>
          </w:pPr>
          <w:r w:rsidRPr="003629AF">
            <w:rPr>
              <w:b/>
              <w:bCs/>
              <w:sz w:val="20"/>
              <w:szCs w:val="20"/>
            </w:rPr>
            <w:t>FS.</w:t>
          </w:r>
          <w:r w:rsidR="00F8072D">
            <w:rPr>
              <w:b/>
              <w:bCs/>
              <w:sz w:val="20"/>
              <w:szCs w:val="20"/>
            </w:rPr>
            <w:t>1183</w:t>
          </w:r>
        </w:p>
      </w:tc>
    </w:tr>
  </w:tbl>
  <w:p w14:paraId="7F34E19A" w14:textId="77777777" w:rsidR="006E4161" w:rsidRDefault="006E4161" w:rsidP="003629A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149C98" w14:textId="77777777" w:rsidR="00F46D8F" w:rsidRDefault="00F46D8F" w:rsidP="00850FFE">
      <w:pPr>
        <w:spacing w:after="0" w:line="240" w:lineRule="auto"/>
      </w:pPr>
      <w:r>
        <w:separator/>
      </w:r>
    </w:p>
  </w:footnote>
  <w:footnote w:type="continuationSeparator" w:id="0">
    <w:p w14:paraId="60DC9A28" w14:textId="77777777" w:rsidR="00F46D8F" w:rsidRDefault="00F46D8F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6"/>
      <w:gridCol w:w="5711"/>
      <w:gridCol w:w="955"/>
      <w:gridCol w:w="823"/>
    </w:tblGrid>
    <w:tr w:rsidR="006E4161" w:rsidRPr="00682868" w14:paraId="2CCD2CAB" w14:textId="77777777" w:rsidTr="00B40E87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575231FA" w:rsidR="006E4161" w:rsidRPr="00682868" w:rsidRDefault="00B35F94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7542275" wp14:editId="41BAA5CA">
                <wp:extent cx="682625" cy="539750"/>
                <wp:effectExtent l="0" t="0" r="3175" b="0"/>
                <wp:docPr id="6" name="Imagem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m 2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B35F9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0A5A162A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DF1309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B40E87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B40E87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000F3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3DADC95" w:rsidR="006E4161" w:rsidRPr="00682868" w:rsidRDefault="006E4161" w:rsidP="00000F3A">
          <w:pPr>
            <w:pStyle w:val="Cabealho"/>
            <w:jc w:val="center"/>
          </w:pPr>
          <w:r w:rsidRPr="00B35F94">
            <w:rPr>
              <w:b/>
              <w:sz w:val="18"/>
              <w:szCs w:val="24"/>
            </w:rPr>
            <w:t>P</w:t>
          </w:r>
          <w:r w:rsidR="00B35F94">
            <w:rPr>
              <w:b/>
              <w:sz w:val="18"/>
              <w:szCs w:val="24"/>
            </w:rPr>
            <w:t>Á</w:t>
          </w:r>
          <w:r w:rsidRPr="00B35F9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B40E87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000F3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000F3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000F3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000F3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3410535">
    <w:abstractNumId w:val="9"/>
  </w:num>
  <w:num w:numId="2" w16cid:durableId="129637643">
    <w:abstractNumId w:val="5"/>
  </w:num>
  <w:num w:numId="3" w16cid:durableId="500699317">
    <w:abstractNumId w:val="5"/>
    <w:lvlOverride w:ilvl="0">
      <w:startOverride w:val="1"/>
    </w:lvlOverride>
  </w:num>
  <w:num w:numId="4" w16cid:durableId="400257231">
    <w:abstractNumId w:val="5"/>
  </w:num>
  <w:num w:numId="5" w16cid:durableId="977420612">
    <w:abstractNumId w:val="5"/>
    <w:lvlOverride w:ilvl="0">
      <w:startOverride w:val="1"/>
    </w:lvlOverride>
  </w:num>
  <w:num w:numId="6" w16cid:durableId="752240685">
    <w:abstractNumId w:val="5"/>
  </w:num>
  <w:num w:numId="7" w16cid:durableId="1732389832">
    <w:abstractNumId w:val="5"/>
    <w:lvlOverride w:ilvl="0">
      <w:startOverride w:val="1"/>
    </w:lvlOverride>
  </w:num>
  <w:num w:numId="8" w16cid:durableId="1934437341">
    <w:abstractNumId w:val="5"/>
  </w:num>
  <w:num w:numId="9" w16cid:durableId="270557523">
    <w:abstractNumId w:val="2"/>
  </w:num>
  <w:num w:numId="10" w16cid:durableId="1151826748">
    <w:abstractNumId w:val="10"/>
  </w:num>
  <w:num w:numId="11" w16cid:durableId="1144543308">
    <w:abstractNumId w:val="1"/>
  </w:num>
  <w:num w:numId="12" w16cid:durableId="1282494367">
    <w:abstractNumId w:val="4"/>
  </w:num>
  <w:num w:numId="13" w16cid:durableId="250547933">
    <w:abstractNumId w:val="3"/>
  </w:num>
  <w:num w:numId="14" w16cid:durableId="1577393873">
    <w:abstractNumId w:val="11"/>
  </w:num>
  <w:num w:numId="15" w16cid:durableId="91557513">
    <w:abstractNumId w:val="0"/>
  </w:num>
  <w:num w:numId="16" w16cid:durableId="1646276448">
    <w:abstractNumId w:val="8"/>
  </w:num>
  <w:num w:numId="17" w16cid:durableId="929586913">
    <w:abstractNumId w:val="6"/>
  </w:num>
  <w:num w:numId="18" w16cid:durableId="2020766700">
    <w:abstractNumId w:val="7"/>
  </w:num>
  <w:num w:numId="19" w16cid:durableId="9563016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C+nYwGmIPvrCynXSNaSe/i5dPomw+onuhlFNBVQsrRLi2fKYRF1BnkNf1NGtnoisE3Zaa6qiEvsIMGhuSpnkUg==" w:salt="PS2asZJsOtA5K55PHP/ugQ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0F3A"/>
    <w:rsid w:val="00001188"/>
    <w:rsid w:val="00002E97"/>
    <w:rsid w:val="0000405A"/>
    <w:rsid w:val="00006986"/>
    <w:rsid w:val="00007ED4"/>
    <w:rsid w:val="00010736"/>
    <w:rsid w:val="00011052"/>
    <w:rsid w:val="0001413C"/>
    <w:rsid w:val="00020514"/>
    <w:rsid w:val="00022E9D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02D"/>
    <w:rsid w:val="00142C6D"/>
    <w:rsid w:val="001443C9"/>
    <w:rsid w:val="00146541"/>
    <w:rsid w:val="00147F11"/>
    <w:rsid w:val="00154A45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6768"/>
    <w:rsid w:val="00337048"/>
    <w:rsid w:val="00346981"/>
    <w:rsid w:val="00347597"/>
    <w:rsid w:val="0035291E"/>
    <w:rsid w:val="00360820"/>
    <w:rsid w:val="003629AF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67C52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5458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30D57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46CF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62309"/>
    <w:rsid w:val="00667BD8"/>
    <w:rsid w:val="00667CE0"/>
    <w:rsid w:val="00670CEB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D1F75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3171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9F7194"/>
    <w:rsid w:val="00A00A09"/>
    <w:rsid w:val="00A118B8"/>
    <w:rsid w:val="00A164B7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A21"/>
    <w:rsid w:val="00B13B00"/>
    <w:rsid w:val="00B14A08"/>
    <w:rsid w:val="00B1660A"/>
    <w:rsid w:val="00B17590"/>
    <w:rsid w:val="00B217B4"/>
    <w:rsid w:val="00B22110"/>
    <w:rsid w:val="00B345F3"/>
    <w:rsid w:val="00B350EC"/>
    <w:rsid w:val="00B35F94"/>
    <w:rsid w:val="00B40E87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465CB"/>
    <w:rsid w:val="00C50193"/>
    <w:rsid w:val="00C51AE2"/>
    <w:rsid w:val="00C54227"/>
    <w:rsid w:val="00C5526A"/>
    <w:rsid w:val="00C61144"/>
    <w:rsid w:val="00C647D6"/>
    <w:rsid w:val="00C664F0"/>
    <w:rsid w:val="00C70AB9"/>
    <w:rsid w:val="00C7462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C7BB9"/>
    <w:rsid w:val="00CD071F"/>
    <w:rsid w:val="00CD0FE5"/>
    <w:rsid w:val="00CD5E9E"/>
    <w:rsid w:val="00CD6E25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676F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1309"/>
    <w:rsid w:val="00DF4011"/>
    <w:rsid w:val="00DF6532"/>
    <w:rsid w:val="00DF66E1"/>
    <w:rsid w:val="00DF6E49"/>
    <w:rsid w:val="00E05664"/>
    <w:rsid w:val="00E07BB2"/>
    <w:rsid w:val="00E150B0"/>
    <w:rsid w:val="00E16227"/>
    <w:rsid w:val="00E244E2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A4992"/>
    <w:rsid w:val="00EB1298"/>
    <w:rsid w:val="00EB3EAE"/>
    <w:rsid w:val="00EB619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46D8F"/>
    <w:rsid w:val="00F5256F"/>
    <w:rsid w:val="00F527CD"/>
    <w:rsid w:val="00F52D3C"/>
    <w:rsid w:val="00F5388A"/>
    <w:rsid w:val="00F57110"/>
    <w:rsid w:val="00F57E0F"/>
    <w:rsid w:val="00F6112A"/>
    <w:rsid w:val="00F64C9C"/>
    <w:rsid w:val="00F657AF"/>
    <w:rsid w:val="00F65BCF"/>
    <w:rsid w:val="00F66481"/>
    <w:rsid w:val="00F8072D"/>
    <w:rsid w:val="00F86139"/>
    <w:rsid w:val="00F919B8"/>
    <w:rsid w:val="00F91FA5"/>
    <w:rsid w:val="00F947AB"/>
    <w:rsid w:val="00FA00AC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2309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0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81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2333</TotalTime>
  <Pages>1</Pages>
  <Words>406</Words>
  <Characters>2196</Characters>
  <Application>Microsoft Office Word</Application>
  <DocSecurity>8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16</cp:revision>
  <cp:lastPrinted>2017-10-30T12:44:00Z</cp:lastPrinted>
  <dcterms:created xsi:type="dcterms:W3CDTF">2017-10-30T12:44:00Z</dcterms:created>
  <dcterms:modified xsi:type="dcterms:W3CDTF">2023-09-18T13:14:00Z</dcterms:modified>
</cp:coreProperties>
</file>