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263"/>
        <w:gridCol w:w="1560"/>
        <w:gridCol w:w="1841"/>
        <w:gridCol w:w="1758"/>
        <w:gridCol w:w="1758"/>
      </w:tblGrid>
      <w:tr w:rsidR="0064692F" w:rsidRPr="00682868" w14:paraId="53B86BF2" w14:textId="77777777" w:rsidTr="007477EF">
        <w:trPr>
          <w:trHeight w:val="283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B91C12" w:rsidRDefault="0064692F" w:rsidP="007477EF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color w:val="FFFFFF" w:themeColor="background1"/>
                <w:sz w:val="18"/>
                <w:szCs w:val="18"/>
              </w:rPr>
            </w:pPr>
            <w:r w:rsidRPr="007477EF">
              <w:rPr>
                <w:b/>
                <w:color w:val="FFFFFF" w:themeColor="background1"/>
                <w:sz w:val="20"/>
                <w:szCs w:val="20"/>
              </w:rPr>
              <w:t>COMPONENTE</w:t>
            </w:r>
            <w:r w:rsidRPr="007477EF">
              <w:rPr>
                <w:b/>
                <w:color w:val="FFFFFF" w:themeColor="background1"/>
              </w:rPr>
              <w:t xml:space="preserve"> |</w:t>
            </w:r>
            <w:r w:rsidRPr="007477EF">
              <w:rPr>
                <w:color w:val="FFFFFF" w:themeColor="background1"/>
              </w:rPr>
              <w:t xml:space="preserve"> </w:t>
            </w:r>
            <w:r w:rsidRPr="007477EF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Component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B91C12" w:rsidRDefault="0064692F" w:rsidP="007477E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7477EF">
              <w:rPr>
                <w:b/>
                <w:color w:val="FFFFFF" w:themeColor="background1"/>
                <w:sz w:val="20"/>
                <w:szCs w:val="20"/>
              </w:rPr>
              <w:t xml:space="preserve">O.S </w:t>
            </w:r>
            <w:r w:rsidRPr="007477EF">
              <w:rPr>
                <w:color w:val="FFFFFF" w:themeColor="background1"/>
                <w:sz w:val="20"/>
                <w:szCs w:val="20"/>
              </w:rPr>
              <w:t xml:space="preserve">| </w:t>
            </w:r>
            <w:r w:rsidRPr="007477EF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W.O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B91C12" w:rsidRDefault="0064692F" w:rsidP="007477E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7477EF">
              <w:rPr>
                <w:b/>
                <w:color w:val="FFFFFF" w:themeColor="background1"/>
                <w:sz w:val="20"/>
                <w:szCs w:val="20"/>
              </w:rPr>
              <w:t xml:space="preserve">MODELO </w:t>
            </w:r>
            <w:r w:rsidRPr="007477EF">
              <w:rPr>
                <w:color w:val="FFFFFF" w:themeColor="background1"/>
                <w:sz w:val="20"/>
                <w:szCs w:val="20"/>
              </w:rPr>
              <w:t xml:space="preserve">| </w:t>
            </w:r>
            <w:r w:rsidRPr="007477EF">
              <w:rPr>
                <w:i/>
                <w:color w:val="FFFFFF" w:themeColor="background1"/>
                <w:sz w:val="16"/>
                <w:szCs w:val="16"/>
              </w:rPr>
              <w:t>Model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7477EF" w:rsidRDefault="0064692F" w:rsidP="007477E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7477EF">
              <w:rPr>
                <w:b/>
                <w:color w:val="FFFFFF" w:themeColor="background1"/>
                <w:sz w:val="20"/>
                <w:szCs w:val="20"/>
              </w:rPr>
              <w:t>PN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7477EF" w:rsidRDefault="0064692F" w:rsidP="007477E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7477EF">
              <w:rPr>
                <w:b/>
                <w:color w:val="FFFFFF" w:themeColor="background1"/>
                <w:sz w:val="20"/>
                <w:szCs w:val="20"/>
              </w:rPr>
              <w:t>SN</w:t>
            </w:r>
          </w:p>
        </w:tc>
      </w:tr>
      <w:tr w:rsidR="00CC7811" w:rsidRPr="00F54E58" w14:paraId="2A0C8FE3" w14:textId="77777777" w:rsidTr="007477EF">
        <w:trPr>
          <w:trHeight w:val="283"/>
        </w:trPr>
        <w:tc>
          <w:tcPr>
            <w:tcW w:w="226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7477EF" w:rsidRDefault="00CC7811" w:rsidP="007477EF">
            <w:pPr>
              <w:spacing w:after="0" w:line="240" w:lineRule="auto"/>
              <w:ind w:left="-57" w:right="-57"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7477EF">
              <w:rPr>
                <w:rFonts w:ascii="Calibri" w:hAnsi="Calibri"/>
                <w:color w:val="000000"/>
                <w:sz w:val="20"/>
                <w:szCs w:val="20"/>
              </w:rPr>
              <w:t>FUEL CONTROL UNIT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7477EF" w:rsidRDefault="00CC7811" w:rsidP="007477EF">
            <w:pPr>
              <w:pStyle w:val="Cabealho"/>
              <w:ind w:left="-57" w:right="-57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4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1174806B" w:rsidR="00CC7811" w:rsidRPr="007477EF" w:rsidRDefault="00CC7811" w:rsidP="007477EF">
            <w:pPr>
              <w:pStyle w:val="Cabealho"/>
              <w:ind w:left="-57" w:right="-57"/>
              <w:jc w:val="center"/>
              <w:rPr>
                <w:sz w:val="20"/>
                <w:szCs w:val="20"/>
                <w:lang w:val="en-US"/>
              </w:rPr>
            </w:pPr>
            <w:r w:rsidRPr="007477EF">
              <w:rPr>
                <w:sz w:val="20"/>
                <w:szCs w:val="20"/>
                <w:lang w:val="en-US"/>
              </w:rPr>
              <w:t>DP-</w:t>
            </w:r>
            <w:r w:rsidR="00CF6A24" w:rsidRPr="007477EF">
              <w:rPr>
                <w:sz w:val="20"/>
                <w:szCs w:val="20"/>
                <w:lang w:val="en-US"/>
              </w:rPr>
              <w:t>F</w:t>
            </w:r>
            <w:r w:rsidRPr="007477EF">
              <w:rPr>
                <w:sz w:val="20"/>
                <w:szCs w:val="20"/>
                <w:lang w:val="en-US"/>
              </w:rPr>
              <w:t xml:space="preserve">2 </w:t>
            </w:r>
            <w:r w:rsidR="00CF6A24" w:rsidRPr="007477EF">
              <w:rPr>
                <w:sz w:val="20"/>
                <w:szCs w:val="20"/>
                <w:lang w:val="en-US"/>
              </w:rPr>
              <w:t>Main</w:t>
            </w:r>
            <w:r w:rsidRPr="007477EF">
              <w:rPr>
                <w:sz w:val="20"/>
                <w:szCs w:val="20"/>
                <w:lang w:val="en-US"/>
              </w:rPr>
              <w:t xml:space="preserve"> Fuel</w:t>
            </w:r>
            <w:r w:rsidR="00CF6A24" w:rsidRPr="007477EF">
              <w:rPr>
                <w:sz w:val="20"/>
                <w:szCs w:val="20"/>
                <w:lang w:val="en-US"/>
              </w:rPr>
              <w:t xml:space="preserve"> </w:t>
            </w:r>
            <w:r w:rsidRPr="007477EF">
              <w:rPr>
                <w:sz w:val="20"/>
                <w:szCs w:val="20"/>
                <w:lang w:val="en-US"/>
              </w:rPr>
              <w:t>Control</w:t>
            </w:r>
            <w:r w:rsidR="00CF6A24" w:rsidRPr="007477EF">
              <w:rPr>
                <w:sz w:val="20"/>
                <w:szCs w:val="20"/>
                <w:lang w:val="en-US"/>
              </w:rPr>
              <w:t xml:space="preserve"> Unit</w:t>
            </w: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D33D94" w:rsidRDefault="00CC7811" w:rsidP="007477EF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D33D94" w:rsidRDefault="00CC7811" w:rsidP="007477EF">
            <w:pPr>
              <w:pStyle w:val="Cabealho"/>
              <w:ind w:left="-57" w:right="-57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D33D94" w:rsidRDefault="005144AE" w:rsidP="005144AE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21"/>
      </w:tblGrid>
      <w:tr w:rsidR="005144AE" w:rsidRPr="00682868" w14:paraId="040BDD44" w14:textId="77777777" w:rsidTr="007477EF">
        <w:trPr>
          <w:trHeight w:val="283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7477EF">
              <w:rPr>
                <w:b/>
                <w:color w:val="FFFFFF"/>
              </w:rPr>
              <w:t>IDENTIFICAÇÃO</w:t>
            </w:r>
            <w:r w:rsidR="0064692F" w:rsidRPr="007477EF">
              <w:rPr>
                <w:b/>
                <w:color w:val="FFFFFF"/>
              </w:rPr>
              <w:t xml:space="preserve"> |</w:t>
            </w:r>
            <w:r w:rsidRPr="007477EF">
              <w:rPr>
                <w:b/>
                <w:color w:val="FFFFFF"/>
              </w:rPr>
              <w:t xml:space="preserve"> </w:t>
            </w:r>
            <w:r w:rsidRPr="007477EF">
              <w:rPr>
                <w:bCs/>
                <w:i/>
                <w:iCs/>
                <w:color w:val="FFFFFF"/>
                <w:sz w:val="18"/>
                <w:szCs w:val="18"/>
              </w:rPr>
              <w:t>IDENTIFICATION</w:t>
            </w:r>
          </w:p>
        </w:tc>
      </w:tr>
      <w:tr w:rsidR="005144AE" w:rsidRPr="00682868" w14:paraId="4EFE2BB9" w14:textId="77777777" w:rsidTr="009357A8">
        <w:trPr>
          <w:trHeight w:val="39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7477EF" w:rsidRDefault="005144AE" w:rsidP="007477EF">
            <w:pPr>
              <w:pStyle w:val="TextoPortugus"/>
              <w:spacing w:before="80" w:line="240" w:lineRule="auto"/>
              <w:jc w:val="center"/>
            </w:pPr>
            <w:r w:rsidRPr="007477EF">
              <w:rPr>
                <w:b/>
              </w:rPr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7477EF" w:rsidRDefault="00F527CD" w:rsidP="007477EF">
            <w:pPr>
              <w:pStyle w:val="TextoPortugus"/>
              <w:spacing w:before="80" w:line="240" w:lineRule="auto"/>
              <w:jc w:val="left"/>
              <w:rPr>
                <w:rFonts w:cstheme="minorHAnsi"/>
                <w:b/>
              </w:rPr>
            </w:pPr>
            <w:r w:rsidRPr="007477EF">
              <w:rPr>
                <w:rFonts w:cstheme="minorHAnsi"/>
                <w:b/>
              </w:rPr>
              <w:t>FICHA PARA</w:t>
            </w:r>
            <w:r w:rsidR="005144AE" w:rsidRPr="007477EF">
              <w:rPr>
                <w:rFonts w:cstheme="minorHAnsi"/>
                <w:b/>
              </w:rPr>
              <w:t xml:space="preserve"> REGISTROS DE TESTE D</w:t>
            </w:r>
            <w:r w:rsidR="00C51AE2" w:rsidRPr="007477EF">
              <w:rPr>
                <w:rFonts w:cstheme="minorHAnsi"/>
                <w:b/>
              </w:rPr>
              <w:t>A FUEL CONTROL UNIT</w:t>
            </w:r>
          </w:p>
        </w:tc>
      </w:tr>
      <w:tr w:rsidR="005144AE" w:rsidRPr="00F54E58" w14:paraId="348E4DEB" w14:textId="77777777" w:rsidTr="009357A8">
        <w:trPr>
          <w:trHeight w:val="397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7477EF" w:rsidRDefault="005144AE" w:rsidP="007477EF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6"/>
                <w:szCs w:val="16"/>
              </w:rPr>
            </w:pPr>
            <w:r w:rsidRPr="007477EF">
              <w:rPr>
                <w:color w:val="808080" w:themeColor="background1" w:themeShade="80"/>
                <w:sz w:val="16"/>
                <w:szCs w:val="16"/>
                <w:lang w:val="pt-BR"/>
              </w:rPr>
              <w:t>TIT</w:t>
            </w:r>
            <w:r w:rsidRPr="007477EF">
              <w:rPr>
                <w:color w:val="808080" w:themeColor="background1" w:themeShade="80"/>
                <w:sz w:val="16"/>
                <w:szCs w:val="16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7477EF" w:rsidRDefault="00C51AE2" w:rsidP="007477EF">
            <w:pPr>
              <w:pStyle w:val="TextoIngls"/>
              <w:spacing w:after="0" w:line="240" w:lineRule="auto"/>
              <w:jc w:val="left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7477EF">
              <w:rPr>
                <w:rFonts w:cstheme="minorHAnsi"/>
                <w:color w:val="808080" w:themeColor="background1" w:themeShade="80"/>
                <w:sz w:val="16"/>
                <w:szCs w:val="16"/>
              </w:rPr>
              <w:t>FUEL CONTROL UNIT</w:t>
            </w:r>
            <w:r w:rsidR="00F527CD" w:rsidRPr="007477EF">
              <w:rPr>
                <w:rFonts w:cstheme="minorHAnsi"/>
                <w:color w:val="808080" w:themeColor="background1" w:themeShade="80"/>
                <w:sz w:val="16"/>
                <w:szCs w:val="16"/>
              </w:rPr>
              <w:t xml:space="preserve"> TEST SHEET</w:t>
            </w:r>
          </w:p>
        </w:tc>
      </w:tr>
    </w:tbl>
    <w:p w14:paraId="629E6881" w14:textId="77777777" w:rsidR="007477EF" w:rsidRPr="009357A8" w:rsidRDefault="007477EF" w:rsidP="007477EF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02"/>
        <w:gridCol w:w="2303"/>
        <w:gridCol w:w="2302"/>
        <w:gridCol w:w="2273"/>
      </w:tblGrid>
      <w:tr w:rsidR="005144AE" w:rsidRPr="00682868" w14:paraId="53628B3B" w14:textId="77777777" w:rsidTr="007477EF">
        <w:trPr>
          <w:trHeight w:val="283"/>
        </w:trPr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PUBLICAÇÃO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PUBLICATION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REFERÊNCIA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DATA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DATE</w:t>
            </w:r>
          </w:p>
        </w:tc>
      </w:tr>
      <w:tr w:rsidR="005144AE" w:rsidRPr="000F6030" w14:paraId="08A7A1A2" w14:textId="77777777" w:rsidTr="007477EF">
        <w:trPr>
          <w:trHeight w:val="283"/>
        </w:trPr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D33D94" w:rsidRDefault="0056478F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 w:rsidRPr="00D33D94">
              <w:rPr>
                <w:sz w:val="18"/>
                <w:szCs w:val="18"/>
                <w:lang w:val="en-US"/>
              </w:rPr>
              <w:t>COMPONENT MAINTENANCE MANUAL WITH ILLUSTRATED PARTS LIST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71100F9D" w:rsidR="005144AE" w:rsidRPr="007477EF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Cs w:val="28"/>
              </w:rPr>
            </w:pPr>
            <w:r w:rsidRPr="007477EF">
              <w:rPr>
                <w:szCs w:val="28"/>
              </w:rPr>
              <w:t>73-20-</w:t>
            </w:r>
            <w:r w:rsidR="004B3F18" w:rsidRPr="007477EF">
              <w:rPr>
                <w:szCs w:val="28"/>
              </w:rPr>
              <w:t>36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2E7D3554" w:rsidR="00E3432B" w:rsidRPr="007477EF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Cs w:val="28"/>
              </w:rPr>
            </w:pPr>
            <w:r w:rsidRPr="007477EF">
              <w:rPr>
                <w:szCs w:val="28"/>
              </w:rPr>
              <w:t>TLN02</w:t>
            </w:r>
            <w:r w:rsidR="003779AD" w:rsidRPr="007477EF">
              <w:rPr>
                <w:szCs w:val="28"/>
              </w:rPr>
              <w:t>3</w:t>
            </w:r>
            <w:r w:rsidR="00CB5620" w:rsidRPr="007477EF">
              <w:rPr>
                <w:szCs w:val="28"/>
              </w:rPr>
              <w:t>2</w:t>
            </w:r>
            <w:r w:rsidR="004B3F18" w:rsidRPr="007477EF">
              <w:rPr>
                <w:szCs w:val="28"/>
              </w:rPr>
              <w:t>7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38587E" w14:textId="29EB9B83" w:rsidR="0010768E" w:rsidRPr="007477EF" w:rsidRDefault="00011BC1" w:rsidP="00F54E5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Cs w:val="28"/>
              </w:rPr>
            </w:pPr>
            <w:r>
              <w:t>Jan. 18 th , 2023 Revision 04</w:t>
            </w:r>
          </w:p>
        </w:tc>
      </w:tr>
      <w:tr w:rsidR="005144AE" w:rsidRPr="00682868" w14:paraId="6DD83450" w14:textId="77777777" w:rsidTr="007477EF">
        <w:trPr>
          <w:trHeight w:val="283"/>
        </w:trPr>
        <w:tc>
          <w:tcPr>
            <w:tcW w:w="23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CONJUNTO MAIOR | </w:t>
            </w:r>
            <w:r w:rsidRPr="00B91C12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MAIN PART</w:t>
            </w:r>
          </w:p>
        </w:tc>
      </w:tr>
      <w:tr w:rsidR="005144AE" w:rsidRPr="00682868" w14:paraId="45AE2EA5" w14:textId="77777777" w:rsidTr="007477EF">
        <w:trPr>
          <w:trHeight w:val="283"/>
        </w:trPr>
        <w:tc>
          <w:tcPr>
            <w:tcW w:w="2302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3814BC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  <w:sz w:val="18"/>
                <w:szCs w:val="18"/>
              </w:rPr>
            </w:pPr>
            <w:r w:rsidRPr="003814BC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3814BC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  <w:sz w:val="18"/>
                <w:szCs w:val="18"/>
              </w:rPr>
            </w:pPr>
            <w:r w:rsidRPr="003814BC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5144AE" w:rsidRPr="00682868" w14:paraId="6D5463B4" w14:textId="77777777" w:rsidTr="007477EF">
        <w:trPr>
          <w:trHeight w:val="283"/>
        </w:trPr>
        <w:tc>
          <w:tcPr>
            <w:tcW w:w="230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7477EF" w:rsidRDefault="005144AE" w:rsidP="00B91C12">
            <w:pPr>
              <w:pStyle w:val="TextoPortugus"/>
              <w:spacing w:line="240" w:lineRule="auto"/>
              <w:jc w:val="center"/>
              <w:rPr>
                <w:b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7477EF" w:rsidRDefault="005144AE" w:rsidP="00B91C12">
            <w:pPr>
              <w:pStyle w:val="TextoPortugus"/>
              <w:spacing w:line="240" w:lineRule="auto"/>
              <w:jc w:val="center"/>
              <w:rPr>
                <w:b/>
              </w:rPr>
            </w:pPr>
          </w:p>
        </w:tc>
      </w:tr>
    </w:tbl>
    <w:p w14:paraId="5981D252" w14:textId="2BCD7ACC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174" w:type="dxa"/>
        <w:tblLook w:val="04A0" w:firstRow="1" w:lastRow="0" w:firstColumn="1" w:lastColumn="0" w:noHBand="0" w:noVBand="1"/>
      </w:tblPr>
      <w:tblGrid>
        <w:gridCol w:w="9174"/>
      </w:tblGrid>
      <w:tr w:rsidR="0010768E" w:rsidRPr="00F54E58" w14:paraId="0C4A1E05" w14:textId="77777777" w:rsidTr="00E81638">
        <w:trPr>
          <w:trHeight w:val="283"/>
        </w:trPr>
        <w:tc>
          <w:tcPr>
            <w:tcW w:w="9174" w:type="dxa"/>
            <w:shd w:val="clear" w:color="auto" w:fill="1F497D" w:themeFill="text2"/>
            <w:vAlign w:val="center"/>
          </w:tcPr>
          <w:p w14:paraId="5B3145A8" w14:textId="280B5BDE" w:rsidR="0010768E" w:rsidRPr="007738F6" w:rsidRDefault="0010768E" w:rsidP="00E81638">
            <w:pPr>
              <w:ind w:left="-57" w:right="-57"/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7738F6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>TESTE APLICÁVEL AOS PART NUMBERS</w:t>
            </w:r>
            <w:r w:rsidR="00F6112A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 </w:t>
            </w:r>
            <w:r w:rsidR="00F6112A" w:rsidRPr="00D33D94">
              <w:rPr>
                <w:rStyle w:val="s1"/>
                <w:rFonts w:cs="Swiss721SWA"/>
                <w:b/>
                <w:color w:val="FFFFFF" w:themeColor="background1"/>
                <w:lang w:val="en-US"/>
              </w:rPr>
              <w:t xml:space="preserve">| </w:t>
            </w:r>
            <w:r w:rsidR="00F6112A" w:rsidRPr="00D33D94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7477EF" w:rsidRPr="007477EF" w14:paraId="25849B96" w14:textId="77777777" w:rsidTr="00433B62">
        <w:trPr>
          <w:trHeight w:val="261"/>
        </w:trPr>
        <w:tc>
          <w:tcPr>
            <w:tcW w:w="9174" w:type="dxa"/>
            <w:shd w:val="clear" w:color="auto" w:fill="FFFFFF" w:themeFill="background1"/>
            <w:vAlign w:val="center"/>
          </w:tcPr>
          <w:p w14:paraId="2C8FD900" w14:textId="518B2885" w:rsidR="007477EF" w:rsidRPr="00E81638" w:rsidRDefault="007477EF" w:rsidP="00E81638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7477EF">
              <w:rPr>
                <w:rStyle w:val="s1"/>
                <w:rFonts w:asciiTheme="minorHAnsi" w:hAnsiTheme="minorHAnsi" w:cstheme="minorHAnsi"/>
                <w:lang w:val="en-US"/>
              </w:rPr>
              <w:t>3244809-5</w:t>
            </w:r>
          </w:p>
        </w:tc>
      </w:tr>
    </w:tbl>
    <w:p w14:paraId="71F3C522" w14:textId="77777777" w:rsidR="0010768E" w:rsidRPr="007477EF" w:rsidRDefault="0010768E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4933"/>
        <w:gridCol w:w="1134"/>
        <w:gridCol w:w="1134"/>
        <w:gridCol w:w="1275"/>
      </w:tblGrid>
      <w:tr w:rsidR="003C5A1D" w:rsidRPr="00EF2C66" w14:paraId="7DC67042" w14:textId="77777777" w:rsidTr="00F6112A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D33D94" w:rsidRDefault="00F6112A" w:rsidP="0064692F">
            <w:pPr>
              <w:pStyle w:val="TextoPortugus"/>
              <w:spacing w:line="240" w:lineRule="auto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7477EF">
              <w:rPr>
                <w:rFonts w:cstheme="minorHAnsi"/>
                <w:b/>
                <w:color w:val="FFFFFF" w:themeColor="background1"/>
              </w:rPr>
              <w:t>TESTE DA UNIDADE DE CONTROLE DE COMBUSTÍVEL</w:t>
            </w:r>
            <w:r w:rsidR="0064692F" w:rsidRPr="007477EF">
              <w:rPr>
                <w:rFonts w:cstheme="minorHAnsi"/>
                <w:b/>
                <w:color w:val="FFFFFF" w:themeColor="background1"/>
              </w:rPr>
              <w:t xml:space="preserve"> | </w:t>
            </w:r>
            <w:r w:rsidR="00B91C12" w:rsidRPr="007477EF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FUEL CONTROL UNIT TEST</w:t>
            </w:r>
          </w:p>
        </w:tc>
      </w:tr>
      <w:tr w:rsidR="00E76EDE" w:rsidRPr="00287882" w14:paraId="47B131FD" w14:textId="77777777" w:rsidTr="007477EF">
        <w:trPr>
          <w:trHeight w:val="20"/>
          <w:tblHeader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9357A8">
              <w:rPr>
                <w:b/>
                <w:color w:val="FFFFFF"/>
              </w:rPr>
              <w:t>ITEM</w:t>
            </w:r>
          </w:p>
        </w:tc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7477EF">
              <w:rPr>
                <w:rFonts w:cs="Calibri"/>
                <w:b/>
                <w:bCs/>
                <w:color w:val="FFFFFF"/>
                <w:lang w:val="en-US"/>
              </w:rPr>
              <w:t xml:space="preserve">PROCEDIMENTOS </w:t>
            </w:r>
            <w:r w:rsidR="0064692F" w:rsidRPr="007477EF">
              <w:rPr>
                <w:rFonts w:cs="Calibri"/>
                <w:b/>
                <w:bCs/>
                <w:color w:val="FFFFFF"/>
                <w:lang w:val="en-US"/>
              </w:rPr>
              <w:t>|</w:t>
            </w:r>
            <w:r w:rsidR="00B91C12" w:rsidRPr="007477EF">
              <w:rPr>
                <w:rFonts w:cs="Calibri"/>
                <w:b/>
                <w:bCs/>
                <w:color w:val="FFFFFF"/>
                <w:lang w:val="en-US"/>
              </w:rPr>
              <w:t xml:space="preserve"> </w:t>
            </w:r>
            <w:r w:rsidRPr="007477EF">
              <w:rPr>
                <w:rFonts w:cs="Calibri"/>
                <w:b/>
                <w:bCs/>
                <w:color w:val="FFFFFF"/>
                <w:lang w:val="en-US"/>
              </w:rPr>
              <w:t>TOLERÂNCIAS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r w:rsidRPr="007477EF">
              <w:rPr>
                <w:rFonts w:cs="Calibri"/>
                <w:b/>
                <w:color w:val="FFFFFF"/>
                <w:lang w:val="en-US"/>
              </w:rPr>
              <w:t>Resultado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7477EF">
              <w:rPr>
                <w:b/>
                <w:color w:val="FFFFFF"/>
              </w:rPr>
              <w:t>Data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7477EF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</w:rPr>
            </w:pPr>
            <w:r w:rsidRPr="007477EF">
              <w:rPr>
                <w:b/>
                <w:color w:val="FFFFFF"/>
              </w:rPr>
              <w:t>Executante</w:t>
            </w:r>
          </w:p>
        </w:tc>
      </w:tr>
      <w:tr w:rsidR="00E76EDE" w:rsidRPr="00856AD5" w14:paraId="0BFE142C" w14:textId="77777777" w:rsidTr="007477EF">
        <w:trPr>
          <w:trHeight w:val="20"/>
          <w:tblHeader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9357A8">
              <w:rPr>
                <w:rFonts w:cs="Calibri"/>
                <w:bCs/>
                <w:i/>
                <w:color w:val="FFFFFF"/>
                <w:sz w:val="16"/>
                <w:szCs w:val="16"/>
              </w:rPr>
              <w:t>Item</w:t>
            </w:r>
          </w:p>
        </w:tc>
        <w:tc>
          <w:tcPr>
            <w:tcW w:w="4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7477EF">
              <w:rPr>
                <w:rFonts w:cs="Calibri"/>
                <w:bCs/>
                <w:i/>
                <w:color w:val="FFFFFF"/>
                <w:sz w:val="16"/>
                <w:szCs w:val="16"/>
                <w:lang w:val="en-US"/>
              </w:rPr>
              <w:t>Procedures</w:t>
            </w:r>
            <w:r w:rsidR="00B91C12" w:rsidRPr="007477EF">
              <w:rPr>
                <w:rFonts w:cs="Calibr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="0064692F" w:rsidRPr="007477EF">
              <w:rPr>
                <w:rFonts w:cs="Calibri"/>
                <w:bCs/>
                <w:iCs/>
                <w:color w:val="FFFFFF"/>
                <w:sz w:val="16"/>
                <w:szCs w:val="16"/>
                <w:lang w:val="en-US"/>
              </w:rPr>
              <w:t>|</w:t>
            </w:r>
            <w:r w:rsidR="00B91C12" w:rsidRPr="007477EF">
              <w:rPr>
                <w:rFonts w:cs="Calibr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Pr="007477EF">
              <w:rPr>
                <w:rFonts w:cs="Calibri"/>
                <w:bCs/>
                <w:i/>
                <w:color w:val="FFFFFF"/>
                <w:sz w:val="16"/>
                <w:szCs w:val="16"/>
                <w:lang w:val="en-US"/>
              </w:rPr>
              <w:t>Serviceable limits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7477EF">
              <w:rPr>
                <w:rFonts w:cs="Calibri"/>
                <w:i/>
                <w:color w:val="FFFFFF"/>
                <w:sz w:val="16"/>
                <w:szCs w:val="16"/>
                <w:lang w:val="en-US"/>
              </w:rPr>
              <w:t>Result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7477EF">
              <w:rPr>
                <w:rFonts w:cs="Calibri"/>
                <w:i/>
                <w:color w:val="FFFFFF"/>
                <w:sz w:val="16"/>
                <w:szCs w:val="16"/>
              </w:rPr>
              <w:t>Date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7477EF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</w:rPr>
            </w:pPr>
            <w:r w:rsidRPr="007477EF">
              <w:rPr>
                <w:rFonts w:cs="Calibri"/>
                <w:i/>
                <w:color w:val="FFFFFF"/>
                <w:sz w:val="16"/>
                <w:szCs w:val="16"/>
                <w:lang w:val="en-US"/>
              </w:rPr>
              <w:t>Performed by</w:t>
            </w:r>
          </w:p>
        </w:tc>
      </w:tr>
      <w:tr w:rsidR="00C63DA5" w:rsidRPr="00F54E58" w14:paraId="2727B3B4" w14:textId="77777777" w:rsidTr="009357A8">
        <w:trPr>
          <w:trHeight w:val="1417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23D16ABA" w14:textId="53AE8611" w:rsidR="00C63DA5" w:rsidRPr="00CC1858" w:rsidRDefault="00C63DA5" w:rsidP="00C63DA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933" w:type="dxa"/>
            <w:tcBorders>
              <w:top w:val="single" w:sz="4" w:space="0" w:color="auto"/>
            </w:tcBorders>
            <w:vAlign w:val="center"/>
          </w:tcPr>
          <w:p w14:paraId="4B419040" w14:textId="438FD351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 w:rsidRPr="007477EF">
              <w:rPr>
                <w:rFonts w:cs="Swiss721SWA"/>
              </w:rPr>
              <w:t>Instale a FCU na bancada de teste usando um adaptador estriado (PN 2550176) e o adaptador de montage</w:t>
            </w:r>
            <w:r w:rsidR="006F15EF" w:rsidRPr="007477EF">
              <w:rPr>
                <w:rFonts w:cs="Swiss721SWA"/>
              </w:rPr>
              <w:t>m</w:t>
            </w:r>
            <w:r w:rsidRPr="007477EF">
              <w:rPr>
                <w:rFonts w:cs="Swiss721SWA"/>
              </w:rPr>
              <w:t xml:space="preserve"> (PN 2550136) ou equivalente.</w:t>
            </w:r>
          </w:p>
          <w:p w14:paraId="33F82216" w14:textId="380EBB44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Fonts w:cs="Swiss721SWA"/>
                <w:i/>
                <w:iCs/>
                <w:lang w:val="en-US"/>
              </w:rPr>
            </w:pPr>
            <w:r w:rsidRPr="007477EF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Assemble the Main Fuel Control Unit to the test stand using spline adapter (P/N 2550176), and mounting adapter (P/N 2550136), or equivalent.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1406887" w14:textId="77777777" w:rsidR="00C63DA5" w:rsidRPr="003C5A1D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EF6E846" w14:textId="77777777" w:rsidR="00C63DA5" w:rsidRPr="003C5A1D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5139881D" w14:textId="77777777" w:rsidR="00C63DA5" w:rsidRPr="003C5A1D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F54E58" w14:paraId="63BDFCB0" w14:textId="77777777" w:rsidTr="009357A8">
        <w:trPr>
          <w:trHeight w:val="1417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2D589827" w14:textId="695A1D87" w:rsidR="00C63DA5" w:rsidRPr="00CC1858" w:rsidRDefault="00C63DA5" w:rsidP="00C63DA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933" w:type="dxa"/>
            <w:tcBorders>
              <w:top w:val="single" w:sz="4" w:space="0" w:color="auto"/>
            </w:tcBorders>
            <w:vAlign w:val="center"/>
          </w:tcPr>
          <w:p w14:paraId="0E3DC6BB" w14:textId="77777777" w:rsidR="00C63DA5" w:rsidRPr="007477EF" w:rsidRDefault="00C63DA5" w:rsidP="007477EF">
            <w:pPr>
              <w:pStyle w:val="TextoPortugus"/>
              <w:spacing w:line="240" w:lineRule="auto"/>
              <w:ind w:left="-57" w:right="-57"/>
            </w:pPr>
            <w:r w:rsidRPr="007477EF">
              <w:t>Remova o plugue e instale o acessório especial de teste (PN 2561527). Remova o plugue e instale um adaptador padrão nas portas.</w:t>
            </w:r>
          </w:p>
          <w:p w14:paraId="213949D7" w14:textId="72FDBB43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Calibri"/>
                <w:i/>
                <w:iCs/>
                <w:lang w:val="en-US"/>
              </w:rPr>
            </w:pPr>
            <w:r w:rsidRPr="007477EF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plug and assemble (PN2561527), special testing fixture. Remove plug and install a standard adapter into ports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DD2906D" w14:textId="77777777" w:rsidR="00C63DA5" w:rsidRPr="003C5A1D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1FB7ED7" w14:textId="77777777" w:rsidR="00C63DA5" w:rsidRPr="003C5A1D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283DBE65" w14:textId="77777777" w:rsidR="00C63DA5" w:rsidRPr="003C5A1D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F54E58" w14:paraId="0A7AC954" w14:textId="77777777" w:rsidTr="009357A8">
        <w:trPr>
          <w:trHeight w:val="1417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46F95F0D" w14:textId="412BBEB3" w:rsidR="00C63DA5" w:rsidRPr="00CC1858" w:rsidRDefault="00C63DA5" w:rsidP="00C63DA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933" w:type="dxa"/>
            <w:tcBorders>
              <w:top w:val="single" w:sz="4" w:space="0" w:color="auto"/>
            </w:tcBorders>
            <w:vAlign w:val="center"/>
          </w:tcPr>
          <w:p w14:paraId="6FD34594" w14:textId="212D30B8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 w:rsidRPr="007477EF">
              <w:rPr>
                <w:rFonts w:cs="Swiss721SWA"/>
              </w:rPr>
              <w:t>Remova o contra pino, porca e espaçador do eixo de aceleração. Instale o Quadrante de Aceleração (PN 2550131) na extremidade do eixo de aceleração e torqueie de 40 – 45 lb.in.</w:t>
            </w:r>
          </w:p>
          <w:p w14:paraId="67C04A17" w14:textId="1D62B046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i/>
                <w:iCs/>
                <w:lang w:val="en-US"/>
              </w:rPr>
            </w:pPr>
            <w:r w:rsidRPr="007477EF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cotter pin, nut, and spacer from throttle shaft. Assemble (PN 2550131) throttle quadrant on end of cam shaft and tighten to 40 – 45 lb.in.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6E7426D" w14:textId="77777777" w:rsidR="00C63DA5" w:rsidRPr="003C5A1D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0EC22EC" w14:textId="77777777" w:rsidR="00C63DA5" w:rsidRPr="003C5A1D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7E046A9B" w14:textId="77777777" w:rsidR="00C63DA5" w:rsidRPr="003C5A1D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F54E58" w14:paraId="46415270" w14:textId="77777777" w:rsidTr="009357A8">
        <w:trPr>
          <w:trHeight w:val="141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463FC021" w:rsidR="00C63DA5" w:rsidRPr="00CC1858" w:rsidRDefault="00C63DA5" w:rsidP="00C63DA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E32F3" w14:textId="105F066F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 w:rsidRPr="007477EF">
              <w:rPr>
                <w:rFonts w:cs="Swiss721SWA"/>
              </w:rPr>
              <w:t>Mantenha uma pressão Po de 10-30 psig na conexão de Po, exceto quando houver outra especificação.</w:t>
            </w:r>
          </w:p>
          <w:p w14:paraId="76AC977E" w14:textId="4F164AF3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 w:rsidRPr="007477EF">
              <w:rPr>
                <w:rFonts w:cs="Swiss721SWA"/>
              </w:rPr>
              <w:t>Mantenha a pressão P2 dentro de ± 10 psi do valor especificado em pressões abaixo de 300 pph e dentro de ± 25 psi em pressões mais altas, usando a válvula reguladora de contrapressão Pn.</w:t>
            </w:r>
          </w:p>
          <w:p w14:paraId="5DCFF44B" w14:textId="1C7D9653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7477EF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Maintain a Po pressure of 10 - 30 psig on Po pressure gage, except where otherwise specified.</w:t>
            </w:r>
          </w:p>
          <w:p w14:paraId="1988E767" w14:textId="3C5304C6" w:rsidR="0032596C" w:rsidRPr="0032596C" w:rsidRDefault="00C63DA5" w:rsidP="00433B62">
            <w:pPr>
              <w:pStyle w:val="TextoPortugus"/>
              <w:spacing w:line="240" w:lineRule="auto"/>
              <w:ind w:left="-57" w:right="-57"/>
              <w:rPr>
                <w:lang w:val="en-US"/>
              </w:rPr>
            </w:pPr>
            <w:r w:rsidRPr="007477EF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Maintain P2 pressure within ± 10 psi of the value specified at pressures below 300 pph and within ± 25 psi at higher pressures, using Pn back pressure regulator valve.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F54E58" w14:paraId="49DA5F6A" w14:textId="77777777" w:rsidTr="009357A8">
        <w:trPr>
          <w:trHeight w:val="141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025A807D" w:rsidR="00C63DA5" w:rsidRPr="00CC1858" w:rsidRDefault="00C63DA5" w:rsidP="00C63DA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E</w:t>
            </w:r>
          </w:p>
        </w:tc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6CC53" w14:textId="777F47A0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</w:rPr>
            </w:pPr>
            <w:r w:rsidRPr="007477EF">
              <w:rPr>
                <w:rStyle w:val="s1"/>
                <w:rFonts w:asciiTheme="minorHAnsi" w:hAnsiTheme="minorHAnsi" w:cs="Swiss721SWA"/>
              </w:rPr>
              <w:t xml:space="preserve">Ajuste o parafuso de pressão diferencial P1-P2 para uma pressão de 26 – 42 in.Hg. Ajuste o </w:t>
            </w:r>
            <w:r w:rsidR="009357A8" w:rsidRPr="007477EF">
              <w:rPr>
                <w:rStyle w:val="s1"/>
                <w:rFonts w:asciiTheme="minorHAnsi" w:hAnsiTheme="minorHAnsi" w:cs="Swiss721SWA"/>
              </w:rPr>
              <w:t>orifício</w:t>
            </w:r>
            <w:r w:rsidRPr="007477EF">
              <w:rPr>
                <w:rStyle w:val="s1"/>
                <w:rFonts w:asciiTheme="minorHAnsi" w:hAnsiTheme="minorHAnsi" w:cs="Swiss721SWA"/>
              </w:rPr>
              <w:t xml:space="preserve"> da </w:t>
            </w:r>
            <w:r w:rsidRPr="009357A8">
              <w:rPr>
                <w:rStyle w:val="s1"/>
                <w:rFonts w:asciiTheme="minorHAnsi" w:hAnsiTheme="minorHAnsi" w:cs="Swiss721SWA"/>
                <w:i/>
                <w:iCs/>
              </w:rPr>
              <w:t>sleeve</w:t>
            </w:r>
            <w:r w:rsidRPr="007477EF">
              <w:rPr>
                <w:rStyle w:val="s1"/>
                <w:rFonts w:asciiTheme="minorHAnsi" w:hAnsiTheme="minorHAnsi" w:cs="Swiss721SWA"/>
              </w:rPr>
              <w:t xml:space="preserve"> da </w:t>
            </w:r>
            <w:r w:rsidRPr="009357A8">
              <w:rPr>
                <w:rStyle w:val="s1"/>
                <w:rFonts w:asciiTheme="minorHAnsi" w:hAnsiTheme="minorHAnsi" w:cs="Swiss721SWA"/>
                <w:i/>
                <w:iCs/>
              </w:rPr>
              <w:t>metering valve</w:t>
            </w:r>
            <w:r w:rsidRPr="007477EF">
              <w:rPr>
                <w:rStyle w:val="s1"/>
                <w:rFonts w:asciiTheme="minorHAnsi" w:hAnsiTheme="minorHAnsi" w:cs="Swiss721SWA"/>
              </w:rPr>
              <w:t xml:space="preserve"> até a pressão diferencial P1-P2 e o fluxo de injeção estarem de acordo com os limites especificados.</w:t>
            </w:r>
          </w:p>
          <w:p w14:paraId="7EDA781E" w14:textId="280F772E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lang w:val="en-US"/>
              </w:rPr>
            </w:pPr>
            <w:r w:rsidRPr="007477EF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Adjust P1-P2 pressure differential adjustment screw for a pressure of 26 - 42 in.Hg. Adjust metering valve sleeve assembly orifice until P1-P2 pressure differential and nozzle flow are within the limits specified.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F54E58" w14:paraId="5541A845" w14:textId="77777777" w:rsidTr="009357A8">
        <w:trPr>
          <w:trHeight w:val="141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5C6A8943" w:rsidR="00C63DA5" w:rsidRPr="00CC1858" w:rsidRDefault="00C63DA5" w:rsidP="00C63DA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4A618F6F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</w:rPr>
            </w:pPr>
            <w:r w:rsidRPr="007477EF">
              <w:rPr>
                <w:rStyle w:val="s1"/>
                <w:rFonts w:asciiTheme="minorHAnsi" w:hAnsiTheme="minorHAnsi" w:cs="Swiss721SWA"/>
              </w:rPr>
              <w:t>Torqueie as porcas de 35-40 lb. Registre todas as pressões diferenciais de P1-P2 e o fluxo de injeção e adicionalmente, a pressão Pc-Px no Ponto de Teste.</w:t>
            </w:r>
          </w:p>
          <w:p w14:paraId="565E45AE" w14:textId="2EAA907D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lang w:val="en-US"/>
              </w:rPr>
            </w:pPr>
            <w:r w:rsidRPr="007477EF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Torque nuts to 35-40 lb.in. Record all P1-P2 differential pressures and nozzle flows and additionally, Pc-Px pressure at Test Point.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F54E58" w14:paraId="28518726" w14:textId="77777777" w:rsidTr="009357A8">
        <w:trPr>
          <w:trHeight w:val="141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7E20B83C" w:rsidR="00C63DA5" w:rsidRPr="00CC1858" w:rsidRDefault="00C63DA5" w:rsidP="00C63DA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052BF" w14:textId="017B4FBA" w:rsidR="00C63DA5" w:rsidRPr="007477EF" w:rsidRDefault="00C63DA5" w:rsidP="007477EF">
            <w:pPr>
              <w:pStyle w:val="TextoPortugus"/>
              <w:spacing w:line="240" w:lineRule="auto"/>
              <w:ind w:left="-57" w:right="-113"/>
              <w:rPr>
                <w:rStyle w:val="s1"/>
                <w:rFonts w:asciiTheme="minorHAnsi" w:hAnsiTheme="minorHAnsi" w:cs="Swiss721SWA"/>
              </w:rPr>
            </w:pPr>
            <w:r w:rsidRPr="007477EF">
              <w:rPr>
                <w:rStyle w:val="s1"/>
                <w:rFonts w:asciiTheme="minorHAnsi" w:hAnsiTheme="minorHAnsi" w:cs="Swiss721SWA"/>
              </w:rPr>
              <w:t>Ajuste a porca até que o fluxo de injeção leia 13</w:t>
            </w:r>
            <w:r w:rsidR="007477EF">
              <w:rPr>
                <w:rStyle w:val="s1"/>
                <w:rFonts w:asciiTheme="minorHAnsi" w:hAnsiTheme="minorHAnsi" w:cs="Swiss721SWA"/>
              </w:rPr>
              <w:t>-</w:t>
            </w:r>
            <w:r w:rsidRPr="007477EF">
              <w:rPr>
                <w:rStyle w:val="s1"/>
                <w:rFonts w:asciiTheme="minorHAnsi" w:hAnsiTheme="minorHAnsi" w:cs="Swiss721SWA"/>
              </w:rPr>
              <w:t>17 pph.</w:t>
            </w:r>
          </w:p>
          <w:p w14:paraId="3CB7522F" w14:textId="77B858E7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lang w:val="en-US"/>
              </w:rPr>
            </w:pPr>
            <w:r w:rsidRPr="007477EF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Adjust nut until the nozzle flow reads 13 – 17 pph.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F527CD" w14:paraId="0DCAF4E0" w14:textId="77777777" w:rsidTr="009357A8">
        <w:trPr>
          <w:trHeight w:val="141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4848E163" w:rsidR="00C63DA5" w:rsidRPr="00CC1858" w:rsidRDefault="00C63DA5" w:rsidP="00C63DA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4B215BA1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lang w:val="en-US"/>
              </w:rPr>
            </w:pPr>
            <w:r w:rsidRPr="007477EF">
              <w:rPr>
                <w:rStyle w:val="s1"/>
                <w:rFonts w:asciiTheme="minorHAnsi" w:hAnsiTheme="minorHAnsi" w:cs="Swiss721SWA"/>
              </w:rPr>
              <w:t xml:space="preserve">Se o fluxo do injetor não estiver de acordo com os limites especificados, troque o fluxo de ar Py. </w:t>
            </w:r>
            <w:r w:rsidRPr="007477EF">
              <w:rPr>
                <w:rStyle w:val="s1"/>
                <w:rFonts w:asciiTheme="minorHAnsi" w:hAnsiTheme="minorHAnsi" w:cs="Swiss721SWA"/>
                <w:lang w:val="en-US"/>
              </w:rPr>
              <w:t>Torqueie o flux</w:t>
            </w:r>
            <w:r w:rsidR="009357A8">
              <w:rPr>
                <w:rStyle w:val="s1"/>
                <w:rFonts w:asciiTheme="minorHAnsi" w:hAnsiTheme="minorHAnsi" w:cs="Swiss721SWA"/>
                <w:lang w:val="en-US"/>
              </w:rPr>
              <w:t>o</w:t>
            </w:r>
            <w:r w:rsidRPr="007477EF">
              <w:rPr>
                <w:rStyle w:val="s1"/>
                <w:rFonts w:asciiTheme="minorHAnsi" w:hAnsiTheme="minorHAnsi" w:cs="Swiss721SWA"/>
                <w:lang w:val="en-US"/>
              </w:rPr>
              <w:t xml:space="preserve"> de ar Py de 9 – 11 lb.in.</w:t>
            </w:r>
          </w:p>
          <w:p w14:paraId="5E456577" w14:textId="1E72E6BF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lang w:val="en-US"/>
              </w:rPr>
            </w:pPr>
            <w:r w:rsidRPr="007477EF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If the nozzle flow is not within the specified limits, change Py air flow jet. Torque air flow jet to 9 – 11 lb.in</w:t>
            </w:r>
            <w:r w:rsidRPr="007477EF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20"/>
                <w:szCs w:val="20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F54E58" w14:paraId="3756523B" w14:textId="77777777" w:rsidTr="009357A8">
        <w:trPr>
          <w:trHeight w:val="141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312E5" w14:textId="2EFB7C17" w:rsidR="00C63DA5" w:rsidRPr="00CC1858" w:rsidRDefault="00C63DA5" w:rsidP="00C63DA5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E2F69" w14:textId="0C8B640D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</w:rPr>
            </w:pPr>
            <w:r w:rsidRPr="007477EF">
              <w:rPr>
                <w:rStyle w:val="s1"/>
                <w:rFonts w:asciiTheme="minorHAnsi" w:hAnsiTheme="minorHAnsi" w:cs="Swiss721SWA"/>
              </w:rPr>
              <w:t>Após o ajuste de parada de marcha lenta, torqueie a porca de 20 – 25 lb.in.</w:t>
            </w:r>
          </w:p>
          <w:p w14:paraId="1D18B508" w14:textId="7389CF17" w:rsidR="00C63DA5" w:rsidRPr="007477EF" w:rsidRDefault="00C63DA5" w:rsidP="007477EF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lang w:val="en-US"/>
              </w:rPr>
            </w:pPr>
            <w:r w:rsidRPr="007477EF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After adjustment of idle speed stop, torque nut to 20 – 25 lb.in.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5C594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99828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F04C2" w14:textId="77777777" w:rsidR="00C63DA5" w:rsidRPr="001D348B" w:rsidRDefault="00C63DA5" w:rsidP="00C63DA5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5662244B" w14:textId="0275E526" w:rsidR="009357A8" w:rsidRDefault="009357A8" w:rsidP="0010768E">
      <w:pPr>
        <w:spacing w:after="0" w:line="240" w:lineRule="auto"/>
        <w:rPr>
          <w:sz w:val="10"/>
          <w:szCs w:val="10"/>
          <w:lang w:val="en-US"/>
        </w:rPr>
      </w:pPr>
    </w:p>
    <w:p w14:paraId="7FE484BE" w14:textId="77777777" w:rsidR="009357A8" w:rsidRDefault="009357A8">
      <w:pPr>
        <w:rPr>
          <w:sz w:val="10"/>
          <w:szCs w:val="10"/>
          <w:lang w:val="en-US"/>
        </w:rPr>
      </w:pPr>
      <w:r>
        <w:rPr>
          <w:sz w:val="10"/>
          <w:szCs w:val="10"/>
          <w:lang w:val="en-US"/>
        </w:rPr>
        <w:br w:type="page"/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F6112A" w:rsidRPr="00F6112A" w14:paraId="150CD551" w14:textId="77777777" w:rsidTr="00F6112A">
        <w:tc>
          <w:tcPr>
            <w:tcW w:w="9209" w:type="dxa"/>
            <w:shd w:val="clear" w:color="auto" w:fill="1F497D" w:themeFill="text2"/>
          </w:tcPr>
          <w:p w14:paraId="7CF9C523" w14:textId="499B6AD2" w:rsidR="00F6112A" w:rsidRPr="009D12CF" w:rsidRDefault="00F6112A" w:rsidP="004D57E6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4"/>
                <w:szCs w:val="24"/>
                <w:lang w:val="en-US"/>
              </w:rPr>
            </w:pPr>
            <w:r w:rsidRP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lastRenderedPageBreak/>
              <w:t xml:space="preserve">TESTE </w:t>
            </w:r>
            <w:r w:rsidR="00D31754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 xml:space="preserve">AETS </w:t>
            </w:r>
            <w:r w:rsidR="00BD476E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>486</w:t>
            </w:r>
            <w:r w:rsidR="00C405CA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>68</w:t>
            </w:r>
            <w:r w:rsid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 w:rsidR="00D31754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AETS </w:t>
            </w:r>
            <w:r w:rsidR="00BD476E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486</w:t>
            </w:r>
            <w:r w:rsidR="00C405CA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68</w:t>
            </w:r>
            <w:r w:rsidR="00D31754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TEST</w:t>
            </w:r>
          </w:p>
        </w:tc>
      </w:tr>
    </w:tbl>
    <w:p w14:paraId="7E2082A0" w14:textId="7582C881" w:rsidR="002F4D67" w:rsidRDefault="00BD476E" w:rsidP="003B35E0">
      <w:pPr>
        <w:spacing w:before="120"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F281734" wp14:editId="10649C32">
                <wp:simplePos x="0" y="0"/>
                <wp:positionH relativeFrom="column">
                  <wp:posOffset>52070</wp:posOffset>
                </wp:positionH>
                <wp:positionV relativeFrom="paragraph">
                  <wp:posOffset>111760</wp:posOffset>
                </wp:positionV>
                <wp:extent cx="1609725" cy="838200"/>
                <wp:effectExtent l="0" t="0" r="9525" b="0"/>
                <wp:wrapNone/>
                <wp:docPr id="11" name="Retângul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9725" cy="838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92BAD7" id="Retângulo 11" o:spid="_x0000_s1026" style="position:absolute;margin-left:4.1pt;margin-top:8.8pt;width:126.75pt;height:6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" fillcolor="white [3212]" stroked="f" strokeweight="2pt"/>
            </w:pict>
          </mc:Fallback>
        </mc:AlternateContent>
      </w:r>
      <w:r w:rsidR="003B35E0"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52532420" wp14:editId="4F8D1364">
            <wp:extent cx="5814000" cy="7200000"/>
            <wp:effectExtent l="19050" t="19050" r="15875" b="20320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068C54" w14:textId="23C27156" w:rsidR="003B35E0" w:rsidRDefault="00BD476E" w:rsidP="003B35E0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13B6210" wp14:editId="3A8D1F50">
                <wp:simplePos x="0" y="0"/>
                <wp:positionH relativeFrom="column">
                  <wp:posOffset>71120</wp:posOffset>
                </wp:positionH>
                <wp:positionV relativeFrom="paragraph">
                  <wp:posOffset>72390</wp:posOffset>
                </wp:positionV>
                <wp:extent cx="1528549" cy="760730"/>
                <wp:effectExtent l="0" t="0" r="0" b="1270"/>
                <wp:wrapNone/>
                <wp:docPr id="12" name="Retâ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7607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3FE96C" id="Retângulo 12" o:spid="_x0000_s1026" style="position:absolute;margin-left:5.6pt;margin-top:5.7pt;width:120.35pt;height:59.9pt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" fillcolor="white [3212]" stroked="f" strokeweight="2pt"/>
            </w:pict>
          </mc:Fallback>
        </mc:AlternateContent>
      </w:r>
      <w:r w:rsidR="003B35E0"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5DEB933B" wp14:editId="2D0D4AD2">
            <wp:extent cx="5814000" cy="7200000"/>
            <wp:effectExtent l="19050" t="19050" r="15875" b="20320"/>
            <wp:docPr id="2" name="Image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1BB627" w14:textId="10C96156" w:rsidR="003B35E0" w:rsidRDefault="00BD476E" w:rsidP="003B35E0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8A7E6C1" wp14:editId="3708101A">
                <wp:simplePos x="0" y="0"/>
                <wp:positionH relativeFrom="column">
                  <wp:posOffset>90170</wp:posOffset>
                </wp:positionH>
                <wp:positionV relativeFrom="paragraph">
                  <wp:posOffset>148590</wp:posOffset>
                </wp:positionV>
                <wp:extent cx="1528549" cy="626110"/>
                <wp:effectExtent l="0" t="0" r="0" b="2540"/>
                <wp:wrapNone/>
                <wp:docPr id="13" name="Retângu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6261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1B6F9C" id="Retângulo 13" o:spid="_x0000_s1026" style="position:absolute;margin-left:7.1pt;margin-top:11.7pt;width:120.35pt;height:49.3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" fillcolor="white [3212]" stroked="f" strokeweight="2pt"/>
            </w:pict>
          </mc:Fallback>
        </mc:AlternateContent>
      </w:r>
      <w:r w:rsidR="003B35E0"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7C76C910" wp14:editId="758331BE">
            <wp:extent cx="5814000" cy="7200000"/>
            <wp:effectExtent l="19050" t="19050" r="15875" b="20320"/>
            <wp:docPr id="3" name="Image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92C1B3" w14:textId="0BC77085" w:rsidR="003B35E0" w:rsidRDefault="00BD476E" w:rsidP="003B35E0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D344B6B" wp14:editId="20D0CE02">
                <wp:simplePos x="0" y="0"/>
                <wp:positionH relativeFrom="column">
                  <wp:posOffset>80645</wp:posOffset>
                </wp:positionH>
                <wp:positionV relativeFrom="paragraph">
                  <wp:posOffset>148590</wp:posOffset>
                </wp:positionV>
                <wp:extent cx="1528549" cy="683260"/>
                <wp:effectExtent l="0" t="0" r="0" b="2540"/>
                <wp:wrapNone/>
                <wp:docPr id="19" name="Retângul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683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00ECDC" id="Retângulo 19" o:spid="_x0000_s1026" style="position:absolute;margin-left:6.35pt;margin-top:11.7pt;width:120.35pt;height:53.8pt;z-index:251713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" fillcolor="white [3212]" stroked="f" strokeweight="2pt"/>
            </w:pict>
          </mc:Fallback>
        </mc:AlternateContent>
      </w:r>
      <w:r w:rsidR="003B35E0"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0727CDDF" wp14:editId="17BE7A5D">
            <wp:extent cx="5814000" cy="7200000"/>
            <wp:effectExtent l="19050" t="19050" r="15875" b="20320"/>
            <wp:docPr id="5" name="Image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146FB8" w14:textId="626DAFFB" w:rsidR="003B35E0" w:rsidRDefault="00BD476E" w:rsidP="003B35E0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50514F7" wp14:editId="4AD7DC40">
                <wp:simplePos x="0" y="0"/>
                <wp:positionH relativeFrom="column">
                  <wp:posOffset>109220</wp:posOffset>
                </wp:positionH>
                <wp:positionV relativeFrom="paragraph">
                  <wp:posOffset>110490</wp:posOffset>
                </wp:positionV>
                <wp:extent cx="1528549" cy="759460"/>
                <wp:effectExtent l="0" t="0" r="0" b="2540"/>
                <wp:wrapNone/>
                <wp:docPr id="20" name="Retângu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759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D3981B" id="Retângulo 20" o:spid="_x0000_s1026" style="position:absolute;margin-left:8.6pt;margin-top:8.7pt;width:120.35pt;height:59.8pt;z-index:251715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" fillcolor="white [3212]" stroked="f" strokeweight="2pt"/>
            </w:pict>
          </mc:Fallback>
        </mc:AlternateContent>
      </w:r>
      <w:r w:rsidR="003B35E0"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605B6B22" wp14:editId="76FF072B">
            <wp:extent cx="5814000" cy="7200000"/>
            <wp:effectExtent l="19050" t="19050" r="15875" b="20320"/>
            <wp:docPr id="6" name="Imagem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0B16D6" w14:textId="0FDD1E97" w:rsidR="003B35E0" w:rsidRDefault="00BD476E" w:rsidP="003B35E0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0EB463F" wp14:editId="6E4C7F9D">
                <wp:simplePos x="0" y="0"/>
                <wp:positionH relativeFrom="column">
                  <wp:posOffset>61595</wp:posOffset>
                </wp:positionH>
                <wp:positionV relativeFrom="paragraph">
                  <wp:posOffset>139065</wp:posOffset>
                </wp:positionV>
                <wp:extent cx="1528549" cy="704850"/>
                <wp:effectExtent l="0" t="0" r="0" b="0"/>
                <wp:wrapNone/>
                <wp:docPr id="21" name="Retângul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704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9A919D" id="Retângulo 21" o:spid="_x0000_s1026" style="position:absolute;margin-left:4.85pt;margin-top:10.95pt;width:120.35pt;height:55.5pt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" fillcolor="white [3212]" stroked="f" strokeweight="2pt"/>
            </w:pict>
          </mc:Fallback>
        </mc:AlternateContent>
      </w:r>
      <w:r w:rsidR="003B35E0"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5C9FAA47" wp14:editId="06488B16">
            <wp:extent cx="5814000" cy="7200000"/>
            <wp:effectExtent l="19050" t="19050" r="15875" b="20320"/>
            <wp:docPr id="7" name="Image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70594B" w14:textId="38390538" w:rsidR="00BD476E" w:rsidRDefault="00BD476E" w:rsidP="003B35E0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E8A1014" wp14:editId="5792F5BC">
                <wp:simplePos x="0" y="0"/>
                <wp:positionH relativeFrom="column">
                  <wp:posOffset>59993</wp:posOffset>
                </wp:positionH>
                <wp:positionV relativeFrom="paragraph">
                  <wp:posOffset>205835</wp:posOffset>
                </wp:positionV>
                <wp:extent cx="1528549" cy="607325"/>
                <wp:effectExtent l="0" t="0" r="0" b="2540"/>
                <wp:wrapNone/>
                <wp:docPr id="22" name="Retângul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607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E2CE13" id="Retângulo 22" o:spid="_x0000_s1026" style="position:absolute;margin-left:4.7pt;margin-top:16.2pt;width:120.35pt;height:47.8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" fillcolor="white [3212]" stroked="f" strokeweight="2pt"/>
            </w:pict>
          </mc:Fallback>
        </mc:AlternateContent>
      </w:r>
      <w:r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5A91AFF7" wp14:editId="541086EB">
            <wp:extent cx="5814000" cy="7200000"/>
            <wp:effectExtent l="19050" t="19050" r="15875" b="20320"/>
            <wp:docPr id="8" name="Imagem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721EC4" w14:textId="3BEA1B24" w:rsidR="00BD476E" w:rsidRDefault="00BD476E" w:rsidP="003B35E0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F2018DC" wp14:editId="78266B44">
                <wp:simplePos x="0" y="0"/>
                <wp:positionH relativeFrom="column">
                  <wp:posOffset>99695</wp:posOffset>
                </wp:positionH>
                <wp:positionV relativeFrom="paragraph">
                  <wp:posOffset>110490</wp:posOffset>
                </wp:positionV>
                <wp:extent cx="1528549" cy="730885"/>
                <wp:effectExtent l="0" t="0" r="0" b="0"/>
                <wp:wrapNone/>
                <wp:docPr id="23" name="Retângul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7308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66B0E9" id="Retângulo 23" o:spid="_x0000_s1026" style="position:absolute;margin-left:7.85pt;margin-top:8.7pt;width:120.35pt;height:57.5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" fillcolor="white [3212]" stroked="f" strokeweight="2pt"/>
            </w:pict>
          </mc:Fallback>
        </mc:AlternateContent>
      </w:r>
      <w:r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36E1215E" wp14:editId="69BD078F">
            <wp:extent cx="5814000" cy="7200000"/>
            <wp:effectExtent l="19050" t="19050" r="15875" b="20320"/>
            <wp:docPr id="9" name="Imagem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247602" w14:textId="41D49ADD" w:rsidR="00BD476E" w:rsidRDefault="00BD476E" w:rsidP="003B35E0">
      <w:pPr>
        <w:spacing w:after="0" w:line="240" w:lineRule="auto"/>
        <w:rPr>
          <w:rStyle w:val="s1"/>
          <w:rFonts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3674824" wp14:editId="4D32A575">
                <wp:simplePos x="0" y="0"/>
                <wp:positionH relativeFrom="column">
                  <wp:posOffset>80645</wp:posOffset>
                </wp:positionH>
                <wp:positionV relativeFrom="paragraph">
                  <wp:posOffset>110490</wp:posOffset>
                </wp:positionV>
                <wp:extent cx="1528549" cy="711200"/>
                <wp:effectExtent l="0" t="0" r="0" b="0"/>
                <wp:wrapNone/>
                <wp:docPr id="24" name="Retângul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711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09FC67" id="Retângulo 24" o:spid="_x0000_s1026" style="position:absolute;margin-left:6.35pt;margin-top:8.7pt;width:120.35pt;height:56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" fillcolor="white [3212]" stroked="f" strokeweight="2pt"/>
            </w:pict>
          </mc:Fallback>
        </mc:AlternateContent>
      </w:r>
      <w:r>
        <w:rPr>
          <w:rStyle w:val="s1"/>
          <w:rFonts w:cs="Swiss721SWA"/>
          <w:noProof/>
          <w:sz w:val="10"/>
          <w:szCs w:val="10"/>
          <w:lang w:val="en-US"/>
        </w:rPr>
        <w:drawing>
          <wp:inline distT="0" distB="0" distL="0" distR="0" wp14:anchorId="2ABFEC65" wp14:editId="01E4116A">
            <wp:extent cx="5814000" cy="3600000"/>
            <wp:effectExtent l="19050" t="19050" r="15875" b="19685"/>
            <wp:docPr id="10" name="Image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45D692" w14:textId="5645610D" w:rsidR="00270E7A" w:rsidRDefault="00270E7A">
      <w:pPr>
        <w:rPr>
          <w:rStyle w:val="s1"/>
          <w:sz w:val="10"/>
          <w:szCs w:val="10"/>
        </w:rPr>
      </w:pPr>
      <w:r>
        <w:rPr>
          <w:rStyle w:val="s1"/>
          <w:sz w:val="10"/>
          <w:szCs w:val="10"/>
        </w:rPr>
        <w:br w:type="page"/>
      </w:r>
    </w:p>
    <w:tbl>
      <w:tblPr>
        <w:tblStyle w:val="Tabelacomgrade"/>
        <w:tblW w:w="9209" w:type="dxa"/>
        <w:shd w:val="clear" w:color="auto" w:fill="1F497D" w:themeFill="text2"/>
        <w:tblLook w:val="04A0" w:firstRow="1" w:lastRow="0" w:firstColumn="1" w:lastColumn="0" w:noHBand="0" w:noVBand="1"/>
      </w:tblPr>
      <w:tblGrid>
        <w:gridCol w:w="9209"/>
      </w:tblGrid>
      <w:tr w:rsidR="00E22ABE" w:rsidRPr="00E22ABE" w14:paraId="0D26E36F" w14:textId="77777777" w:rsidTr="00E22ABE">
        <w:tc>
          <w:tcPr>
            <w:tcW w:w="9209" w:type="dxa"/>
            <w:shd w:val="clear" w:color="auto" w:fill="1F497D" w:themeFill="text2"/>
            <w:vAlign w:val="center"/>
          </w:tcPr>
          <w:p w14:paraId="3F5DD0FA" w14:textId="2F4E0EBC" w:rsidR="00E22ABE" w:rsidRPr="00E22ABE" w:rsidRDefault="00E22ABE" w:rsidP="00E22ABE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4"/>
                <w:szCs w:val="24"/>
                <w:lang w:val="en-US"/>
              </w:rPr>
            </w:pPr>
            <w:r w:rsidRPr="00E22ABE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lastRenderedPageBreak/>
              <w:t xml:space="preserve">TESTE AETS </w:t>
            </w:r>
            <w:r w:rsidR="004967A4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>48667</w:t>
            </w:r>
            <w:r w:rsidRPr="00E22ABE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 xml:space="preserve"> </w:t>
            </w:r>
            <w:r w:rsidRPr="00E22ABE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Pr="00E22ABE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 AETS </w:t>
            </w:r>
            <w:r w:rsidR="004967A4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48667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 w:rsidRPr="00E22ABE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TEST</w:t>
            </w:r>
          </w:p>
        </w:tc>
      </w:tr>
    </w:tbl>
    <w:p w14:paraId="239604FB" w14:textId="7F882626" w:rsidR="002F4D67" w:rsidRDefault="00270E7A" w:rsidP="004967A4">
      <w:pPr>
        <w:spacing w:before="120"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52C8AB9" wp14:editId="14C1007F">
                <wp:simplePos x="0" y="0"/>
                <wp:positionH relativeFrom="column">
                  <wp:posOffset>99695</wp:posOffset>
                </wp:positionH>
                <wp:positionV relativeFrom="paragraph">
                  <wp:posOffset>159385</wp:posOffset>
                </wp:positionV>
                <wp:extent cx="1528549" cy="704850"/>
                <wp:effectExtent l="0" t="0" r="0" b="0"/>
                <wp:wrapNone/>
                <wp:docPr id="79" name="Retângulo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704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D0C735" id="Retângulo 79" o:spid="_x0000_s1026" style="position:absolute;margin-left:7.85pt;margin-top:12.55pt;width:120.35pt;height:55.5pt;z-index:251725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" fillcolor="white [3212]" stroked="f" strokeweight="2pt"/>
            </w:pict>
          </mc:Fallback>
        </mc:AlternateContent>
      </w:r>
      <w:r w:rsidR="004967A4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30451E16" wp14:editId="6BFEB61F">
            <wp:extent cx="5814000" cy="7200000"/>
            <wp:effectExtent l="19050" t="19050" r="15875" b="20320"/>
            <wp:docPr id="25" name="Imagem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EBD88B" w14:textId="09604A74" w:rsidR="004967A4" w:rsidRDefault="00270E7A" w:rsidP="004967A4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E14F42B" wp14:editId="41E18F4D">
                <wp:simplePos x="0" y="0"/>
                <wp:positionH relativeFrom="column">
                  <wp:posOffset>122555</wp:posOffset>
                </wp:positionH>
                <wp:positionV relativeFrom="paragraph">
                  <wp:posOffset>140970</wp:posOffset>
                </wp:positionV>
                <wp:extent cx="1528549" cy="593678"/>
                <wp:effectExtent l="0" t="0" r="0" b="0"/>
                <wp:wrapNone/>
                <wp:docPr id="80" name="Retângulo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59367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48FD81" id="Retângulo 80" o:spid="_x0000_s1026" style="position:absolute;margin-left:9.65pt;margin-top:11.1pt;width:120.35pt;height:46.75pt;z-index:25172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" fillcolor="white [3212]" stroked="f" strokeweight="2pt"/>
            </w:pict>
          </mc:Fallback>
        </mc:AlternateContent>
      </w:r>
      <w:r w:rsidR="004967A4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1446A3A6" wp14:editId="131EC615">
            <wp:extent cx="5814000" cy="7200000"/>
            <wp:effectExtent l="19050" t="19050" r="15875" b="20320"/>
            <wp:docPr id="27" name="Imagem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C18802" w14:textId="5CC223B0" w:rsidR="004967A4" w:rsidRDefault="00270E7A" w:rsidP="004967A4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EDFF799" wp14:editId="0119B2F5">
                <wp:simplePos x="0" y="0"/>
                <wp:positionH relativeFrom="column">
                  <wp:posOffset>89033</wp:posOffset>
                </wp:positionH>
                <wp:positionV relativeFrom="paragraph">
                  <wp:posOffset>98974</wp:posOffset>
                </wp:positionV>
                <wp:extent cx="1528549" cy="730155"/>
                <wp:effectExtent l="0" t="0" r="0" b="0"/>
                <wp:wrapNone/>
                <wp:docPr id="81" name="Retângulo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7301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4C3113" id="Retângulo 81" o:spid="_x0000_s1026" style="position:absolute;margin-left:7pt;margin-top:7.8pt;width:120.35pt;height:57.5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" fillcolor="white [3212]" stroked="f" strokeweight="2pt"/>
            </w:pict>
          </mc:Fallback>
        </mc:AlternateContent>
      </w:r>
      <w:r w:rsidR="004967A4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68AF5098" wp14:editId="29555678">
            <wp:extent cx="5814000" cy="7200000"/>
            <wp:effectExtent l="19050" t="19050" r="15875" b="20320"/>
            <wp:docPr id="28" name="Imagem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047806" w14:textId="51F3177A" w:rsidR="004967A4" w:rsidRDefault="00270E7A" w:rsidP="004967A4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5D87F2E" wp14:editId="04B07328">
                <wp:simplePos x="0" y="0"/>
                <wp:positionH relativeFrom="column">
                  <wp:posOffset>96520</wp:posOffset>
                </wp:positionH>
                <wp:positionV relativeFrom="paragraph">
                  <wp:posOffset>139700</wp:posOffset>
                </wp:positionV>
                <wp:extent cx="1528549" cy="689212"/>
                <wp:effectExtent l="0" t="0" r="0" b="0"/>
                <wp:wrapNone/>
                <wp:docPr id="82" name="Retângulo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68921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EB1676" id="Retângulo 82" o:spid="_x0000_s1026" style="position:absolute;margin-left:7.6pt;margin-top:11pt;width:120.35pt;height:54.25pt;z-index:251731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" fillcolor="white [3212]" stroked="f" strokeweight="2pt"/>
            </w:pict>
          </mc:Fallback>
        </mc:AlternateContent>
      </w:r>
      <w:r w:rsidR="004967A4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0A251B8F" wp14:editId="1F68F663">
            <wp:extent cx="5814000" cy="7200000"/>
            <wp:effectExtent l="19050" t="19050" r="15875" b="20320"/>
            <wp:docPr id="29" name="Imagem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326784" w14:textId="5F00F7E1" w:rsidR="004967A4" w:rsidRDefault="00270E7A" w:rsidP="004967A4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3326AB3" wp14:editId="2A087482">
                <wp:simplePos x="0" y="0"/>
                <wp:positionH relativeFrom="column">
                  <wp:posOffset>118745</wp:posOffset>
                </wp:positionH>
                <wp:positionV relativeFrom="paragraph">
                  <wp:posOffset>100965</wp:posOffset>
                </wp:positionV>
                <wp:extent cx="1528549" cy="711200"/>
                <wp:effectExtent l="0" t="0" r="0" b="0"/>
                <wp:wrapNone/>
                <wp:docPr id="83" name="Retângulo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8549" cy="711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05834" id="Retângulo 83" o:spid="_x0000_s1026" style="position:absolute;margin-left:9.35pt;margin-top:7.95pt;width:120.35pt;height:56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" fillcolor="white [3212]" stroked="f" strokeweight="2pt"/>
            </w:pict>
          </mc:Fallback>
        </mc:AlternateContent>
      </w:r>
      <w:r w:rsidR="004967A4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2A19EC8B" wp14:editId="7E89D2BE">
            <wp:extent cx="5814000" cy="7200000"/>
            <wp:effectExtent l="19050" t="19050" r="15875" b="20320"/>
            <wp:docPr id="31" name="Imagem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1003"/>
                    <a:stretch/>
                  </pic:blipFill>
                  <pic:spPr bwMode="auto">
                    <a:xfrm>
                      <a:off x="0" y="0"/>
                      <a:ext cx="5814000" cy="7200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B7AF63" w14:textId="68EB6838" w:rsidR="004967A4" w:rsidRDefault="00270E7A" w:rsidP="009357A8">
      <w:pPr>
        <w:spacing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rFonts w:ascii="Arial" w:hAnsi="Arial" w:cs="Swiss721SWA"/>
          <w:noProof/>
          <w:sz w:val="10"/>
          <w:szCs w:val="1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A0A19AA" wp14:editId="654011A6">
                <wp:simplePos x="0" y="0"/>
                <wp:positionH relativeFrom="column">
                  <wp:posOffset>52070</wp:posOffset>
                </wp:positionH>
                <wp:positionV relativeFrom="paragraph">
                  <wp:posOffset>53340</wp:posOffset>
                </wp:positionV>
                <wp:extent cx="1487606" cy="598805"/>
                <wp:effectExtent l="0" t="0" r="0" b="0"/>
                <wp:wrapNone/>
                <wp:docPr id="84" name="Retângulo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7606" cy="598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8A594E" id="Retângulo 84" o:spid="_x0000_s1026" style="position:absolute;margin-left:4.1pt;margin-top:4.2pt;width:117.15pt;height:47.1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" fillcolor="white [3212]" stroked="f" strokeweight="2pt"/>
            </w:pict>
          </mc:Fallback>
        </mc:AlternateContent>
      </w:r>
      <w:r w:rsidR="00A26EAE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6878347D" wp14:editId="40F6C9FC">
            <wp:extent cx="5813425" cy="3600000"/>
            <wp:effectExtent l="19050" t="19050" r="15875" b="19685"/>
            <wp:docPr id="33" name="Imagem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425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14:paraId="2F359A75" w14:textId="77777777" w:rsidTr="00031465">
        <w:trPr>
          <w:trHeight w:val="454"/>
        </w:trPr>
        <w:tc>
          <w:tcPr>
            <w:tcW w:w="1674" w:type="dxa"/>
            <w:vAlign w:val="center"/>
          </w:tcPr>
          <w:p w14:paraId="0D2BC846" w14:textId="0D9BF857" w:rsidR="00814C0A" w:rsidRDefault="00270E7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>
              <w:rPr>
                <w:rStyle w:val="s1"/>
                <w:rFonts w:asciiTheme="minorHAnsi" w:hAnsiTheme="minorHAnsi" w:cs="Swiss721SWA"/>
                <w:sz w:val="10"/>
                <w:szCs w:val="10"/>
                <w:lang w:val="en-US"/>
              </w:rPr>
              <w:br w:type="page"/>
            </w:r>
            <w:r w:rsidR="0042072A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r w:rsidRPr="00F014AC">
              <w:rPr>
                <w:i/>
                <w:sz w:val="16"/>
                <w:szCs w:val="20"/>
              </w:rPr>
              <w:t>Remarks</w:t>
            </w:r>
          </w:p>
        </w:tc>
        <w:tc>
          <w:tcPr>
            <w:tcW w:w="7487" w:type="dxa"/>
            <w:vAlign w:val="center"/>
          </w:tcPr>
          <w:p w14:paraId="2121F80C" w14:textId="5563388F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67359E3" w14:textId="73434E5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E93506" w14:paraId="24E08AC8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12A37C34" w14:textId="77777777" w:rsidR="00E93506" w:rsidRDefault="00E93506" w:rsidP="00031465">
            <w:pPr>
              <w:pStyle w:val="TextoPortugus"/>
              <w:spacing w:line="240" w:lineRule="auto"/>
              <w:jc w:val="left"/>
            </w:pPr>
          </w:p>
        </w:tc>
      </w:tr>
      <w:tr w:rsidR="009357A8" w14:paraId="751E72D1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DF0ACB5" w14:textId="77777777" w:rsidR="009357A8" w:rsidRDefault="009357A8" w:rsidP="00031465">
            <w:pPr>
              <w:pStyle w:val="TextoPortugus"/>
              <w:spacing w:line="240" w:lineRule="auto"/>
              <w:jc w:val="left"/>
            </w:pPr>
          </w:p>
        </w:tc>
      </w:tr>
      <w:tr w:rsidR="009357A8" w14:paraId="4F289C2D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D6AA42A" w14:textId="77777777" w:rsidR="009357A8" w:rsidRDefault="009357A8" w:rsidP="00031465">
            <w:pPr>
              <w:pStyle w:val="TextoPortugus"/>
              <w:spacing w:line="240" w:lineRule="auto"/>
              <w:jc w:val="left"/>
            </w:pPr>
          </w:p>
        </w:tc>
      </w:tr>
      <w:tr w:rsidR="009357A8" w14:paraId="02E92239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2D00F57" w14:textId="77777777" w:rsidR="009357A8" w:rsidRDefault="009357A8" w:rsidP="00031465">
            <w:pPr>
              <w:pStyle w:val="TextoPortugus"/>
              <w:spacing w:line="240" w:lineRule="auto"/>
              <w:jc w:val="left"/>
            </w:pPr>
          </w:p>
        </w:tc>
      </w:tr>
      <w:tr w:rsidR="009357A8" w14:paraId="6995C43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F152768" w14:textId="77777777" w:rsidR="009357A8" w:rsidRDefault="009357A8" w:rsidP="00031465">
            <w:pPr>
              <w:pStyle w:val="TextoPortugus"/>
              <w:spacing w:line="240" w:lineRule="auto"/>
              <w:jc w:val="left"/>
            </w:pPr>
          </w:p>
        </w:tc>
      </w:tr>
      <w:tr w:rsidR="009357A8" w14:paraId="78BECF4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C237EA7" w14:textId="77777777" w:rsidR="009357A8" w:rsidRDefault="009357A8" w:rsidP="00031465">
            <w:pPr>
              <w:pStyle w:val="TextoPortugus"/>
              <w:spacing w:line="240" w:lineRule="auto"/>
              <w:jc w:val="left"/>
            </w:pPr>
          </w:p>
        </w:tc>
      </w:tr>
      <w:tr w:rsidR="009357A8" w14:paraId="16916197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D5525A2" w14:textId="77777777" w:rsidR="009357A8" w:rsidRDefault="009357A8" w:rsidP="00031465">
            <w:pPr>
              <w:pStyle w:val="TextoPortugus"/>
              <w:spacing w:line="240" w:lineRule="auto"/>
              <w:jc w:val="left"/>
            </w:pPr>
          </w:p>
        </w:tc>
      </w:tr>
      <w:tr w:rsidR="009357A8" w14:paraId="34ECEFC5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6B8A5507" w14:textId="77777777" w:rsidR="009357A8" w:rsidRDefault="009357A8" w:rsidP="00031465">
            <w:pPr>
              <w:pStyle w:val="TextoPortugus"/>
              <w:spacing w:line="240" w:lineRule="auto"/>
              <w:jc w:val="left"/>
            </w:pPr>
          </w:p>
        </w:tc>
      </w:tr>
      <w:tr w:rsidR="009357A8" w14:paraId="35CF80FC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DD37F81" w14:textId="77777777" w:rsidR="009357A8" w:rsidRDefault="009357A8" w:rsidP="00031465">
            <w:pPr>
              <w:pStyle w:val="TextoPortugus"/>
              <w:spacing w:line="240" w:lineRule="auto"/>
              <w:jc w:val="left"/>
            </w:pPr>
          </w:p>
        </w:tc>
      </w:tr>
      <w:tr w:rsidR="009357A8" w14:paraId="79057E2F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30DF1E3" w14:textId="77777777" w:rsidR="009357A8" w:rsidRDefault="009357A8" w:rsidP="00031465">
            <w:pPr>
              <w:pStyle w:val="TextoPortugus"/>
              <w:spacing w:line="240" w:lineRule="auto"/>
              <w:jc w:val="left"/>
            </w:pPr>
          </w:p>
        </w:tc>
      </w:tr>
      <w:tr w:rsidR="009357A8" w14:paraId="4877EB68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AB3A2C3" w14:textId="77777777" w:rsidR="009357A8" w:rsidRDefault="009357A8" w:rsidP="00031465">
            <w:pPr>
              <w:pStyle w:val="TextoPortugus"/>
              <w:spacing w:line="240" w:lineRule="auto"/>
              <w:jc w:val="left"/>
            </w:pPr>
          </w:p>
        </w:tc>
      </w:tr>
      <w:tr w:rsidR="009357A8" w14:paraId="1956DE08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214F710" w14:textId="77777777" w:rsidR="009357A8" w:rsidRDefault="009357A8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8E9D054" w14:textId="77777777" w:rsidTr="00E93506">
        <w:trPr>
          <w:trHeight w:val="454"/>
        </w:trPr>
        <w:tc>
          <w:tcPr>
            <w:tcW w:w="9161" w:type="dxa"/>
            <w:gridSpan w:val="2"/>
            <w:tcBorders>
              <w:bottom w:val="single" w:sz="12" w:space="0" w:color="auto"/>
            </w:tcBorders>
            <w:vAlign w:val="center"/>
          </w:tcPr>
          <w:p w14:paraId="41A959E0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</w:tbl>
    <w:p w14:paraId="2C27BEAD" w14:textId="77777777" w:rsidR="009357A8" w:rsidRPr="009357A8" w:rsidRDefault="009357A8" w:rsidP="009357A8">
      <w:pPr>
        <w:spacing w:after="0" w:line="240" w:lineRule="auto"/>
        <w:rPr>
          <w:sz w:val="10"/>
          <w:szCs w:val="10"/>
        </w:rPr>
      </w:pP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2290"/>
        <w:gridCol w:w="2290"/>
        <w:gridCol w:w="2291"/>
      </w:tblGrid>
      <w:tr w:rsidR="00E93506" w14:paraId="14E379DA" w14:textId="77777777" w:rsidTr="00E93506">
        <w:trPr>
          <w:trHeight w:val="454"/>
        </w:trPr>
        <w:tc>
          <w:tcPr>
            <w:tcW w:w="22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0ABE7D" w14:textId="77777777" w:rsidR="00E93506" w:rsidRPr="00276CB9" w:rsidRDefault="00E93506" w:rsidP="00E93506">
            <w:pPr>
              <w:pStyle w:val="TextoPortugus"/>
              <w:spacing w:line="240" w:lineRule="auto"/>
              <w:jc w:val="left"/>
              <w:rPr>
                <w:b/>
              </w:rPr>
            </w:pPr>
            <w:r>
              <w:rPr>
                <w:b/>
              </w:rPr>
              <w:t>A</w:t>
            </w:r>
            <w:r w:rsidRPr="00276CB9">
              <w:rPr>
                <w:b/>
              </w:rPr>
              <w:t>provação</w:t>
            </w:r>
          </w:p>
          <w:p w14:paraId="1D257D7B" w14:textId="0E3A9AA7" w:rsidR="00E93506" w:rsidRDefault="00E93506" w:rsidP="00E93506">
            <w:pPr>
              <w:pStyle w:val="TextoPortugus"/>
              <w:spacing w:line="240" w:lineRule="auto"/>
              <w:jc w:val="left"/>
            </w:pPr>
            <w:r w:rsidRPr="00F014AC">
              <w:rPr>
                <w:i/>
                <w:iCs/>
                <w:sz w:val="16"/>
                <w:szCs w:val="16"/>
              </w:rPr>
              <w:t>Approval</w:t>
            </w:r>
          </w:p>
        </w:tc>
        <w:tc>
          <w:tcPr>
            <w:tcW w:w="22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94BB8F4" w14:textId="77777777" w:rsidR="00E93506" w:rsidRPr="00276CB9" w:rsidRDefault="00E93506" w:rsidP="00E93506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424B9400" w14:textId="690362FF" w:rsidR="00E93506" w:rsidRDefault="00E93506" w:rsidP="00E93506">
            <w:pPr>
              <w:pStyle w:val="TextoPortugus"/>
              <w:spacing w:line="240" w:lineRule="auto"/>
              <w:jc w:val="left"/>
            </w:pPr>
            <w:r w:rsidRPr="00F014AC">
              <w:rPr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22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F9C24E" w14:textId="77777777" w:rsidR="00E93506" w:rsidRPr="00276CB9" w:rsidRDefault="00E93506" w:rsidP="00E93506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6879A64E" w14:textId="259FF2DE" w:rsidR="00E93506" w:rsidRDefault="00E93506" w:rsidP="00E93506">
            <w:pPr>
              <w:pStyle w:val="TextoPortugus"/>
              <w:spacing w:line="240" w:lineRule="auto"/>
              <w:jc w:val="left"/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43501E6" w14:textId="77777777" w:rsidR="00E93506" w:rsidRPr="00276CB9" w:rsidRDefault="00E93506" w:rsidP="00E93506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5CE9EAD9" w14:textId="00968078" w:rsidR="00E93506" w:rsidRDefault="00E93506" w:rsidP="00E93506">
            <w:pPr>
              <w:pStyle w:val="TextoPortugus"/>
              <w:spacing w:line="240" w:lineRule="auto"/>
              <w:jc w:val="left"/>
            </w:pPr>
            <w:r w:rsidRPr="00F014AC">
              <w:rPr>
                <w:i/>
                <w:iCs/>
                <w:sz w:val="16"/>
                <w:szCs w:val="16"/>
              </w:rPr>
              <w:t>Signature</w:t>
            </w:r>
          </w:p>
        </w:tc>
      </w:tr>
    </w:tbl>
    <w:p w14:paraId="4FF5B467" w14:textId="77777777" w:rsidR="005B48B4" w:rsidRPr="00E93506" w:rsidRDefault="005B48B4" w:rsidP="00E93506">
      <w:pPr>
        <w:pStyle w:val="TextoPortugus"/>
        <w:spacing w:line="240" w:lineRule="auto"/>
        <w:ind w:right="-57"/>
        <w:rPr>
          <w:sz w:val="2"/>
          <w:szCs w:val="2"/>
        </w:rPr>
      </w:pPr>
    </w:p>
    <w:sectPr w:rsidR="005B48B4" w:rsidRPr="00E93506" w:rsidSect="006E4324">
      <w:headerReference w:type="default" r:id="rId23"/>
      <w:footerReference w:type="default" r:id="rId24"/>
      <w:pgSz w:w="11906" w:h="16838" w:code="9"/>
      <w:pgMar w:top="1843" w:right="1418" w:bottom="709" w:left="1418" w:header="851" w:footer="19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1EF884" w14:textId="77777777" w:rsidR="0016457C" w:rsidRDefault="0016457C" w:rsidP="00850FFE">
      <w:pPr>
        <w:spacing w:after="0" w:line="240" w:lineRule="auto"/>
      </w:pPr>
      <w:r>
        <w:separator/>
      </w:r>
    </w:p>
  </w:endnote>
  <w:endnote w:type="continuationSeparator" w:id="0">
    <w:p w14:paraId="40BD9D23" w14:textId="77777777" w:rsidR="0016457C" w:rsidRDefault="0016457C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0365DE1A" w:rsidR="006E4161" w:rsidRPr="00C759B3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sz w:val="16"/>
              <w:szCs w:val="16"/>
            </w:rPr>
          </w:pPr>
          <w:r w:rsidRPr="00C759B3">
            <w:rPr>
              <w:b/>
              <w:sz w:val="18"/>
              <w:szCs w:val="18"/>
            </w:rPr>
            <w:t>FS</w:t>
          </w:r>
          <w:r w:rsidR="0032596C">
            <w:rPr>
              <w:b/>
              <w:sz w:val="18"/>
              <w:szCs w:val="18"/>
            </w:rPr>
            <w:t>.1144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7A28E8" w14:textId="77777777" w:rsidR="0016457C" w:rsidRDefault="0016457C" w:rsidP="00850FFE">
      <w:pPr>
        <w:spacing w:after="0" w:line="240" w:lineRule="auto"/>
      </w:pPr>
      <w:r>
        <w:separator/>
      </w:r>
    </w:p>
  </w:footnote>
  <w:footnote w:type="continuationSeparator" w:id="0">
    <w:p w14:paraId="1D9BDE79" w14:textId="77777777" w:rsidR="0016457C" w:rsidRDefault="0016457C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07"/>
      <w:gridCol w:w="954"/>
      <w:gridCol w:w="822"/>
    </w:tblGrid>
    <w:tr w:rsidR="006E4161" w:rsidRPr="00682868" w14:paraId="2CCD2CAB" w14:textId="77777777" w:rsidTr="006F15EF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634221A7" w:rsidR="006E4161" w:rsidRPr="00682868" w:rsidRDefault="006F15EF" w:rsidP="00C51AE2">
          <w:pPr>
            <w:pStyle w:val="Cabealho"/>
            <w:jc w:val="center"/>
            <w:rPr>
              <w:lang w:val="en-US"/>
            </w:rPr>
          </w:pPr>
          <w:r w:rsidRPr="008C34C2">
            <w:rPr>
              <w:noProof/>
            </w:rPr>
            <w:drawing>
              <wp:inline distT="0" distB="0" distL="0" distR="0" wp14:anchorId="7B11E585" wp14:editId="789F280F">
                <wp:extent cx="682625" cy="540000"/>
                <wp:effectExtent l="0" t="0" r="0" b="0"/>
                <wp:docPr id="78" name="Imagem 7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4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6F15EF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6F15EF">
          <w:pPr>
            <w:pStyle w:val="Cabealho"/>
            <w:jc w:val="center"/>
            <w:rPr>
              <w:lang w:val="en-US"/>
            </w:rPr>
          </w:pPr>
          <w:r w:rsidRPr="006F15EF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07EF3069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011BC1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6F15EF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6F15EF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6F15EF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6F15EF">
      <w:trPr>
        <w:trHeight w:val="269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6F15EF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4565B6CD" w:rsidR="006E4161" w:rsidRPr="00682868" w:rsidRDefault="006E4161" w:rsidP="006F15EF">
          <w:pPr>
            <w:pStyle w:val="Cabealho"/>
            <w:jc w:val="center"/>
          </w:pPr>
          <w:r w:rsidRPr="006F15EF">
            <w:rPr>
              <w:b/>
              <w:sz w:val="18"/>
              <w:szCs w:val="24"/>
            </w:rPr>
            <w:t>P</w:t>
          </w:r>
          <w:r w:rsidR="006F15EF">
            <w:rPr>
              <w:b/>
              <w:sz w:val="18"/>
              <w:szCs w:val="24"/>
            </w:rPr>
            <w:t>Á</w:t>
          </w:r>
          <w:r w:rsidRPr="006F15EF">
            <w:rPr>
              <w:b/>
              <w:sz w:val="18"/>
              <w:szCs w:val="24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6F15EF">
      <w:trPr>
        <w:trHeight w:val="269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6F15EF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074650B8" w:rsidR="006E4161" w:rsidRPr="00682868" w:rsidRDefault="006F15EF" w:rsidP="006F15EF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6F15EF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2164908">
    <w:abstractNumId w:val="9"/>
  </w:num>
  <w:num w:numId="2" w16cid:durableId="1555628039">
    <w:abstractNumId w:val="5"/>
  </w:num>
  <w:num w:numId="3" w16cid:durableId="1624924674">
    <w:abstractNumId w:val="5"/>
    <w:lvlOverride w:ilvl="0">
      <w:startOverride w:val="1"/>
    </w:lvlOverride>
  </w:num>
  <w:num w:numId="4" w16cid:durableId="955676696">
    <w:abstractNumId w:val="5"/>
  </w:num>
  <w:num w:numId="5" w16cid:durableId="716855615">
    <w:abstractNumId w:val="5"/>
    <w:lvlOverride w:ilvl="0">
      <w:startOverride w:val="1"/>
    </w:lvlOverride>
  </w:num>
  <w:num w:numId="6" w16cid:durableId="2063674067">
    <w:abstractNumId w:val="5"/>
  </w:num>
  <w:num w:numId="7" w16cid:durableId="1303971508">
    <w:abstractNumId w:val="5"/>
    <w:lvlOverride w:ilvl="0">
      <w:startOverride w:val="1"/>
    </w:lvlOverride>
  </w:num>
  <w:num w:numId="8" w16cid:durableId="1555005010">
    <w:abstractNumId w:val="5"/>
  </w:num>
  <w:num w:numId="9" w16cid:durableId="531302463">
    <w:abstractNumId w:val="2"/>
  </w:num>
  <w:num w:numId="10" w16cid:durableId="1486774549">
    <w:abstractNumId w:val="10"/>
  </w:num>
  <w:num w:numId="11" w16cid:durableId="235819595">
    <w:abstractNumId w:val="1"/>
  </w:num>
  <w:num w:numId="12" w16cid:durableId="1935898375">
    <w:abstractNumId w:val="4"/>
  </w:num>
  <w:num w:numId="13" w16cid:durableId="1443499856">
    <w:abstractNumId w:val="3"/>
  </w:num>
  <w:num w:numId="14" w16cid:durableId="881671164">
    <w:abstractNumId w:val="11"/>
  </w:num>
  <w:num w:numId="15" w16cid:durableId="656762005">
    <w:abstractNumId w:val="0"/>
  </w:num>
  <w:num w:numId="16" w16cid:durableId="75640959">
    <w:abstractNumId w:val="8"/>
  </w:num>
  <w:num w:numId="17" w16cid:durableId="130445697">
    <w:abstractNumId w:val="6"/>
  </w:num>
  <w:num w:numId="18" w16cid:durableId="1716850582">
    <w:abstractNumId w:val="7"/>
  </w:num>
  <w:num w:numId="19" w16cid:durableId="175218994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2E97"/>
    <w:rsid w:val="00006986"/>
    <w:rsid w:val="00007ED4"/>
    <w:rsid w:val="00010736"/>
    <w:rsid w:val="00011052"/>
    <w:rsid w:val="00011BC1"/>
    <w:rsid w:val="0001413C"/>
    <w:rsid w:val="00020514"/>
    <w:rsid w:val="000258DE"/>
    <w:rsid w:val="00031462"/>
    <w:rsid w:val="00031465"/>
    <w:rsid w:val="00034B13"/>
    <w:rsid w:val="00037806"/>
    <w:rsid w:val="0004281E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5379A"/>
    <w:rsid w:val="00162E6B"/>
    <w:rsid w:val="0016457C"/>
    <w:rsid w:val="00190B50"/>
    <w:rsid w:val="00194F18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5881"/>
    <w:rsid w:val="00206206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55E2"/>
    <w:rsid w:val="00256EE2"/>
    <w:rsid w:val="002604AF"/>
    <w:rsid w:val="00262DD7"/>
    <w:rsid w:val="00264DE2"/>
    <w:rsid w:val="00270E7A"/>
    <w:rsid w:val="00276CB9"/>
    <w:rsid w:val="002828B0"/>
    <w:rsid w:val="00287198"/>
    <w:rsid w:val="00287882"/>
    <w:rsid w:val="0029156F"/>
    <w:rsid w:val="002A03DC"/>
    <w:rsid w:val="002A1A67"/>
    <w:rsid w:val="002C0D8F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4FD"/>
    <w:rsid w:val="002F05E6"/>
    <w:rsid w:val="002F3168"/>
    <w:rsid w:val="002F3990"/>
    <w:rsid w:val="002F4D67"/>
    <w:rsid w:val="0030030E"/>
    <w:rsid w:val="0030445A"/>
    <w:rsid w:val="003119B5"/>
    <w:rsid w:val="00322C37"/>
    <w:rsid w:val="00323115"/>
    <w:rsid w:val="0032596C"/>
    <w:rsid w:val="00332578"/>
    <w:rsid w:val="003342EF"/>
    <w:rsid w:val="00337048"/>
    <w:rsid w:val="0034270E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9AD"/>
    <w:rsid w:val="003814BC"/>
    <w:rsid w:val="003925AD"/>
    <w:rsid w:val="00394021"/>
    <w:rsid w:val="003A09E0"/>
    <w:rsid w:val="003B068D"/>
    <w:rsid w:val="003B35E0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0C78"/>
    <w:rsid w:val="004044B8"/>
    <w:rsid w:val="00406C4E"/>
    <w:rsid w:val="00407DA8"/>
    <w:rsid w:val="00411A0E"/>
    <w:rsid w:val="00415109"/>
    <w:rsid w:val="00417C97"/>
    <w:rsid w:val="0042015B"/>
    <w:rsid w:val="0042072A"/>
    <w:rsid w:val="00422FC6"/>
    <w:rsid w:val="0042322C"/>
    <w:rsid w:val="00433B62"/>
    <w:rsid w:val="0043422D"/>
    <w:rsid w:val="00434503"/>
    <w:rsid w:val="004350AA"/>
    <w:rsid w:val="00435506"/>
    <w:rsid w:val="00442B2E"/>
    <w:rsid w:val="004430E2"/>
    <w:rsid w:val="00443C25"/>
    <w:rsid w:val="004470FF"/>
    <w:rsid w:val="00466C3F"/>
    <w:rsid w:val="00473F39"/>
    <w:rsid w:val="00474E15"/>
    <w:rsid w:val="00481CC6"/>
    <w:rsid w:val="00486E36"/>
    <w:rsid w:val="00487856"/>
    <w:rsid w:val="0049007B"/>
    <w:rsid w:val="004927DE"/>
    <w:rsid w:val="004942B6"/>
    <w:rsid w:val="0049430C"/>
    <w:rsid w:val="004967A4"/>
    <w:rsid w:val="004A09B4"/>
    <w:rsid w:val="004A3722"/>
    <w:rsid w:val="004A4A6D"/>
    <w:rsid w:val="004B1DCE"/>
    <w:rsid w:val="004B3F18"/>
    <w:rsid w:val="004B4801"/>
    <w:rsid w:val="004B7005"/>
    <w:rsid w:val="004C113B"/>
    <w:rsid w:val="004C6538"/>
    <w:rsid w:val="004D2528"/>
    <w:rsid w:val="004D57E6"/>
    <w:rsid w:val="004E28A1"/>
    <w:rsid w:val="004E48ED"/>
    <w:rsid w:val="004E4DB6"/>
    <w:rsid w:val="004E6921"/>
    <w:rsid w:val="004E7737"/>
    <w:rsid w:val="004F5E20"/>
    <w:rsid w:val="004F63A7"/>
    <w:rsid w:val="00503455"/>
    <w:rsid w:val="005144AE"/>
    <w:rsid w:val="005164F6"/>
    <w:rsid w:val="005244A0"/>
    <w:rsid w:val="00531A64"/>
    <w:rsid w:val="0054750E"/>
    <w:rsid w:val="00552B76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34C1"/>
    <w:rsid w:val="005B48B4"/>
    <w:rsid w:val="005C0D00"/>
    <w:rsid w:val="005C46CF"/>
    <w:rsid w:val="005D2D83"/>
    <w:rsid w:val="005D6EA4"/>
    <w:rsid w:val="005D7929"/>
    <w:rsid w:val="005E3417"/>
    <w:rsid w:val="005E488C"/>
    <w:rsid w:val="005E491F"/>
    <w:rsid w:val="005E58A5"/>
    <w:rsid w:val="005E6768"/>
    <w:rsid w:val="005E7B34"/>
    <w:rsid w:val="005F2D4B"/>
    <w:rsid w:val="005F6698"/>
    <w:rsid w:val="005F6AB4"/>
    <w:rsid w:val="00601699"/>
    <w:rsid w:val="006032F3"/>
    <w:rsid w:val="00617AC2"/>
    <w:rsid w:val="00620F4B"/>
    <w:rsid w:val="00624F55"/>
    <w:rsid w:val="00632901"/>
    <w:rsid w:val="006338B1"/>
    <w:rsid w:val="00636B47"/>
    <w:rsid w:val="0064692F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D013E"/>
    <w:rsid w:val="006E4161"/>
    <w:rsid w:val="006E4324"/>
    <w:rsid w:val="006F15EF"/>
    <w:rsid w:val="006F4D8E"/>
    <w:rsid w:val="006F6895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477EF"/>
    <w:rsid w:val="00750CEE"/>
    <w:rsid w:val="00752FA3"/>
    <w:rsid w:val="00760E40"/>
    <w:rsid w:val="00762324"/>
    <w:rsid w:val="00762FFC"/>
    <w:rsid w:val="007630CF"/>
    <w:rsid w:val="0076779D"/>
    <w:rsid w:val="00770862"/>
    <w:rsid w:val="007708EF"/>
    <w:rsid w:val="007738F6"/>
    <w:rsid w:val="00796E4C"/>
    <w:rsid w:val="007A17FC"/>
    <w:rsid w:val="007C1460"/>
    <w:rsid w:val="007C41C5"/>
    <w:rsid w:val="007C4AC0"/>
    <w:rsid w:val="007C750F"/>
    <w:rsid w:val="007D2803"/>
    <w:rsid w:val="007D50F0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1E07"/>
    <w:rsid w:val="00812960"/>
    <w:rsid w:val="008137D7"/>
    <w:rsid w:val="00814C0A"/>
    <w:rsid w:val="0082409E"/>
    <w:rsid w:val="00824DEA"/>
    <w:rsid w:val="008251F8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851"/>
    <w:rsid w:val="008636B9"/>
    <w:rsid w:val="008645DD"/>
    <w:rsid w:val="00870E35"/>
    <w:rsid w:val="0087300B"/>
    <w:rsid w:val="008745E8"/>
    <w:rsid w:val="00880EBF"/>
    <w:rsid w:val="008812A5"/>
    <w:rsid w:val="00884954"/>
    <w:rsid w:val="008874AE"/>
    <w:rsid w:val="00893357"/>
    <w:rsid w:val="008A68AC"/>
    <w:rsid w:val="008A7F87"/>
    <w:rsid w:val="008B7729"/>
    <w:rsid w:val="008C0084"/>
    <w:rsid w:val="008C5C2E"/>
    <w:rsid w:val="008E2D39"/>
    <w:rsid w:val="008E4664"/>
    <w:rsid w:val="008E74B9"/>
    <w:rsid w:val="008F1F44"/>
    <w:rsid w:val="008F6FCA"/>
    <w:rsid w:val="00904A41"/>
    <w:rsid w:val="00905E55"/>
    <w:rsid w:val="0090792C"/>
    <w:rsid w:val="0091035E"/>
    <w:rsid w:val="0091121B"/>
    <w:rsid w:val="00913611"/>
    <w:rsid w:val="009166A5"/>
    <w:rsid w:val="0091672B"/>
    <w:rsid w:val="00923F98"/>
    <w:rsid w:val="00925C34"/>
    <w:rsid w:val="009357A8"/>
    <w:rsid w:val="00950B63"/>
    <w:rsid w:val="009529E2"/>
    <w:rsid w:val="00952E5B"/>
    <w:rsid w:val="00954150"/>
    <w:rsid w:val="00955687"/>
    <w:rsid w:val="009601AD"/>
    <w:rsid w:val="009676AC"/>
    <w:rsid w:val="00972258"/>
    <w:rsid w:val="00974578"/>
    <w:rsid w:val="00980DEB"/>
    <w:rsid w:val="00980FF6"/>
    <w:rsid w:val="00995A80"/>
    <w:rsid w:val="009A689D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A00A09"/>
    <w:rsid w:val="00A118B8"/>
    <w:rsid w:val="00A22B0A"/>
    <w:rsid w:val="00A241A7"/>
    <w:rsid w:val="00A26EAE"/>
    <w:rsid w:val="00A4370F"/>
    <w:rsid w:val="00A44191"/>
    <w:rsid w:val="00A5267B"/>
    <w:rsid w:val="00A549ED"/>
    <w:rsid w:val="00A57A7F"/>
    <w:rsid w:val="00A63D08"/>
    <w:rsid w:val="00A65503"/>
    <w:rsid w:val="00A6692B"/>
    <w:rsid w:val="00A66A8B"/>
    <w:rsid w:val="00A71861"/>
    <w:rsid w:val="00A76961"/>
    <w:rsid w:val="00A77F15"/>
    <w:rsid w:val="00A82C46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217B4"/>
    <w:rsid w:val="00B22110"/>
    <w:rsid w:val="00B345F3"/>
    <w:rsid w:val="00B350EC"/>
    <w:rsid w:val="00B37410"/>
    <w:rsid w:val="00B433CC"/>
    <w:rsid w:val="00B61C24"/>
    <w:rsid w:val="00B627B2"/>
    <w:rsid w:val="00B71D11"/>
    <w:rsid w:val="00B72313"/>
    <w:rsid w:val="00B76BA6"/>
    <w:rsid w:val="00B80DAF"/>
    <w:rsid w:val="00B91C12"/>
    <w:rsid w:val="00B93D39"/>
    <w:rsid w:val="00B941D4"/>
    <w:rsid w:val="00B95451"/>
    <w:rsid w:val="00BA1BAD"/>
    <w:rsid w:val="00BA474A"/>
    <w:rsid w:val="00BA6D84"/>
    <w:rsid w:val="00BB024F"/>
    <w:rsid w:val="00BB598E"/>
    <w:rsid w:val="00BB678A"/>
    <w:rsid w:val="00BC419F"/>
    <w:rsid w:val="00BC52CB"/>
    <w:rsid w:val="00BC5665"/>
    <w:rsid w:val="00BD3DC6"/>
    <w:rsid w:val="00BD41DC"/>
    <w:rsid w:val="00BD476E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27E4F"/>
    <w:rsid w:val="00C3036E"/>
    <w:rsid w:val="00C324E9"/>
    <w:rsid w:val="00C33E2E"/>
    <w:rsid w:val="00C405CA"/>
    <w:rsid w:val="00C417E8"/>
    <w:rsid w:val="00C43711"/>
    <w:rsid w:val="00C50193"/>
    <w:rsid w:val="00C501D2"/>
    <w:rsid w:val="00C51AE2"/>
    <w:rsid w:val="00C54227"/>
    <w:rsid w:val="00C5526A"/>
    <w:rsid w:val="00C61144"/>
    <w:rsid w:val="00C62C48"/>
    <w:rsid w:val="00C63DA5"/>
    <w:rsid w:val="00C647D6"/>
    <w:rsid w:val="00C664F0"/>
    <w:rsid w:val="00C70AB9"/>
    <w:rsid w:val="00C74C5C"/>
    <w:rsid w:val="00C759B3"/>
    <w:rsid w:val="00C80731"/>
    <w:rsid w:val="00C862C6"/>
    <w:rsid w:val="00C8707A"/>
    <w:rsid w:val="00C87FF4"/>
    <w:rsid w:val="00C91001"/>
    <w:rsid w:val="00C91669"/>
    <w:rsid w:val="00CA5091"/>
    <w:rsid w:val="00CB0FC0"/>
    <w:rsid w:val="00CB2E2E"/>
    <w:rsid w:val="00CB562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1754"/>
    <w:rsid w:val="00D33D94"/>
    <w:rsid w:val="00D37623"/>
    <w:rsid w:val="00D4089C"/>
    <w:rsid w:val="00D44610"/>
    <w:rsid w:val="00D469D6"/>
    <w:rsid w:val="00D533F8"/>
    <w:rsid w:val="00D648BA"/>
    <w:rsid w:val="00D7001C"/>
    <w:rsid w:val="00D8188F"/>
    <w:rsid w:val="00D86451"/>
    <w:rsid w:val="00D868A7"/>
    <w:rsid w:val="00D86E56"/>
    <w:rsid w:val="00D92093"/>
    <w:rsid w:val="00D941DA"/>
    <w:rsid w:val="00D9690E"/>
    <w:rsid w:val="00DA7589"/>
    <w:rsid w:val="00DB04E8"/>
    <w:rsid w:val="00DB34CC"/>
    <w:rsid w:val="00DB41E7"/>
    <w:rsid w:val="00DB5863"/>
    <w:rsid w:val="00DB63D2"/>
    <w:rsid w:val="00DC2A58"/>
    <w:rsid w:val="00DC4C14"/>
    <w:rsid w:val="00DC7737"/>
    <w:rsid w:val="00DD0883"/>
    <w:rsid w:val="00DD1780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16656"/>
    <w:rsid w:val="00E22ABE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3C67"/>
    <w:rsid w:val="00E6601A"/>
    <w:rsid w:val="00E72BE6"/>
    <w:rsid w:val="00E753B4"/>
    <w:rsid w:val="00E76EDE"/>
    <w:rsid w:val="00E80B2D"/>
    <w:rsid w:val="00E81638"/>
    <w:rsid w:val="00E83407"/>
    <w:rsid w:val="00E90BBA"/>
    <w:rsid w:val="00E90C13"/>
    <w:rsid w:val="00E91609"/>
    <w:rsid w:val="00E91C94"/>
    <w:rsid w:val="00E9217F"/>
    <w:rsid w:val="00E93506"/>
    <w:rsid w:val="00E94995"/>
    <w:rsid w:val="00EB1298"/>
    <w:rsid w:val="00EB3EAE"/>
    <w:rsid w:val="00ED2B47"/>
    <w:rsid w:val="00ED4EA4"/>
    <w:rsid w:val="00ED75C3"/>
    <w:rsid w:val="00EE2779"/>
    <w:rsid w:val="00EF20B7"/>
    <w:rsid w:val="00EF2C66"/>
    <w:rsid w:val="00EF7DC6"/>
    <w:rsid w:val="00F0014C"/>
    <w:rsid w:val="00F00953"/>
    <w:rsid w:val="00F00AA6"/>
    <w:rsid w:val="00F014AC"/>
    <w:rsid w:val="00F05712"/>
    <w:rsid w:val="00F05BDD"/>
    <w:rsid w:val="00F06746"/>
    <w:rsid w:val="00F111DD"/>
    <w:rsid w:val="00F1568E"/>
    <w:rsid w:val="00F15FD9"/>
    <w:rsid w:val="00F16316"/>
    <w:rsid w:val="00F22029"/>
    <w:rsid w:val="00F22250"/>
    <w:rsid w:val="00F24D34"/>
    <w:rsid w:val="00F31871"/>
    <w:rsid w:val="00F34F05"/>
    <w:rsid w:val="00F3640F"/>
    <w:rsid w:val="00F377F2"/>
    <w:rsid w:val="00F40489"/>
    <w:rsid w:val="00F41040"/>
    <w:rsid w:val="00F5256F"/>
    <w:rsid w:val="00F527CD"/>
    <w:rsid w:val="00F52D3C"/>
    <w:rsid w:val="00F54E58"/>
    <w:rsid w:val="00F57110"/>
    <w:rsid w:val="00F57AAB"/>
    <w:rsid w:val="00F57E0F"/>
    <w:rsid w:val="00F6112A"/>
    <w:rsid w:val="00F64C9C"/>
    <w:rsid w:val="00F657AF"/>
    <w:rsid w:val="00F65BCF"/>
    <w:rsid w:val="00F66481"/>
    <w:rsid w:val="00F86139"/>
    <w:rsid w:val="00F919B8"/>
    <w:rsid w:val="00F91FA5"/>
    <w:rsid w:val="00F947AB"/>
    <w:rsid w:val="00FA00AC"/>
    <w:rsid w:val="00FB684F"/>
    <w:rsid w:val="00FC3097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22F23B19"/>
  <w15:docId w15:val="{A35D7E7E-8E43-4817-BA92-963D897A11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2062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42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426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10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53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569</Words>
  <Characters>3073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j.andrade</dc:creator>
  <cp:keywords/>
  <dc:description/>
  <cp:lastModifiedBy>André Felipe de Araújo Roque</cp:lastModifiedBy>
  <cp:revision>2</cp:revision>
  <cp:lastPrinted>2017-10-30T12:44:00Z</cp:lastPrinted>
  <dcterms:created xsi:type="dcterms:W3CDTF">2023-09-18T12:02:00Z</dcterms:created>
  <dcterms:modified xsi:type="dcterms:W3CDTF">2023-09-18T12:02:00Z</dcterms:modified>
</cp:coreProperties>
</file>